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A2" w:rsidRPr="000804A2" w:rsidRDefault="000804A2" w:rsidP="007E4599">
      <w:pPr>
        <w:keepNext/>
        <w:spacing w:after="0" w:line="240" w:lineRule="auto"/>
        <w:jc w:val="center"/>
        <w:outlineLvl w:val="0"/>
        <w:rPr>
          <w:rFonts w:ascii="Times New Roman" w:eastAsia="Times New Roman" w:hAnsi="Times New Roman" w:cs="Times New Roman"/>
          <w:bCs/>
          <w:i/>
          <w:kern w:val="32"/>
          <w:sz w:val="72"/>
          <w:szCs w:val="72"/>
          <w:u w:val="single"/>
        </w:rPr>
      </w:pPr>
    </w:p>
    <w:p w:rsidR="000804A2" w:rsidRPr="000804A2" w:rsidRDefault="000804A2" w:rsidP="000804A2">
      <w:pPr>
        <w:keepNext/>
        <w:spacing w:after="0" w:line="240" w:lineRule="auto"/>
        <w:ind w:firstLine="709"/>
        <w:jc w:val="center"/>
        <w:outlineLvl w:val="0"/>
        <w:rPr>
          <w:rFonts w:ascii="Times New Roman" w:eastAsia="Times New Roman" w:hAnsi="Times New Roman" w:cs="Times New Roman"/>
          <w:bCs/>
          <w:i/>
          <w:kern w:val="32"/>
          <w:sz w:val="72"/>
          <w:szCs w:val="72"/>
          <w:u w:val="single"/>
        </w:rPr>
      </w:pPr>
    </w:p>
    <w:p w:rsidR="000804A2" w:rsidRPr="000804A2" w:rsidRDefault="000804A2" w:rsidP="000804A2">
      <w:pPr>
        <w:keepNext/>
        <w:spacing w:after="0" w:line="240" w:lineRule="auto"/>
        <w:ind w:firstLine="709"/>
        <w:jc w:val="center"/>
        <w:outlineLvl w:val="0"/>
        <w:rPr>
          <w:rFonts w:ascii="Times New Roman" w:eastAsia="Times New Roman" w:hAnsi="Times New Roman" w:cs="Times New Roman"/>
          <w:bCs/>
          <w:i/>
          <w:kern w:val="32"/>
          <w:sz w:val="72"/>
          <w:szCs w:val="72"/>
          <w:u w:val="single"/>
        </w:rPr>
      </w:pPr>
    </w:p>
    <w:p w:rsidR="000804A2" w:rsidRPr="000804A2" w:rsidRDefault="000804A2" w:rsidP="000804A2">
      <w:pPr>
        <w:keepNext/>
        <w:spacing w:after="0" w:line="240" w:lineRule="auto"/>
        <w:ind w:firstLine="709"/>
        <w:jc w:val="center"/>
        <w:outlineLvl w:val="0"/>
        <w:rPr>
          <w:rFonts w:ascii="Times New Roman" w:eastAsia="Times New Roman" w:hAnsi="Times New Roman" w:cs="Times New Roman"/>
          <w:bCs/>
          <w:i/>
          <w:kern w:val="32"/>
          <w:sz w:val="72"/>
          <w:szCs w:val="72"/>
          <w:u w:val="single"/>
        </w:rPr>
      </w:pPr>
      <w:r w:rsidRPr="000804A2">
        <w:rPr>
          <w:rFonts w:ascii="Times New Roman" w:eastAsia="Times New Roman" w:hAnsi="Times New Roman" w:cs="Times New Roman"/>
          <w:bCs/>
          <w:i/>
          <w:kern w:val="32"/>
          <w:sz w:val="72"/>
          <w:szCs w:val="72"/>
          <w:u w:val="single"/>
        </w:rPr>
        <w:t>ГОДИШЕН ДОКЛАД</w:t>
      </w:r>
    </w:p>
    <w:p w:rsidR="000804A2" w:rsidRPr="000804A2" w:rsidRDefault="000804A2" w:rsidP="000804A2">
      <w:pPr>
        <w:spacing w:after="0" w:line="240" w:lineRule="auto"/>
        <w:rPr>
          <w:rFonts w:ascii="Times New Roman" w:eastAsia="Times New Roman" w:hAnsi="Times New Roman" w:cs="Times New Roman"/>
          <w:sz w:val="26"/>
          <w:szCs w:val="26"/>
        </w:rPr>
      </w:pPr>
    </w:p>
    <w:p w:rsidR="000804A2" w:rsidRPr="000804A2" w:rsidRDefault="000804A2" w:rsidP="000804A2">
      <w:pPr>
        <w:spacing w:after="0" w:line="240" w:lineRule="auto"/>
        <w:rPr>
          <w:rFonts w:ascii="Times New Roman" w:eastAsia="Times New Roman" w:hAnsi="Times New Roman" w:cs="Times New Roman"/>
          <w:sz w:val="26"/>
          <w:szCs w:val="26"/>
        </w:rPr>
      </w:pPr>
    </w:p>
    <w:p w:rsidR="000804A2" w:rsidRPr="000804A2" w:rsidRDefault="000804A2" w:rsidP="000804A2">
      <w:pPr>
        <w:spacing w:after="0" w:line="240" w:lineRule="auto"/>
        <w:ind w:firstLine="709"/>
        <w:jc w:val="center"/>
        <w:rPr>
          <w:rFonts w:ascii="Times New Roman" w:eastAsia="Times New Roman" w:hAnsi="Times New Roman" w:cs="Times New Roman"/>
          <w:i/>
          <w:sz w:val="26"/>
          <w:szCs w:val="26"/>
          <w:u w:val="single"/>
        </w:rPr>
      </w:pPr>
    </w:p>
    <w:p w:rsidR="000804A2" w:rsidRPr="000804A2" w:rsidRDefault="000804A2" w:rsidP="000804A2">
      <w:pPr>
        <w:spacing w:after="0" w:line="240" w:lineRule="auto"/>
        <w:ind w:firstLine="709"/>
        <w:jc w:val="center"/>
        <w:rPr>
          <w:rFonts w:ascii="Times New Roman" w:eastAsia="Times New Roman" w:hAnsi="Times New Roman" w:cs="Times New Roman"/>
          <w:i/>
          <w:sz w:val="26"/>
          <w:szCs w:val="26"/>
          <w:u w:val="single"/>
        </w:rPr>
      </w:pPr>
    </w:p>
    <w:p w:rsidR="000804A2" w:rsidRPr="000804A2" w:rsidRDefault="000804A2" w:rsidP="000804A2">
      <w:pPr>
        <w:spacing w:after="0" w:line="240" w:lineRule="auto"/>
        <w:ind w:firstLine="709"/>
        <w:jc w:val="center"/>
        <w:outlineLvl w:val="8"/>
        <w:rPr>
          <w:rFonts w:ascii="Times New Roman" w:eastAsia="Times New Roman" w:hAnsi="Times New Roman" w:cs="Times New Roman"/>
          <w:i/>
          <w:sz w:val="52"/>
          <w:szCs w:val="52"/>
          <w:u w:val="single"/>
        </w:rPr>
      </w:pPr>
      <w:r w:rsidRPr="000804A2">
        <w:rPr>
          <w:rFonts w:ascii="Times New Roman" w:eastAsia="Times New Roman" w:hAnsi="Times New Roman" w:cs="Times New Roman"/>
          <w:i/>
          <w:sz w:val="52"/>
          <w:szCs w:val="52"/>
          <w:u w:val="single"/>
        </w:rPr>
        <w:t>ЗА ДЕЙНОСТТА НА</w:t>
      </w:r>
    </w:p>
    <w:p w:rsidR="000804A2" w:rsidRPr="000804A2" w:rsidRDefault="000804A2" w:rsidP="000804A2">
      <w:pPr>
        <w:spacing w:after="0" w:line="240" w:lineRule="auto"/>
        <w:rPr>
          <w:rFonts w:ascii="Times New Roman" w:eastAsia="Times New Roman" w:hAnsi="Times New Roman" w:cs="Times New Roman"/>
          <w:sz w:val="52"/>
          <w:szCs w:val="52"/>
        </w:rPr>
      </w:pPr>
    </w:p>
    <w:p w:rsidR="000804A2" w:rsidRPr="000804A2" w:rsidRDefault="000804A2" w:rsidP="000804A2">
      <w:pPr>
        <w:spacing w:after="0" w:line="240" w:lineRule="auto"/>
        <w:rPr>
          <w:rFonts w:ascii="Times New Roman" w:eastAsia="Times New Roman" w:hAnsi="Times New Roman" w:cs="Times New Roman"/>
          <w:sz w:val="52"/>
          <w:szCs w:val="52"/>
        </w:rPr>
      </w:pPr>
    </w:p>
    <w:p w:rsidR="000804A2" w:rsidRPr="000804A2" w:rsidRDefault="000804A2" w:rsidP="000804A2">
      <w:pPr>
        <w:spacing w:after="0" w:line="240" w:lineRule="auto"/>
        <w:ind w:firstLine="709"/>
        <w:jc w:val="center"/>
        <w:outlineLvl w:val="6"/>
        <w:rPr>
          <w:rFonts w:ascii="Times New Roman" w:eastAsia="Times New Roman" w:hAnsi="Times New Roman" w:cs="Times New Roman"/>
          <w:i/>
          <w:sz w:val="52"/>
          <w:szCs w:val="52"/>
          <w:u w:val="single"/>
        </w:rPr>
      </w:pPr>
      <w:r w:rsidRPr="000804A2">
        <w:rPr>
          <w:rFonts w:ascii="Times New Roman" w:eastAsia="Times New Roman" w:hAnsi="Times New Roman" w:cs="Times New Roman"/>
          <w:i/>
          <w:sz w:val="52"/>
          <w:szCs w:val="52"/>
          <w:u w:val="single"/>
        </w:rPr>
        <w:t>РАЙОНЕН СЪД – НЕСЕБЪР</w:t>
      </w:r>
    </w:p>
    <w:p w:rsidR="000804A2" w:rsidRPr="000804A2" w:rsidRDefault="000804A2" w:rsidP="000804A2">
      <w:pPr>
        <w:spacing w:after="0" w:line="240" w:lineRule="auto"/>
        <w:rPr>
          <w:rFonts w:ascii="Times New Roman" w:eastAsia="Times New Roman" w:hAnsi="Times New Roman" w:cs="Times New Roman"/>
          <w:sz w:val="26"/>
          <w:szCs w:val="26"/>
        </w:rPr>
      </w:pPr>
    </w:p>
    <w:p w:rsidR="000804A2" w:rsidRPr="000804A2" w:rsidRDefault="000804A2" w:rsidP="000804A2">
      <w:pPr>
        <w:spacing w:after="0" w:line="240" w:lineRule="auto"/>
        <w:rPr>
          <w:rFonts w:ascii="Times New Roman" w:eastAsia="Times New Roman" w:hAnsi="Times New Roman" w:cs="Times New Roman"/>
          <w:sz w:val="26"/>
          <w:szCs w:val="26"/>
        </w:rPr>
      </w:pPr>
    </w:p>
    <w:p w:rsidR="000804A2" w:rsidRPr="000804A2" w:rsidRDefault="000804A2" w:rsidP="000804A2">
      <w:pPr>
        <w:spacing w:after="0" w:line="240" w:lineRule="auto"/>
        <w:rPr>
          <w:rFonts w:ascii="Times New Roman" w:eastAsia="Times New Roman" w:hAnsi="Times New Roman" w:cs="Times New Roman"/>
          <w:sz w:val="26"/>
          <w:szCs w:val="26"/>
        </w:rPr>
      </w:pPr>
    </w:p>
    <w:p w:rsidR="000804A2" w:rsidRPr="000804A2" w:rsidRDefault="000804A2" w:rsidP="000804A2">
      <w:pPr>
        <w:spacing w:after="0" w:line="240" w:lineRule="auto"/>
        <w:jc w:val="center"/>
        <w:rPr>
          <w:rFonts w:ascii="Times New Roman" w:eastAsia="Times New Roman" w:hAnsi="Times New Roman" w:cs="Times New Roman"/>
          <w:i/>
          <w:sz w:val="44"/>
          <w:szCs w:val="44"/>
          <w:u w:val="single"/>
        </w:rPr>
      </w:pPr>
      <w:r w:rsidRPr="000804A2">
        <w:rPr>
          <w:rFonts w:ascii="Times New Roman" w:eastAsia="Times New Roman" w:hAnsi="Times New Roman" w:cs="Times New Roman"/>
          <w:i/>
          <w:sz w:val="44"/>
          <w:szCs w:val="44"/>
          <w:u w:val="single"/>
        </w:rPr>
        <w:t>за 202</w:t>
      </w:r>
      <w:r w:rsidR="00A76ADE">
        <w:rPr>
          <w:rFonts w:ascii="Times New Roman" w:eastAsia="Times New Roman" w:hAnsi="Times New Roman" w:cs="Times New Roman"/>
          <w:i/>
          <w:sz w:val="44"/>
          <w:szCs w:val="44"/>
          <w:u w:val="single"/>
        </w:rPr>
        <w:t>5</w:t>
      </w:r>
      <w:r w:rsidRPr="000804A2">
        <w:rPr>
          <w:rFonts w:ascii="Times New Roman" w:eastAsia="Times New Roman" w:hAnsi="Times New Roman" w:cs="Times New Roman"/>
          <w:i/>
          <w:sz w:val="44"/>
          <w:szCs w:val="44"/>
          <w:u w:val="single"/>
        </w:rPr>
        <w:t xml:space="preserve"> година</w:t>
      </w:r>
    </w:p>
    <w:p w:rsidR="000804A2" w:rsidRPr="000804A2" w:rsidRDefault="000804A2" w:rsidP="000804A2">
      <w:pPr>
        <w:spacing w:after="0" w:line="240" w:lineRule="auto"/>
        <w:rPr>
          <w:rFonts w:ascii="Times New Roman" w:eastAsia="Times New Roman" w:hAnsi="Times New Roman" w:cs="Times New Roman"/>
          <w:sz w:val="26"/>
          <w:szCs w:val="26"/>
        </w:rPr>
      </w:pPr>
    </w:p>
    <w:p w:rsidR="000804A2" w:rsidRPr="000804A2" w:rsidRDefault="000804A2" w:rsidP="000804A2">
      <w:pPr>
        <w:spacing w:after="0" w:line="240" w:lineRule="auto"/>
        <w:ind w:firstLine="709"/>
        <w:rPr>
          <w:rFonts w:ascii="Times New Roman" w:eastAsia="Times New Roman" w:hAnsi="Times New Roman" w:cs="Times New Roman"/>
          <w:sz w:val="26"/>
          <w:szCs w:val="26"/>
        </w:rPr>
      </w:pPr>
    </w:p>
    <w:p w:rsidR="000804A2" w:rsidRPr="000804A2" w:rsidRDefault="000804A2" w:rsidP="000804A2">
      <w:pPr>
        <w:spacing w:after="0" w:line="240" w:lineRule="auto"/>
        <w:ind w:firstLine="709"/>
        <w:rPr>
          <w:rFonts w:ascii="Times New Roman" w:eastAsia="Times New Roman" w:hAnsi="Times New Roman" w:cs="Times New Roman"/>
          <w:b/>
          <w:sz w:val="26"/>
          <w:szCs w:val="26"/>
          <w:u w:val="single"/>
        </w:rPr>
      </w:pP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u w:val="single"/>
        </w:rPr>
      </w:pP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u w:val="single"/>
        </w:rPr>
      </w:pP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u w:val="single"/>
        </w:rPr>
      </w:pPr>
      <w:r w:rsidRPr="000804A2">
        <w:rPr>
          <w:rFonts w:ascii="Times New Roman" w:eastAsia="Times New Roman" w:hAnsi="Times New Roman" w:cs="Times New Roman"/>
          <w:sz w:val="26"/>
          <w:szCs w:val="26"/>
          <w:u w:val="single"/>
        </w:rPr>
        <w:t xml:space="preserve"> </w:t>
      </w: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u w:val="single"/>
        </w:rPr>
      </w:pP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u w:val="single"/>
        </w:rPr>
      </w:pP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rPr>
      </w:pP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rPr>
      </w:pP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rPr>
      </w:pPr>
    </w:p>
    <w:p w:rsidR="000804A2" w:rsidRPr="000804A2" w:rsidRDefault="000804A2" w:rsidP="000804A2">
      <w:pPr>
        <w:spacing w:after="0" w:line="240" w:lineRule="auto"/>
        <w:ind w:firstLine="709"/>
        <w:jc w:val="center"/>
        <w:rPr>
          <w:rFonts w:ascii="Times New Roman" w:eastAsia="Times New Roman" w:hAnsi="Times New Roman" w:cs="Times New Roman"/>
          <w:sz w:val="26"/>
          <w:szCs w:val="26"/>
        </w:rPr>
      </w:pPr>
    </w:p>
    <w:p w:rsidR="000804A2" w:rsidRPr="000804A2" w:rsidRDefault="000804A2" w:rsidP="000804A2">
      <w:pPr>
        <w:spacing w:after="0" w:line="240" w:lineRule="auto"/>
        <w:ind w:left="-284" w:right="-432" w:firstLine="709"/>
        <w:rPr>
          <w:rFonts w:ascii="Times New Roman" w:eastAsia="Times New Roman" w:hAnsi="Times New Roman" w:cs="Times New Roman"/>
          <w:sz w:val="26"/>
          <w:szCs w:val="26"/>
        </w:rPr>
      </w:pPr>
    </w:p>
    <w:p w:rsidR="000804A2" w:rsidRPr="000804A2" w:rsidRDefault="000804A2" w:rsidP="000804A2">
      <w:pPr>
        <w:spacing w:after="0" w:line="240" w:lineRule="auto"/>
        <w:ind w:right="-432" w:firstLine="709"/>
        <w:rPr>
          <w:rFonts w:ascii="Times New Roman" w:eastAsia="Times New Roman" w:hAnsi="Times New Roman" w:cs="Times New Roman"/>
          <w:sz w:val="26"/>
          <w:szCs w:val="26"/>
        </w:rPr>
      </w:pPr>
    </w:p>
    <w:p w:rsidR="000804A2" w:rsidRPr="000804A2" w:rsidRDefault="000804A2" w:rsidP="000804A2">
      <w:pPr>
        <w:spacing w:after="0" w:line="240" w:lineRule="auto"/>
        <w:ind w:right="-432" w:firstLine="709"/>
        <w:rPr>
          <w:rFonts w:ascii="Times New Roman" w:eastAsia="Times New Roman" w:hAnsi="Times New Roman" w:cs="Times New Roman"/>
          <w:sz w:val="26"/>
          <w:szCs w:val="26"/>
        </w:rPr>
      </w:pPr>
    </w:p>
    <w:p w:rsidR="000804A2" w:rsidRPr="000804A2" w:rsidRDefault="000804A2" w:rsidP="000804A2">
      <w:pPr>
        <w:spacing w:after="0" w:line="240" w:lineRule="auto"/>
        <w:ind w:right="46" w:firstLine="709"/>
        <w:rPr>
          <w:rFonts w:ascii="Times New Roman" w:eastAsia="Times New Roman" w:hAnsi="Times New Roman" w:cs="Times New Roman"/>
          <w:sz w:val="26"/>
          <w:szCs w:val="26"/>
        </w:rPr>
      </w:pPr>
    </w:p>
    <w:p w:rsidR="000804A2" w:rsidRPr="000804A2" w:rsidRDefault="000804A2" w:rsidP="000804A2">
      <w:pPr>
        <w:spacing w:after="0" w:line="240" w:lineRule="auto"/>
        <w:ind w:right="46" w:firstLine="709"/>
        <w:rPr>
          <w:rFonts w:ascii="Times New Roman" w:eastAsia="Times New Roman" w:hAnsi="Times New Roman" w:cs="Times New Roman"/>
          <w:sz w:val="26"/>
          <w:szCs w:val="26"/>
        </w:rPr>
      </w:pPr>
    </w:p>
    <w:p w:rsidR="000804A2" w:rsidRPr="000804A2" w:rsidRDefault="000804A2" w:rsidP="000804A2">
      <w:pPr>
        <w:spacing w:after="0" w:line="240" w:lineRule="auto"/>
        <w:ind w:right="46" w:firstLine="709"/>
        <w:rPr>
          <w:rFonts w:ascii="Times New Roman" w:eastAsia="Times New Roman" w:hAnsi="Times New Roman" w:cs="Times New Roman"/>
          <w:sz w:val="26"/>
          <w:szCs w:val="26"/>
        </w:rPr>
      </w:pPr>
    </w:p>
    <w:p w:rsidR="000804A2" w:rsidRPr="000804A2" w:rsidRDefault="000804A2" w:rsidP="000804A2">
      <w:pPr>
        <w:spacing w:after="0" w:line="240" w:lineRule="auto"/>
        <w:ind w:right="46" w:firstLine="709"/>
        <w:rPr>
          <w:rFonts w:ascii="Times New Roman" w:eastAsia="Times New Roman" w:hAnsi="Times New Roman" w:cs="Times New Roman"/>
          <w:sz w:val="26"/>
          <w:szCs w:val="26"/>
        </w:rPr>
      </w:pPr>
    </w:p>
    <w:p w:rsidR="000804A2" w:rsidRPr="000804A2" w:rsidRDefault="000804A2" w:rsidP="000804A2">
      <w:pPr>
        <w:spacing w:after="0" w:line="240" w:lineRule="auto"/>
        <w:ind w:right="46" w:firstLine="709"/>
        <w:rPr>
          <w:rFonts w:ascii="Times New Roman" w:eastAsia="Times New Roman" w:hAnsi="Times New Roman" w:cs="Times New Roman"/>
          <w:sz w:val="26"/>
          <w:szCs w:val="26"/>
        </w:rPr>
      </w:pPr>
    </w:p>
    <w:p w:rsidR="000A5E84" w:rsidRDefault="000A5E84" w:rsidP="000804A2">
      <w:pPr>
        <w:spacing w:after="0" w:line="240" w:lineRule="auto"/>
        <w:jc w:val="center"/>
        <w:rPr>
          <w:rFonts w:ascii="Times New Roman" w:eastAsia="Times New Roman" w:hAnsi="Times New Roman" w:cs="Times New Roman"/>
          <w:b/>
          <w:sz w:val="26"/>
          <w:szCs w:val="26"/>
        </w:rPr>
      </w:pPr>
    </w:p>
    <w:p w:rsidR="000804A2" w:rsidRPr="000A5E84" w:rsidRDefault="000804A2" w:rsidP="000804A2">
      <w:pPr>
        <w:spacing w:after="0" w:line="240" w:lineRule="auto"/>
        <w:jc w:val="center"/>
        <w:rPr>
          <w:rFonts w:ascii="Times New Roman" w:eastAsia="Times New Roman" w:hAnsi="Times New Roman" w:cs="Times New Roman"/>
          <w:b/>
          <w:sz w:val="26"/>
          <w:szCs w:val="26"/>
        </w:rPr>
      </w:pPr>
      <w:r w:rsidRPr="000A5E84">
        <w:rPr>
          <w:rFonts w:ascii="Times New Roman" w:eastAsia="Times New Roman" w:hAnsi="Times New Roman" w:cs="Times New Roman"/>
          <w:b/>
          <w:sz w:val="26"/>
          <w:szCs w:val="26"/>
        </w:rPr>
        <w:lastRenderedPageBreak/>
        <w:t>Д  О  К  Л  А  Д</w:t>
      </w:r>
    </w:p>
    <w:p w:rsidR="000804A2" w:rsidRPr="000A5E84" w:rsidRDefault="000804A2" w:rsidP="000804A2">
      <w:pPr>
        <w:spacing w:after="0" w:line="240" w:lineRule="auto"/>
        <w:jc w:val="center"/>
        <w:rPr>
          <w:rFonts w:ascii="Times New Roman" w:eastAsia="Times New Roman" w:hAnsi="Times New Roman" w:cs="Times New Roman"/>
          <w:b/>
          <w:sz w:val="26"/>
          <w:szCs w:val="26"/>
        </w:rPr>
      </w:pPr>
    </w:p>
    <w:p w:rsidR="000804A2" w:rsidRPr="000A5E84" w:rsidRDefault="000804A2" w:rsidP="000804A2">
      <w:pPr>
        <w:spacing w:after="0" w:line="240" w:lineRule="auto"/>
        <w:jc w:val="center"/>
        <w:rPr>
          <w:rFonts w:ascii="Times New Roman" w:eastAsia="Times New Roman" w:hAnsi="Times New Roman" w:cs="Times New Roman"/>
          <w:b/>
          <w:sz w:val="26"/>
          <w:szCs w:val="26"/>
        </w:rPr>
      </w:pPr>
      <w:r w:rsidRPr="000A5E84">
        <w:rPr>
          <w:rFonts w:ascii="Times New Roman" w:eastAsia="Times New Roman" w:hAnsi="Times New Roman" w:cs="Times New Roman"/>
          <w:b/>
          <w:sz w:val="26"/>
          <w:szCs w:val="26"/>
        </w:rPr>
        <w:t xml:space="preserve">ЗА ПРИЛАГАНЕТО НА ЗАКОНА И ЗА ДЕЙНОСТТА </w:t>
      </w:r>
    </w:p>
    <w:p w:rsidR="000804A2" w:rsidRPr="000A5E84" w:rsidRDefault="000804A2" w:rsidP="000804A2">
      <w:pPr>
        <w:spacing w:after="0" w:line="240" w:lineRule="auto"/>
        <w:jc w:val="center"/>
        <w:rPr>
          <w:rFonts w:ascii="Times New Roman" w:eastAsia="Times New Roman" w:hAnsi="Times New Roman" w:cs="Times New Roman"/>
          <w:b/>
          <w:sz w:val="26"/>
          <w:szCs w:val="26"/>
        </w:rPr>
      </w:pPr>
      <w:r w:rsidRPr="000A5E84">
        <w:rPr>
          <w:rFonts w:ascii="Times New Roman" w:eastAsia="Times New Roman" w:hAnsi="Times New Roman" w:cs="Times New Roman"/>
          <w:b/>
          <w:sz w:val="26"/>
          <w:szCs w:val="26"/>
        </w:rPr>
        <w:t>НА РАЙОНЕН СЪД</w:t>
      </w:r>
      <w:r w:rsidR="006F5467" w:rsidRPr="000A5E84">
        <w:rPr>
          <w:rFonts w:ascii="Times New Roman" w:eastAsia="Times New Roman" w:hAnsi="Times New Roman" w:cs="Times New Roman"/>
          <w:b/>
          <w:sz w:val="26"/>
          <w:szCs w:val="26"/>
        </w:rPr>
        <w:t xml:space="preserve"> </w:t>
      </w:r>
      <w:r w:rsidRPr="000A5E84">
        <w:rPr>
          <w:rFonts w:ascii="Times New Roman" w:eastAsia="Times New Roman" w:hAnsi="Times New Roman" w:cs="Times New Roman"/>
          <w:b/>
          <w:sz w:val="26"/>
          <w:szCs w:val="26"/>
        </w:rPr>
        <w:t>- НЕСЕБЪР ПРЕЗ 202</w:t>
      </w:r>
      <w:r w:rsidR="007C66CA">
        <w:rPr>
          <w:rFonts w:ascii="Times New Roman" w:eastAsia="Times New Roman" w:hAnsi="Times New Roman" w:cs="Times New Roman"/>
          <w:b/>
          <w:sz w:val="26"/>
          <w:szCs w:val="26"/>
        </w:rPr>
        <w:t>5</w:t>
      </w:r>
      <w:r w:rsidRPr="000A5E84">
        <w:rPr>
          <w:rFonts w:ascii="Times New Roman" w:eastAsia="Times New Roman" w:hAnsi="Times New Roman" w:cs="Times New Roman"/>
          <w:b/>
          <w:sz w:val="26"/>
          <w:szCs w:val="26"/>
        </w:rPr>
        <w:t xml:space="preserve"> ГОДИНА</w:t>
      </w:r>
    </w:p>
    <w:p w:rsidR="000804A2" w:rsidRPr="000A5E84" w:rsidRDefault="000804A2" w:rsidP="000804A2">
      <w:pPr>
        <w:spacing w:after="0" w:line="240" w:lineRule="auto"/>
        <w:jc w:val="both"/>
        <w:rPr>
          <w:rFonts w:ascii="Times New Roman" w:eastAsia="Times New Roman" w:hAnsi="Times New Roman" w:cs="Times New Roman"/>
          <w:sz w:val="26"/>
          <w:szCs w:val="26"/>
        </w:rPr>
      </w:pPr>
    </w:p>
    <w:p w:rsidR="000804A2" w:rsidRPr="000A5E84" w:rsidRDefault="000804A2" w:rsidP="000804A2">
      <w:pPr>
        <w:spacing w:after="0" w:line="240" w:lineRule="auto"/>
        <w:jc w:val="both"/>
        <w:rPr>
          <w:rFonts w:ascii="Times New Roman" w:eastAsia="Times New Roman" w:hAnsi="Times New Roman" w:cs="Times New Roman"/>
          <w:color w:val="FF0000"/>
          <w:sz w:val="26"/>
          <w:szCs w:val="26"/>
        </w:rPr>
      </w:pPr>
    </w:p>
    <w:p w:rsidR="000804A2" w:rsidRPr="000A5E84" w:rsidRDefault="000804A2" w:rsidP="00245D4C">
      <w:pPr>
        <w:spacing w:after="0" w:line="240" w:lineRule="auto"/>
        <w:ind w:firstLine="851"/>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I. КАДРОВА ОБЕЗПЕЧЕНОСТ</w:t>
      </w:r>
    </w:p>
    <w:p w:rsidR="000804A2" w:rsidRPr="000A5E84" w:rsidRDefault="000804A2" w:rsidP="000804A2">
      <w:pPr>
        <w:spacing w:after="0" w:line="240" w:lineRule="auto"/>
        <w:jc w:val="both"/>
        <w:rPr>
          <w:rFonts w:ascii="Times New Roman" w:eastAsia="Times New Roman" w:hAnsi="Times New Roman" w:cs="Times New Roman"/>
          <w:sz w:val="26"/>
          <w:szCs w:val="26"/>
        </w:rPr>
      </w:pPr>
    </w:p>
    <w:p w:rsidR="000804A2" w:rsidRPr="000A5E84" w:rsidRDefault="006F5467" w:rsidP="000804A2">
      <w:pPr>
        <w:spacing w:after="0" w:line="240" w:lineRule="auto"/>
        <w:jc w:val="center"/>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Брой на работещите в Р</w:t>
      </w:r>
      <w:r w:rsidR="000804A2" w:rsidRPr="000A5E84">
        <w:rPr>
          <w:rFonts w:ascii="Times New Roman" w:eastAsia="Times New Roman" w:hAnsi="Times New Roman" w:cs="Times New Roman"/>
          <w:b/>
          <w:sz w:val="26"/>
          <w:szCs w:val="26"/>
          <w:u w:val="single"/>
        </w:rPr>
        <w:t>айонен съд</w:t>
      </w:r>
      <w:r w:rsidRPr="000A5E84">
        <w:rPr>
          <w:rFonts w:ascii="Times New Roman" w:eastAsia="Times New Roman" w:hAnsi="Times New Roman" w:cs="Times New Roman"/>
          <w:b/>
          <w:sz w:val="26"/>
          <w:szCs w:val="26"/>
          <w:u w:val="single"/>
        </w:rPr>
        <w:t xml:space="preserve"> - Несебър</w:t>
      </w:r>
      <w:r w:rsidR="000804A2" w:rsidRPr="000A5E84">
        <w:rPr>
          <w:rFonts w:ascii="Times New Roman" w:eastAsia="Times New Roman" w:hAnsi="Times New Roman" w:cs="Times New Roman"/>
          <w:b/>
          <w:sz w:val="26"/>
          <w:szCs w:val="26"/>
          <w:u w:val="single"/>
        </w:rPr>
        <w:t xml:space="preserve"> съдии, държав</w:t>
      </w:r>
      <w:r w:rsidRPr="000A5E84">
        <w:rPr>
          <w:rFonts w:ascii="Times New Roman" w:eastAsia="Times New Roman" w:hAnsi="Times New Roman" w:cs="Times New Roman"/>
          <w:b/>
          <w:sz w:val="26"/>
          <w:szCs w:val="26"/>
          <w:u w:val="single"/>
        </w:rPr>
        <w:t>е</w:t>
      </w:r>
      <w:r w:rsidR="000804A2" w:rsidRPr="000A5E84">
        <w:rPr>
          <w:rFonts w:ascii="Times New Roman" w:eastAsia="Times New Roman" w:hAnsi="Times New Roman" w:cs="Times New Roman"/>
          <w:b/>
          <w:sz w:val="26"/>
          <w:szCs w:val="26"/>
          <w:u w:val="single"/>
        </w:rPr>
        <w:t>н съдеб</w:t>
      </w:r>
      <w:r w:rsidRPr="000A5E84">
        <w:rPr>
          <w:rFonts w:ascii="Times New Roman" w:eastAsia="Times New Roman" w:hAnsi="Times New Roman" w:cs="Times New Roman"/>
          <w:b/>
          <w:sz w:val="26"/>
          <w:szCs w:val="26"/>
          <w:u w:val="single"/>
        </w:rPr>
        <w:t>е</w:t>
      </w:r>
      <w:r w:rsidR="000804A2" w:rsidRPr="000A5E84">
        <w:rPr>
          <w:rFonts w:ascii="Times New Roman" w:eastAsia="Times New Roman" w:hAnsi="Times New Roman" w:cs="Times New Roman"/>
          <w:b/>
          <w:sz w:val="26"/>
          <w:szCs w:val="26"/>
          <w:u w:val="single"/>
        </w:rPr>
        <w:t>н</w:t>
      </w:r>
      <w:r w:rsidRPr="000A5E84">
        <w:rPr>
          <w:rFonts w:ascii="Times New Roman" w:eastAsia="Times New Roman" w:hAnsi="Times New Roman" w:cs="Times New Roman"/>
          <w:b/>
          <w:sz w:val="26"/>
          <w:szCs w:val="26"/>
          <w:u w:val="single"/>
        </w:rPr>
        <w:t xml:space="preserve"> изпълнител</w:t>
      </w:r>
      <w:r w:rsidR="000804A2" w:rsidRPr="000A5E84">
        <w:rPr>
          <w:rFonts w:ascii="Times New Roman" w:eastAsia="Times New Roman" w:hAnsi="Times New Roman" w:cs="Times New Roman"/>
          <w:b/>
          <w:sz w:val="26"/>
          <w:szCs w:val="26"/>
          <w:u w:val="single"/>
        </w:rPr>
        <w:t xml:space="preserve">, съдии по вписванията и служители. </w:t>
      </w:r>
    </w:p>
    <w:p w:rsidR="000804A2" w:rsidRPr="000A5E84" w:rsidRDefault="000804A2" w:rsidP="000804A2">
      <w:pPr>
        <w:spacing w:after="0" w:line="240" w:lineRule="auto"/>
        <w:jc w:val="center"/>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Незаети щатни бройки.</w:t>
      </w:r>
    </w:p>
    <w:p w:rsidR="000804A2" w:rsidRPr="000A5E84" w:rsidRDefault="000804A2" w:rsidP="000804A2">
      <w:pPr>
        <w:spacing w:after="0" w:line="240" w:lineRule="auto"/>
        <w:jc w:val="both"/>
        <w:rPr>
          <w:rFonts w:ascii="Times New Roman" w:eastAsia="Times New Roman" w:hAnsi="Times New Roman" w:cs="Times New Roman"/>
          <w:sz w:val="26"/>
          <w:szCs w:val="26"/>
          <w:u w:val="single"/>
        </w:rPr>
      </w:pPr>
    </w:p>
    <w:p w:rsidR="00FF0968" w:rsidRPr="000A5E84" w:rsidRDefault="00B70E1D" w:rsidP="00FF096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Cs/>
          <w:color w:val="FF0000"/>
          <w:sz w:val="26"/>
          <w:szCs w:val="26"/>
        </w:rPr>
      </w:pPr>
      <w:r>
        <w:rPr>
          <w:rFonts w:ascii="Times New Roman" w:eastAsia="Times New Roman" w:hAnsi="Times New Roman" w:cs="Times New Roman"/>
          <w:bCs/>
          <w:sz w:val="26"/>
          <w:szCs w:val="26"/>
        </w:rPr>
        <w:t>Към 30.12.2025</w:t>
      </w:r>
      <w:r w:rsidR="00FF0968" w:rsidRPr="000A5E84">
        <w:rPr>
          <w:rFonts w:ascii="Times New Roman" w:eastAsia="Times New Roman" w:hAnsi="Times New Roman" w:cs="Times New Roman"/>
          <w:bCs/>
          <w:sz w:val="26"/>
          <w:szCs w:val="26"/>
        </w:rPr>
        <w:t>г. утвърдената щатна численост на Районен съд- Несебър е 32 щатни бройки, от които една щатна бройка за Административен ръководител-Председател, пет щатни бройки за длъжност „съдия“ в районен съд, един държавен съдебен изпълнител, трима съдии по вписванията и двадесет и две щатни бройки за съдебни  служители</w:t>
      </w:r>
      <w:r w:rsidR="00FF0968" w:rsidRPr="000A5E84">
        <w:rPr>
          <w:rFonts w:ascii="Times New Roman" w:eastAsia="Times New Roman" w:hAnsi="Times New Roman" w:cs="Times New Roman"/>
          <w:bCs/>
          <w:color w:val="FF0000"/>
          <w:sz w:val="26"/>
          <w:szCs w:val="26"/>
        </w:rPr>
        <w:t xml:space="preserve">.  </w:t>
      </w:r>
    </w:p>
    <w:p w:rsidR="00FF0968" w:rsidRPr="000A5E84" w:rsidRDefault="00FF0968" w:rsidP="00FF096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 xml:space="preserve">Административен ръководител, Председател на Районен съд - Несебър е съдия </w:t>
      </w:r>
      <w:r w:rsidRPr="000A5E84">
        <w:rPr>
          <w:rFonts w:ascii="Times New Roman" w:eastAsia="Times New Roman" w:hAnsi="Times New Roman" w:cs="Times New Roman"/>
          <w:b/>
          <w:bCs/>
          <w:sz w:val="26"/>
          <w:szCs w:val="26"/>
        </w:rPr>
        <w:t xml:space="preserve">Мария </w:t>
      </w:r>
      <w:proofErr w:type="spellStart"/>
      <w:r w:rsidRPr="000A5E84">
        <w:rPr>
          <w:rFonts w:ascii="Times New Roman" w:eastAsia="Times New Roman" w:hAnsi="Times New Roman" w:cs="Times New Roman"/>
          <w:b/>
          <w:bCs/>
          <w:sz w:val="26"/>
          <w:szCs w:val="26"/>
        </w:rPr>
        <w:t>Берберова-Георгиева</w:t>
      </w:r>
      <w:proofErr w:type="spellEnd"/>
      <w:r w:rsidRPr="000A5E84">
        <w:rPr>
          <w:rFonts w:ascii="Times New Roman" w:eastAsia="Times New Roman" w:hAnsi="Times New Roman" w:cs="Times New Roman"/>
          <w:bCs/>
          <w:sz w:val="26"/>
          <w:szCs w:val="26"/>
        </w:rPr>
        <w:t>, избрана с Решение на СК на ВСС по протокол № 32 от 21.09.2021г., Акт за встъпване в длъжност от 08.10.2021г.</w:t>
      </w:r>
    </w:p>
    <w:p w:rsidR="009A78DB" w:rsidRPr="009A78DB" w:rsidRDefault="009A78DB" w:rsidP="009A78DB">
      <w:pPr>
        <w:widowControl w:val="0"/>
        <w:shd w:val="clear" w:color="auto" w:fill="FFFFFF"/>
        <w:autoSpaceDE w:val="0"/>
        <w:autoSpaceDN w:val="0"/>
        <w:adjustRightInd w:val="0"/>
        <w:spacing w:after="0" w:line="240" w:lineRule="auto"/>
        <w:ind w:right="1" w:firstLine="851"/>
        <w:jc w:val="both"/>
        <w:rPr>
          <w:rFonts w:ascii="Times New Roman" w:eastAsia="Arial Unicode MS" w:hAnsi="Times New Roman" w:cs="Times New Roman"/>
          <w:sz w:val="26"/>
          <w:szCs w:val="26"/>
          <w:lang w:val="en-US"/>
        </w:rPr>
      </w:pPr>
      <w:r w:rsidRPr="009A78DB">
        <w:rPr>
          <w:rFonts w:ascii="Times New Roman" w:eastAsia="Arial Unicode MS" w:hAnsi="Times New Roman" w:cs="Times New Roman"/>
          <w:sz w:val="26"/>
          <w:szCs w:val="26"/>
        </w:rPr>
        <w:t xml:space="preserve">Съдия </w:t>
      </w:r>
      <w:r w:rsidRPr="009A78DB">
        <w:rPr>
          <w:rFonts w:ascii="Times New Roman" w:eastAsia="Arial Unicode MS" w:hAnsi="Times New Roman" w:cs="Times New Roman"/>
          <w:b/>
          <w:sz w:val="26"/>
          <w:szCs w:val="26"/>
        </w:rPr>
        <w:t>Йорданка Майска-Иванова</w:t>
      </w:r>
      <w:r w:rsidRPr="009A78DB">
        <w:rPr>
          <w:rFonts w:ascii="Times New Roman" w:eastAsia="Arial Unicode MS" w:hAnsi="Times New Roman" w:cs="Times New Roman"/>
          <w:sz w:val="26"/>
          <w:szCs w:val="26"/>
        </w:rPr>
        <w:t xml:space="preserve"> е работила в Районен съд – гр.Несебър през целият проверяван период.</w:t>
      </w:r>
    </w:p>
    <w:p w:rsidR="009A78DB" w:rsidRPr="009A78DB" w:rsidRDefault="009A78DB" w:rsidP="009A78DB">
      <w:pPr>
        <w:widowControl w:val="0"/>
        <w:shd w:val="clear" w:color="auto" w:fill="FFFFFF"/>
        <w:autoSpaceDE w:val="0"/>
        <w:autoSpaceDN w:val="0"/>
        <w:adjustRightInd w:val="0"/>
        <w:spacing w:after="0" w:line="240" w:lineRule="auto"/>
        <w:ind w:right="1" w:firstLine="851"/>
        <w:jc w:val="both"/>
        <w:rPr>
          <w:rFonts w:ascii="Times New Roman" w:eastAsia="Arial Unicode MS" w:hAnsi="Times New Roman" w:cs="Times New Roman"/>
          <w:sz w:val="26"/>
          <w:szCs w:val="26"/>
          <w:lang w:val="en-US"/>
        </w:rPr>
      </w:pPr>
      <w:r w:rsidRPr="009A78DB">
        <w:rPr>
          <w:rFonts w:ascii="Times New Roman" w:eastAsia="Arial Unicode MS" w:hAnsi="Times New Roman" w:cs="Times New Roman"/>
          <w:sz w:val="26"/>
          <w:szCs w:val="26"/>
        </w:rPr>
        <w:t xml:space="preserve">Съдия </w:t>
      </w:r>
      <w:r w:rsidRPr="009A78DB">
        <w:rPr>
          <w:rFonts w:ascii="Times New Roman" w:eastAsia="Arial Unicode MS" w:hAnsi="Times New Roman" w:cs="Times New Roman"/>
          <w:b/>
          <w:sz w:val="26"/>
          <w:szCs w:val="26"/>
        </w:rPr>
        <w:t>Петър Петров</w:t>
      </w:r>
      <w:r w:rsidRPr="009A78DB">
        <w:rPr>
          <w:rFonts w:ascii="Times New Roman" w:eastAsia="Arial Unicode MS" w:hAnsi="Times New Roman" w:cs="Times New Roman"/>
          <w:sz w:val="26"/>
          <w:szCs w:val="26"/>
        </w:rPr>
        <w:t xml:space="preserve"> е работил в Районен съд – гр.Несебър през целият проверяван период.</w:t>
      </w:r>
    </w:p>
    <w:p w:rsidR="00DA0875" w:rsidRDefault="00DA0875" w:rsidP="00DA0875">
      <w:pPr>
        <w:widowControl w:val="0"/>
        <w:shd w:val="clear" w:color="auto" w:fill="FFFFFF"/>
        <w:autoSpaceDE w:val="0"/>
        <w:autoSpaceDN w:val="0"/>
        <w:adjustRightInd w:val="0"/>
        <w:spacing w:after="0" w:line="240" w:lineRule="auto"/>
        <w:ind w:right="1" w:firstLine="851"/>
        <w:jc w:val="both"/>
        <w:rPr>
          <w:rFonts w:ascii="Times New Roman" w:eastAsia="Arial Unicode MS" w:hAnsi="Times New Roman" w:cs="Times New Roman"/>
          <w:sz w:val="26"/>
          <w:szCs w:val="26"/>
        </w:rPr>
      </w:pPr>
      <w:r w:rsidRPr="009A78DB">
        <w:rPr>
          <w:rFonts w:ascii="Times New Roman" w:eastAsia="Arial Unicode MS" w:hAnsi="Times New Roman" w:cs="Times New Roman"/>
          <w:sz w:val="26"/>
          <w:szCs w:val="26"/>
        </w:rPr>
        <w:t xml:space="preserve">Съдия </w:t>
      </w:r>
      <w:r>
        <w:rPr>
          <w:rFonts w:ascii="Times New Roman" w:eastAsia="Arial Unicode MS" w:hAnsi="Times New Roman" w:cs="Times New Roman"/>
          <w:b/>
          <w:sz w:val="26"/>
          <w:szCs w:val="26"/>
        </w:rPr>
        <w:t>Никола Дойчев</w:t>
      </w:r>
      <w:r w:rsidRPr="009A78DB">
        <w:rPr>
          <w:rFonts w:ascii="Times New Roman" w:eastAsia="Arial Unicode MS" w:hAnsi="Times New Roman" w:cs="Times New Roman"/>
          <w:sz w:val="26"/>
          <w:szCs w:val="26"/>
        </w:rPr>
        <w:t xml:space="preserve"> е работил в Районен съд – гр.Несебър през целият проверяван период.</w:t>
      </w:r>
    </w:p>
    <w:p w:rsidR="003701D9" w:rsidRDefault="003701D9" w:rsidP="003701D9">
      <w:pPr>
        <w:widowControl w:val="0"/>
        <w:shd w:val="clear" w:color="auto" w:fill="FFFFFF"/>
        <w:autoSpaceDE w:val="0"/>
        <w:autoSpaceDN w:val="0"/>
        <w:adjustRightInd w:val="0"/>
        <w:spacing w:after="0" w:line="240" w:lineRule="auto"/>
        <w:ind w:right="1" w:firstLine="851"/>
        <w:jc w:val="both"/>
        <w:rPr>
          <w:rFonts w:ascii="Times New Roman" w:eastAsia="Arial Unicode MS" w:hAnsi="Times New Roman" w:cs="Times New Roman"/>
          <w:sz w:val="26"/>
          <w:szCs w:val="26"/>
        </w:rPr>
      </w:pPr>
      <w:r w:rsidRPr="009A78DB">
        <w:rPr>
          <w:rFonts w:ascii="Times New Roman" w:eastAsia="Arial Unicode MS" w:hAnsi="Times New Roman" w:cs="Times New Roman"/>
          <w:sz w:val="26"/>
          <w:szCs w:val="26"/>
        </w:rPr>
        <w:t xml:space="preserve">Съдия </w:t>
      </w:r>
      <w:r>
        <w:rPr>
          <w:rFonts w:ascii="Times New Roman" w:eastAsia="Arial Unicode MS" w:hAnsi="Times New Roman" w:cs="Times New Roman"/>
          <w:b/>
          <w:sz w:val="26"/>
          <w:szCs w:val="26"/>
        </w:rPr>
        <w:t>Сияна Димитрова</w:t>
      </w:r>
      <w:r w:rsidRPr="009A78DB">
        <w:rPr>
          <w:rFonts w:ascii="Times New Roman" w:eastAsia="Arial Unicode MS" w:hAnsi="Times New Roman" w:cs="Times New Roman"/>
          <w:sz w:val="26"/>
          <w:szCs w:val="26"/>
        </w:rPr>
        <w:t xml:space="preserve"> е работил</w:t>
      </w:r>
      <w:r>
        <w:rPr>
          <w:rFonts w:ascii="Times New Roman" w:eastAsia="Arial Unicode MS" w:hAnsi="Times New Roman" w:cs="Times New Roman"/>
          <w:sz w:val="26"/>
          <w:szCs w:val="26"/>
        </w:rPr>
        <w:t>а</w:t>
      </w:r>
      <w:r w:rsidRPr="009A78DB">
        <w:rPr>
          <w:rFonts w:ascii="Times New Roman" w:eastAsia="Arial Unicode MS" w:hAnsi="Times New Roman" w:cs="Times New Roman"/>
          <w:sz w:val="26"/>
          <w:szCs w:val="26"/>
        </w:rPr>
        <w:t xml:space="preserve"> в Районен съд – гр.Несебър през целият проверяван период.</w:t>
      </w:r>
    </w:p>
    <w:p w:rsidR="00FF0968" w:rsidRDefault="00FF0968" w:rsidP="00FF0968">
      <w:pPr>
        <w:widowControl w:val="0"/>
        <w:shd w:val="clear" w:color="auto" w:fill="FFFFFF"/>
        <w:autoSpaceDE w:val="0"/>
        <w:autoSpaceDN w:val="0"/>
        <w:adjustRightInd w:val="0"/>
        <w:spacing w:after="0" w:line="240" w:lineRule="auto"/>
        <w:ind w:right="1" w:firstLine="851"/>
        <w:jc w:val="both"/>
        <w:rPr>
          <w:rFonts w:ascii="Times New Roman" w:eastAsia="Arial Unicode MS" w:hAnsi="Times New Roman" w:cs="Times New Roman"/>
          <w:b/>
          <w:sz w:val="26"/>
          <w:szCs w:val="26"/>
          <w:lang w:eastAsia="bg-BG"/>
        </w:rPr>
      </w:pPr>
      <w:r w:rsidRPr="000A5E84">
        <w:rPr>
          <w:rFonts w:ascii="Times New Roman" w:eastAsia="Times New Roman" w:hAnsi="Times New Roman" w:cs="Times New Roman"/>
          <w:bCs/>
          <w:sz w:val="26"/>
          <w:szCs w:val="26"/>
        </w:rPr>
        <w:t>Със Заповед №</w:t>
      </w:r>
      <w:r w:rsidRPr="000A5E84">
        <w:rPr>
          <w:rFonts w:ascii="Times New Roman" w:eastAsia="Arial Unicode MS" w:hAnsi="Times New Roman" w:cs="Times New Roman"/>
          <w:sz w:val="26"/>
          <w:szCs w:val="26"/>
          <w:lang w:eastAsia="bg-BG"/>
        </w:rPr>
        <w:t xml:space="preserve"> РД-08-409/21.10.2024г. на Председателя на Върховния административен съд</w:t>
      </w:r>
      <w:r w:rsidRPr="000A5E84">
        <w:rPr>
          <w:rFonts w:ascii="Times New Roman" w:eastAsia="Times New Roman" w:hAnsi="Times New Roman" w:cs="Times New Roman"/>
          <w:bCs/>
          <w:sz w:val="26"/>
          <w:szCs w:val="26"/>
        </w:rPr>
        <w:t xml:space="preserve">, съдия </w:t>
      </w:r>
      <w:r w:rsidRPr="000A5E84">
        <w:rPr>
          <w:rFonts w:ascii="Times New Roman" w:eastAsia="Times New Roman" w:hAnsi="Times New Roman" w:cs="Times New Roman"/>
          <w:b/>
          <w:bCs/>
          <w:sz w:val="26"/>
          <w:szCs w:val="26"/>
        </w:rPr>
        <w:t>Валери Събев</w:t>
      </w:r>
      <w:r w:rsidRPr="000A5E84">
        <w:rPr>
          <w:rFonts w:ascii="Times New Roman" w:eastAsia="Times New Roman" w:hAnsi="Times New Roman" w:cs="Times New Roman"/>
          <w:bCs/>
          <w:sz w:val="26"/>
          <w:szCs w:val="26"/>
        </w:rPr>
        <w:t xml:space="preserve"> от Районен съд-Несебър </w:t>
      </w:r>
      <w:r w:rsidR="006F5467" w:rsidRPr="000A5E84">
        <w:rPr>
          <w:rFonts w:ascii="Times New Roman" w:eastAsia="Times New Roman" w:hAnsi="Times New Roman" w:cs="Times New Roman"/>
          <w:bCs/>
          <w:sz w:val="26"/>
          <w:szCs w:val="26"/>
        </w:rPr>
        <w:t>б</w:t>
      </w:r>
      <w:r w:rsidRPr="000A5E84">
        <w:rPr>
          <w:rFonts w:ascii="Times New Roman" w:eastAsia="Times New Roman" w:hAnsi="Times New Roman" w:cs="Times New Roman"/>
          <w:bCs/>
          <w:sz w:val="26"/>
          <w:szCs w:val="26"/>
        </w:rPr>
        <w:t xml:space="preserve">е командирован в Административен съд-Бургас, </w:t>
      </w:r>
      <w:r w:rsidRPr="000A5E84">
        <w:rPr>
          <w:rFonts w:ascii="Times New Roman" w:eastAsia="Arial Unicode MS" w:hAnsi="Times New Roman" w:cs="Times New Roman"/>
          <w:b/>
          <w:sz w:val="26"/>
          <w:szCs w:val="26"/>
          <w:lang w:eastAsia="bg-BG"/>
        </w:rPr>
        <w:t>считано от 04.11.2024г.</w:t>
      </w:r>
      <w:r w:rsidRPr="000A5E84">
        <w:rPr>
          <w:rFonts w:ascii="Times New Roman" w:eastAsia="Arial Unicode MS" w:hAnsi="Times New Roman" w:cs="Times New Roman"/>
          <w:sz w:val="26"/>
          <w:szCs w:val="26"/>
          <w:lang w:eastAsia="bg-BG"/>
        </w:rPr>
        <w:t xml:space="preserve"> </w:t>
      </w:r>
      <w:r w:rsidR="003712A6">
        <w:rPr>
          <w:rFonts w:ascii="Times New Roman" w:eastAsia="Arial Unicode MS" w:hAnsi="Times New Roman" w:cs="Times New Roman"/>
          <w:sz w:val="26"/>
          <w:szCs w:val="26"/>
          <w:lang w:eastAsia="bg-BG"/>
        </w:rPr>
        <w:t xml:space="preserve">до </w:t>
      </w:r>
      <w:r w:rsidR="003712A6" w:rsidRPr="008B1C7A">
        <w:rPr>
          <w:rFonts w:ascii="Times New Roman" w:eastAsia="Arial Unicode MS" w:hAnsi="Times New Roman" w:cs="Times New Roman"/>
          <w:b/>
          <w:sz w:val="26"/>
          <w:szCs w:val="26"/>
          <w:lang w:eastAsia="bg-BG"/>
        </w:rPr>
        <w:t>04.11.2025г. вкл.</w:t>
      </w:r>
    </w:p>
    <w:p w:rsidR="00FF0968" w:rsidRPr="000A5E84" w:rsidRDefault="00FF0968" w:rsidP="00FF0968">
      <w:pPr>
        <w:widowControl w:val="0"/>
        <w:shd w:val="clear" w:color="auto" w:fill="FFFFFF"/>
        <w:autoSpaceDE w:val="0"/>
        <w:autoSpaceDN w:val="0"/>
        <w:adjustRightInd w:val="0"/>
        <w:spacing w:after="0" w:line="317" w:lineRule="exact"/>
        <w:ind w:firstLine="851"/>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Със Заповед № СД-03-88 от 10.</w:t>
      </w:r>
      <w:proofErr w:type="spellStart"/>
      <w:r w:rsidRPr="000A5E84">
        <w:rPr>
          <w:rFonts w:ascii="Times New Roman" w:eastAsia="Times New Roman" w:hAnsi="Times New Roman" w:cs="Times New Roman"/>
          <w:bCs/>
          <w:sz w:val="26"/>
          <w:szCs w:val="26"/>
        </w:rPr>
        <w:t>10</w:t>
      </w:r>
      <w:proofErr w:type="spellEnd"/>
      <w:r w:rsidRPr="000A5E84">
        <w:rPr>
          <w:rFonts w:ascii="Times New Roman" w:eastAsia="Times New Roman" w:hAnsi="Times New Roman" w:cs="Times New Roman"/>
          <w:bCs/>
          <w:sz w:val="26"/>
          <w:szCs w:val="26"/>
        </w:rPr>
        <w:t xml:space="preserve">.2024г. на Министъра на правосъдието Мария Павлова, след отправени общо </w:t>
      </w:r>
      <w:r w:rsidRPr="000A5E84">
        <w:rPr>
          <w:rFonts w:ascii="Times New Roman" w:eastAsia="Times New Roman" w:hAnsi="Times New Roman" w:cs="Times New Roman"/>
          <w:b/>
          <w:bCs/>
          <w:sz w:val="26"/>
          <w:szCs w:val="26"/>
        </w:rPr>
        <w:t>осем предложения</w:t>
      </w:r>
      <w:r w:rsidRPr="000A5E84">
        <w:rPr>
          <w:rFonts w:ascii="Times New Roman" w:eastAsia="Times New Roman" w:hAnsi="Times New Roman" w:cs="Times New Roman"/>
          <w:bCs/>
          <w:sz w:val="26"/>
          <w:szCs w:val="26"/>
        </w:rPr>
        <w:t xml:space="preserve"> в периода от 2020г. до 2024г. до Министъра на правосъдието </w:t>
      </w:r>
      <w:r w:rsidRPr="000A5E84">
        <w:rPr>
          <w:rFonts w:ascii="Times New Roman" w:eastAsia="Times New Roman" w:hAnsi="Times New Roman" w:cs="Times New Roman"/>
          <w:b/>
          <w:bCs/>
          <w:sz w:val="26"/>
          <w:szCs w:val="26"/>
        </w:rPr>
        <w:t>за увеличаване на щата</w:t>
      </w:r>
      <w:r w:rsidRPr="000A5E84">
        <w:rPr>
          <w:rFonts w:ascii="Times New Roman" w:eastAsia="Times New Roman" w:hAnsi="Times New Roman" w:cs="Times New Roman"/>
          <w:bCs/>
          <w:sz w:val="26"/>
          <w:szCs w:val="26"/>
        </w:rPr>
        <w:t xml:space="preserve"> на съдиите по вписванията при Районен съд – гр.Несебър, чрез разкриване на една бройка „съдия по вписванията“, </w:t>
      </w:r>
      <w:r w:rsidR="00BC0385" w:rsidRPr="000A5E84">
        <w:rPr>
          <w:rFonts w:ascii="Times New Roman" w:eastAsia="Times New Roman" w:hAnsi="Times New Roman" w:cs="Times New Roman"/>
          <w:bCs/>
          <w:sz w:val="26"/>
          <w:szCs w:val="26"/>
        </w:rPr>
        <w:t>б</w:t>
      </w:r>
      <w:r w:rsidRPr="000A5E84">
        <w:rPr>
          <w:rFonts w:ascii="Times New Roman" w:eastAsia="Times New Roman" w:hAnsi="Times New Roman" w:cs="Times New Roman"/>
          <w:bCs/>
          <w:sz w:val="26"/>
          <w:szCs w:val="26"/>
        </w:rPr>
        <w:t xml:space="preserve">е </w:t>
      </w:r>
      <w:r w:rsidRPr="000A5E84">
        <w:rPr>
          <w:rFonts w:ascii="Times New Roman" w:eastAsia="Times New Roman" w:hAnsi="Times New Roman" w:cs="Times New Roman"/>
          <w:b/>
          <w:bCs/>
          <w:sz w:val="26"/>
          <w:szCs w:val="26"/>
        </w:rPr>
        <w:t>увеличен</w:t>
      </w:r>
      <w:r w:rsidRPr="000A5E84">
        <w:rPr>
          <w:rFonts w:ascii="Times New Roman" w:eastAsia="Times New Roman" w:hAnsi="Times New Roman" w:cs="Times New Roman"/>
          <w:bCs/>
          <w:sz w:val="26"/>
          <w:szCs w:val="26"/>
        </w:rPr>
        <w:t xml:space="preserve"> </w:t>
      </w:r>
      <w:r w:rsidRPr="000A5E84">
        <w:rPr>
          <w:rFonts w:ascii="Times New Roman" w:eastAsia="Times New Roman" w:hAnsi="Times New Roman" w:cs="Times New Roman"/>
          <w:b/>
          <w:bCs/>
          <w:sz w:val="26"/>
          <w:szCs w:val="26"/>
        </w:rPr>
        <w:t>броя на съдиите по вписвания при Районен съд – гр.Несебър с 1 /една/ щатна бройка</w:t>
      </w:r>
      <w:r w:rsidRPr="000A5E84">
        <w:rPr>
          <w:rFonts w:ascii="Times New Roman" w:eastAsia="Times New Roman" w:hAnsi="Times New Roman" w:cs="Times New Roman"/>
          <w:bCs/>
          <w:sz w:val="26"/>
          <w:szCs w:val="26"/>
        </w:rPr>
        <w:t xml:space="preserve"> – от 2 на 3 щатни бройки.</w:t>
      </w:r>
    </w:p>
    <w:p w:rsidR="00FF0968" w:rsidRPr="000A5E84" w:rsidRDefault="00FF0968" w:rsidP="00FF0968">
      <w:pPr>
        <w:widowControl w:val="0"/>
        <w:shd w:val="clear" w:color="auto" w:fill="FFFFFF"/>
        <w:autoSpaceDE w:val="0"/>
        <w:autoSpaceDN w:val="0"/>
        <w:adjustRightInd w:val="0"/>
        <w:spacing w:after="0" w:line="317" w:lineRule="exact"/>
        <w:ind w:firstLine="851"/>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След проведен конкур</w:t>
      </w:r>
      <w:r w:rsidR="000A4973" w:rsidRPr="000A5E84">
        <w:rPr>
          <w:rFonts w:ascii="Times New Roman" w:eastAsia="Times New Roman" w:hAnsi="Times New Roman" w:cs="Times New Roman"/>
          <w:bCs/>
          <w:sz w:val="26"/>
          <w:szCs w:val="26"/>
        </w:rPr>
        <w:t xml:space="preserve">с, за </w:t>
      </w:r>
      <w:proofErr w:type="spellStart"/>
      <w:r w:rsidR="000A4973" w:rsidRPr="000A5E84">
        <w:rPr>
          <w:rFonts w:ascii="Times New Roman" w:eastAsia="Times New Roman" w:hAnsi="Times New Roman" w:cs="Times New Roman"/>
          <w:bCs/>
          <w:sz w:val="26"/>
          <w:szCs w:val="26"/>
        </w:rPr>
        <w:t>новоразкритата</w:t>
      </w:r>
      <w:proofErr w:type="spellEnd"/>
      <w:r w:rsidR="000A4973" w:rsidRPr="000A5E84">
        <w:rPr>
          <w:rFonts w:ascii="Times New Roman" w:eastAsia="Times New Roman" w:hAnsi="Times New Roman" w:cs="Times New Roman"/>
          <w:bCs/>
          <w:sz w:val="26"/>
          <w:szCs w:val="26"/>
        </w:rPr>
        <w:t xml:space="preserve"> длъжност „С</w:t>
      </w:r>
      <w:r w:rsidRPr="000A5E84">
        <w:rPr>
          <w:rFonts w:ascii="Times New Roman" w:eastAsia="Times New Roman" w:hAnsi="Times New Roman" w:cs="Times New Roman"/>
          <w:bCs/>
          <w:sz w:val="26"/>
          <w:szCs w:val="26"/>
        </w:rPr>
        <w:t xml:space="preserve">ъдия по вписванията“ при Районен съд-гр.Несебър </w:t>
      </w:r>
      <w:r w:rsidR="00D7089C" w:rsidRPr="000A5E84">
        <w:rPr>
          <w:rFonts w:ascii="Times New Roman" w:eastAsia="Times New Roman" w:hAnsi="Times New Roman" w:cs="Times New Roman"/>
          <w:bCs/>
          <w:sz w:val="26"/>
          <w:szCs w:val="26"/>
        </w:rPr>
        <w:t>б</w:t>
      </w:r>
      <w:r w:rsidRPr="000A5E84">
        <w:rPr>
          <w:rFonts w:ascii="Times New Roman" w:eastAsia="Times New Roman" w:hAnsi="Times New Roman" w:cs="Times New Roman"/>
          <w:bCs/>
          <w:sz w:val="26"/>
          <w:szCs w:val="26"/>
        </w:rPr>
        <w:t xml:space="preserve">е сключен трудов договор № СД-01-694 от 27.11.2024г. с кандидата </w:t>
      </w:r>
      <w:r w:rsidRPr="000A5E84">
        <w:rPr>
          <w:rFonts w:ascii="Times New Roman" w:eastAsia="Times New Roman" w:hAnsi="Times New Roman" w:cs="Times New Roman"/>
          <w:b/>
          <w:bCs/>
          <w:sz w:val="26"/>
          <w:szCs w:val="26"/>
        </w:rPr>
        <w:t>Мая Радославова Деянова</w:t>
      </w:r>
      <w:r w:rsidRPr="000A5E84">
        <w:rPr>
          <w:rFonts w:ascii="Times New Roman" w:eastAsia="Times New Roman" w:hAnsi="Times New Roman" w:cs="Times New Roman"/>
          <w:bCs/>
          <w:sz w:val="26"/>
          <w:szCs w:val="26"/>
        </w:rPr>
        <w:t xml:space="preserve">, на основание чл.68, ал.1, т.4 от КТ, за определено време – до заемане на длъжността въз основа на конкурс. </w:t>
      </w:r>
      <w:r w:rsidR="000A4973" w:rsidRPr="000A5E84">
        <w:rPr>
          <w:rFonts w:ascii="Times New Roman" w:eastAsia="Times New Roman" w:hAnsi="Times New Roman" w:cs="Times New Roman"/>
          <w:bCs/>
          <w:sz w:val="26"/>
          <w:szCs w:val="26"/>
        </w:rPr>
        <w:t xml:space="preserve">Същата </w:t>
      </w:r>
      <w:r w:rsidR="000A4973" w:rsidRPr="000A5E84">
        <w:rPr>
          <w:rFonts w:ascii="Times New Roman" w:eastAsia="Times New Roman" w:hAnsi="Times New Roman" w:cs="Times New Roman"/>
          <w:b/>
          <w:bCs/>
          <w:sz w:val="26"/>
          <w:szCs w:val="26"/>
        </w:rPr>
        <w:t>встъпи</w:t>
      </w:r>
      <w:r w:rsidR="000A4973" w:rsidRPr="000A5E84">
        <w:rPr>
          <w:rFonts w:ascii="Times New Roman" w:eastAsia="Times New Roman" w:hAnsi="Times New Roman" w:cs="Times New Roman"/>
          <w:bCs/>
          <w:sz w:val="26"/>
          <w:szCs w:val="26"/>
        </w:rPr>
        <w:t xml:space="preserve"> в длъжност </w:t>
      </w:r>
      <w:r w:rsidR="000A4973" w:rsidRPr="000A5E84">
        <w:rPr>
          <w:rFonts w:ascii="Times New Roman" w:eastAsia="Times New Roman" w:hAnsi="Times New Roman" w:cs="Times New Roman"/>
          <w:b/>
          <w:bCs/>
          <w:sz w:val="26"/>
          <w:szCs w:val="26"/>
        </w:rPr>
        <w:t>на 02.01.2025г</w:t>
      </w:r>
      <w:r w:rsidR="000A4973" w:rsidRPr="000A5E84">
        <w:rPr>
          <w:rFonts w:ascii="Times New Roman" w:eastAsia="Times New Roman" w:hAnsi="Times New Roman" w:cs="Times New Roman"/>
          <w:bCs/>
          <w:sz w:val="26"/>
          <w:szCs w:val="26"/>
        </w:rPr>
        <w:t>.</w:t>
      </w:r>
    </w:p>
    <w:p w:rsidR="00CE1E0B" w:rsidRPr="000A5E84" w:rsidRDefault="005E1AF9" w:rsidP="00FF0968">
      <w:pPr>
        <w:widowControl w:val="0"/>
        <w:shd w:val="clear" w:color="auto" w:fill="FFFFFF"/>
        <w:autoSpaceDE w:val="0"/>
        <w:autoSpaceDN w:val="0"/>
        <w:adjustRightInd w:val="0"/>
        <w:spacing w:after="0" w:line="317" w:lineRule="exact"/>
        <w:ind w:firstLine="851"/>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Въз основа на искане с изх.№ 3945 от 10.12.2024г. на Административния ръководител-Председател на Районен съд – Несебър, с Допълнително споразумение № СД-01-707 от 18.12.2024г. към трудов договор № ЛС-И-992/01.06.2007г., съдия</w:t>
      </w:r>
      <w:r w:rsidR="00D7089C" w:rsidRPr="000A5E84">
        <w:rPr>
          <w:rFonts w:ascii="Times New Roman" w:eastAsia="Times New Roman" w:hAnsi="Times New Roman" w:cs="Times New Roman"/>
          <w:bCs/>
          <w:sz w:val="26"/>
          <w:szCs w:val="26"/>
        </w:rPr>
        <w:t>та</w:t>
      </w:r>
      <w:r w:rsidRPr="000A5E84">
        <w:rPr>
          <w:rFonts w:ascii="Times New Roman" w:eastAsia="Times New Roman" w:hAnsi="Times New Roman" w:cs="Times New Roman"/>
          <w:bCs/>
          <w:sz w:val="26"/>
          <w:szCs w:val="26"/>
        </w:rPr>
        <w:t xml:space="preserve"> по вписванията Кръстьо Кръстев </w:t>
      </w:r>
      <w:r w:rsidR="00D7089C" w:rsidRPr="000A5E84">
        <w:rPr>
          <w:rFonts w:ascii="Times New Roman" w:eastAsia="Times New Roman" w:hAnsi="Times New Roman" w:cs="Times New Roman"/>
          <w:bCs/>
          <w:sz w:val="26"/>
          <w:szCs w:val="26"/>
        </w:rPr>
        <w:t>б</w:t>
      </w:r>
      <w:r w:rsidRPr="000A5E84">
        <w:rPr>
          <w:rFonts w:ascii="Times New Roman" w:eastAsia="Times New Roman" w:hAnsi="Times New Roman" w:cs="Times New Roman"/>
          <w:bCs/>
          <w:sz w:val="26"/>
          <w:szCs w:val="26"/>
        </w:rPr>
        <w:t xml:space="preserve">е назначен </w:t>
      </w:r>
      <w:r w:rsidRPr="000A5E84">
        <w:rPr>
          <w:rFonts w:ascii="Times New Roman" w:eastAsia="Times New Roman" w:hAnsi="Times New Roman" w:cs="Times New Roman"/>
          <w:b/>
          <w:bCs/>
          <w:sz w:val="26"/>
          <w:szCs w:val="26"/>
        </w:rPr>
        <w:t>за втори мандат за ръководител</w:t>
      </w:r>
      <w:r w:rsidRPr="000A5E84">
        <w:rPr>
          <w:rFonts w:ascii="Times New Roman" w:eastAsia="Times New Roman" w:hAnsi="Times New Roman" w:cs="Times New Roman"/>
          <w:bCs/>
          <w:sz w:val="26"/>
          <w:szCs w:val="26"/>
        </w:rPr>
        <w:t xml:space="preserve"> на съдиите по вписванията при РС-Несебър, </w:t>
      </w:r>
      <w:r w:rsidRPr="008B1C7A">
        <w:rPr>
          <w:rFonts w:ascii="Times New Roman" w:eastAsia="Times New Roman" w:hAnsi="Times New Roman" w:cs="Times New Roman"/>
          <w:b/>
          <w:bCs/>
          <w:sz w:val="26"/>
          <w:szCs w:val="26"/>
        </w:rPr>
        <w:t xml:space="preserve">считано от </w:t>
      </w:r>
      <w:r w:rsidRPr="008B1C7A">
        <w:rPr>
          <w:rFonts w:ascii="Times New Roman" w:eastAsia="Times New Roman" w:hAnsi="Times New Roman" w:cs="Times New Roman"/>
          <w:b/>
          <w:bCs/>
          <w:sz w:val="26"/>
          <w:szCs w:val="26"/>
        </w:rPr>
        <w:lastRenderedPageBreak/>
        <w:t>01.</w:t>
      </w:r>
      <w:proofErr w:type="spellStart"/>
      <w:r w:rsidRPr="008B1C7A">
        <w:rPr>
          <w:rFonts w:ascii="Times New Roman" w:eastAsia="Times New Roman" w:hAnsi="Times New Roman" w:cs="Times New Roman"/>
          <w:b/>
          <w:bCs/>
          <w:sz w:val="26"/>
          <w:szCs w:val="26"/>
        </w:rPr>
        <w:t>01</w:t>
      </w:r>
      <w:proofErr w:type="spellEnd"/>
      <w:r w:rsidRPr="008B1C7A">
        <w:rPr>
          <w:rFonts w:ascii="Times New Roman" w:eastAsia="Times New Roman" w:hAnsi="Times New Roman" w:cs="Times New Roman"/>
          <w:b/>
          <w:bCs/>
          <w:sz w:val="26"/>
          <w:szCs w:val="26"/>
        </w:rPr>
        <w:t>.2025г.</w:t>
      </w:r>
      <w:r w:rsidRPr="000A5E84">
        <w:rPr>
          <w:rFonts w:ascii="Times New Roman" w:eastAsia="Times New Roman" w:hAnsi="Times New Roman" w:cs="Times New Roman"/>
          <w:bCs/>
          <w:sz w:val="26"/>
          <w:szCs w:val="26"/>
        </w:rPr>
        <w:t xml:space="preserve"> </w:t>
      </w:r>
      <w:r w:rsidR="00EA45B9" w:rsidRPr="000A5E84">
        <w:rPr>
          <w:rFonts w:ascii="Times New Roman" w:eastAsia="Times New Roman" w:hAnsi="Times New Roman" w:cs="Times New Roman"/>
          <w:bCs/>
          <w:sz w:val="26"/>
          <w:szCs w:val="26"/>
        </w:rPr>
        <w:t>за срок от пет години.</w:t>
      </w:r>
      <w:r w:rsidR="00CE1E0B" w:rsidRPr="000A5E84">
        <w:rPr>
          <w:rFonts w:ascii="Times New Roman" w:eastAsia="Times New Roman" w:hAnsi="Times New Roman" w:cs="Times New Roman"/>
          <w:bCs/>
          <w:sz w:val="26"/>
          <w:szCs w:val="26"/>
        </w:rPr>
        <w:t xml:space="preserve"> </w:t>
      </w:r>
    </w:p>
    <w:p w:rsidR="00D7089C" w:rsidRPr="000A5E84" w:rsidRDefault="003712A6" w:rsidP="00FF0968">
      <w:pPr>
        <w:widowControl w:val="0"/>
        <w:shd w:val="clear" w:color="auto" w:fill="FFFFFF"/>
        <w:autoSpaceDE w:val="0"/>
        <w:autoSpaceDN w:val="0"/>
        <w:adjustRightInd w:val="0"/>
        <w:spacing w:after="0" w:line="317" w:lineRule="exact"/>
        <w:ind w:firstLine="851"/>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Към 31.12.2025</w:t>
      </w:r>
      <w:r w:rsidR="00D7089C" w:rsidRPr="000A5E84">
        <w:rPr>
          <w:rFonts w:ascii="Times New Roman" w:eastAsia="Times New Roman" w:hAnsi="Times New Roman" w:cs="Times New Roman"/>
          <w:b/>
          <w:bCs/>
          <w:sz w:val="26"/>
          <w:szCs w:val="26"/>
        </w:rPr>
        <w:t>г</w:t>
      </w:r>
      <w:r w:rsidR="00D7089C" w:rsidRPr="000A5E84">
        <w:rPr>
          <w:rFonts w:ascii="Times New Roman" w:eastAsia="Times New Roman" w:hAnsi="Times New Roman" w:cs="Times New Roman"/>
          <w:bCs/>
          <w:sz w:val="26"/>
          <w:szCs w:val="26"/>
        </w:rPr>
        <w:t xml:space="preserve">., в Районен съд – Несебър </w:t>
      </w:r>
      <w:r w:rsidR="00D7089C" w:rsidRPr="000A5E84">
        <w:rPr>
          <w:rFonts w:ascii="Times New Roman" w:eastAsia="Times New Roman" w:hAnsi="Times New Roman" w:cs="Times New Roman"/>
          <w:b/>
          <w:bCs/>
          <w:sz w:val="26"/>
          <w:szCs w:val="26"/>
        </w:rPr>
        <w:t>няма незаети щатни бройки</w:t>
      </w:r>
      <w:r w:rsidR="00D7089C" w:rsidRPr="000A5E84">
        <w:rPr>
          <w:rFonts w:ascii="Times New Roman" w:eastAsia="Times New Roman" w:hAnsi="Times New Roman" w:cs="Times New Roman"/>
          <w:bCs/>
          <w:sz w:val="26"/>
          <w:szCs w:val="26"/>
        </w:rPr>
        <w:t xml:space="preserve"> на съдии</w:t>
      </w:r>
      <w:r w:rsidR="001228A0" w:rsidRPr="000A5E84">
        <w:rPr>
          <w:rFonts w:ascii="Times New Roman" w:eastAsia="Times New Roman" w:hAnsi="Times New Roman" w:cs="Times New Roman"/>
          <w:bCs/>
          <w:sz w:val="26"/>
          <w:szCs w:val="26"/>
        </w:rPr>
        <w:t>, ДСИ, съдии по вписванията</w:t>
      </w:r>
      <w:r w:rsidR="00D7089C" w:rsidRPr="000A5E84">
        <w:rPr>
          <w:rFonts w:ascii="Times New Roman" w:eastAsia="Times New Roman" w:hAnsi="Times New Roman" w:cs="Times New Roman"/>
          <w:bCs/>
          <w:sz w:val="26"/>
          <w:szCs w:val="26"/>
        </w:rPr>
        <w:t xml:space="preserve"> и съдебни служители.</w:t>
      </w:r>
    </w:p>
    <w:p w:rsidR="000804A2" w:rsidRPr="000A5E84" w:rsidRDefault="000804A2" w:rsidP="000804A2">
      <w:pPr>
        <w:spacing w:after="0" w:line="240" w:lineRule="auto"/>
        <w:ind w:left="142" w:firstLine="851"/>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8"/>
        <w:jc w:val="both"/>
        <w:rPr>
          <w:rFonts w:ascii="Times New Roman" w:eastAsia="Times New Roman" w:hAnsi="Times New Roman" w:cs="Times New Roman"/>
          <w:b/>
          <w:i/>
          <w:sz w:val="26"/>
          <w:szCs w:val="26"/>
        </w:rPr>
      </w:pPr>
      <w:r w:rsidRPr="000A5E84">
        <w:rPr>
          <w:rFonts w:ascii="Times New Roman" w:eastAsia="Times New Roman" w:hAnsi="Times New Roman" w:cs="Times New Roman"/>
          <w:b/>
          <w:sz w:val="26"/>
          <w:szCs w:val="26"/>
          <w:u w:val="single"/>
        </w:rPr>
        <w:t xml:space="preserve">Атестиране </w:t>
      </w:r>
      <w:r w:rsidR="003701D9">
        <w:rPr>
          <w:rFonts w:ascii="Times New Roman" w:eastAsia="Times New Roman" w:hAnsi="Times New Roman" w:cs="Times New Roman"/>
          <w:b/>
          <w:sz w:val="26"/>
          <w:szCs w:val="26"/>
          <w:u w:val="single"/>
        </w:rPr>
        <w:t xml:space="preserve">и повишаване в ранг </w:t>
      </w:r>
      <w:r w:rsidR="00D7089C" w:rsidRPr="000A5E84">
        <w:rPr>
          <w:rFonts w:ascii="Times New Roman" w:eastAsia="Times New Roman" w:hAnsi="Times New Roman" w:cs="Times New Roman"/>
          <w:b/>
          <w:sz w:val="26"/>
          <w:szCs w:val="26"/>
          <w:u w:val="single"/>
        </w:rPr>
        <w:t>на магистрати</w:t>
      </w:r>
      <w:r w:rsidR="00245D4C">
        <w:rPr>
          <w:rFonts w:ascii="Times New Roman" w:eastAsia="Times New Roman" w:hAnsi="Times New Roman" w:cs="Times New Roman"/>
          <w:b/>
          <w:sz w:val="26"/>
          <w:szCs w:val="26"/>
          <w:u w:val="single"/>
        </w:rPr>
        <w:t>:</w:t>
      </w:r>
    </w:p>
    <w:p w:rsidR="003701D9" w:rsidRDefault="003701D9" w:rsidP="00F5689D">
      <w:pPr>
        <w:spacing w:after="0" w:line="240" w:lineRule="auto"/>
        <w:ind w:firstLine="708"/>
        <w:jc w:val="both"/>
        <w:rPr>
          <w:rFonts w:ascii="Times New Roman" w:eastAsia="Times New Roman" w:hAnsi="Times New Roman" w:cs="Times New Roman"/>
          <w:bCs/>
          <w:sz w:val="26"/>
          <w:szCs w:val="26"/>
        </w:rPr>
      </w:pPr>
      <w:r w:rsidRPr="003701D9">
        <w:rPr>
          <w:rFonts w:ascii="Times New Roman" w:hAnsi="Times New Roman" w:cs="Times New Roman"/>
          <w:sz w:val="26"/>
          <w:szCs w:val="26"/>
        </w:rPr>
        <w:t xml:space="preserve">С Решение на СК на ВСС по Протокол № 24/16.09.2025г. е проведено извънредно атестиране на </w:t>
      </w:r>
      <w:r w:rsidRPr="003701D9">
        <w:rPr>
          <w:rFonts w:ascii="Times New Roman" w:hAnsi="Times New Roman" w:cs="Times New Roman"/>
          <w:b/>
          <w:sz w:val="26"/>
          <w:szCs w:val="26"/>
        </w:rPr>
        <w:t>съдия Йорданка Майска</w:t>
      </w:r>
      <w:r>
        <w:rPr>
          <w:rFonts w:ascii="Times New Roman" w:hAnsi="Times New Roman" w:cs="Times New Roman"/>
          <w:b/>
          <w:sz w:val="26"/>
          <w:szCs w:val="26"/>
        </w:rPr>
        <w:t xml:space="preserve"> </w:t>
      </w:r>
      <w:r w:rsidRPr="003701D9">
        <w:rPr>
          <w:rFonts w:ascii="Times New Roman" w:hAnsi="Times New Roman" w:cs="Times New Roman"/>
          <w:b/>
          <w:sz w:val="26"/>
          <w:szCs w:val="26"/>
        </w:rPr>
        <w:t>-</w:t>
      </w:r>
      <w:r>
        <w:rPr>
          <w:rFonts w:ascii="Times New Roman" w:hAnsi="Times New Roman" w:cs="Times New Roman"/>
          <w:b/>
          <w:sz w:val="26"/>
          <w:szCs w:val="26"/>
        </w:rPr>
        <w:t xml:space="preserve"> </w:t>
      </w:r>
      <w:r w:rsidRPr="003701D9">
        <w:rPr>
          <w:rFonts w:ascii="Times New Roman" w:hAnsi="Times New Roman" w:cs="Times New Roman"/>
          <w:b/>
          <w:sz w:val="26"/>
          <w:szCs w:val="26"/>
        </w:rPr>
        <w:t>Иванова</w:t>
      </w:r>
      <w:r w:rsidRPr="003701D9">
        <w:rPr>
          <w:rFonts w:ascii="Times New Roman" w:hAnsi="Times New Roman" w:cs="Times New Roman"/>
          <w:sz w:val="26"/>
          <w:szCs w:val="26"/>
        </w:rPr>
        <w:t xml:space="preserve">. На </w:t>
      </w:r>
      <w:r w:rsidR="001228A0" w:rsidRPr="003701D9">
        <w:rPr>
          <w:rFonts w:ascii="Times New Roman" w:eastAsia="Times New Roman" w:hAnsi="Times New Roman" w:cs="Times New Roman"/>
          <w:bCs/>
          <w:sz w:val="26"/>
          <w:szCs w:val="26"/>
        </w:rPr>
        <w:t>същ</w:t>
      </w:r>
      <w:r w:rsidRPr="003701D9">
        <w:rPr>
          <w:rFonts w:ascii="Times New Roman" w:eastAsia="Times New Roman" w:hAnsi="Times New Roman" w:cs="Times New Roman"/>
          <w:bCs/>
          <w:sz w:val="26"/>
          <w:szCs w:val="26"/>
        </w:rPr>
        <w:t>ата</w:t>
      </w:r>
      <w:r w:rsidR="00AD06B8" w:rsidRPr="003701D9">
        <w:rPr>
          <w:rFonts w:ascii="Times New Roman" w:eastAsia="Times New Roman" w:hAnsi="Times New Roman" w:cs="Times New Roman"/>
          <w:bCs/>
          <w:sz w:val="26"/>
          <w:szCs w:val="26"/>
        </w:rPr>
        <w:t xml:space="preserve"> е определена комплексна оценка </w:t>
      </w:r>
      <w:r w:rsidR="00AD06B8" w:rsidRPr="003701D9">
        <w:rPr>
          <w:rFonts w:ascii="Times New Roman" w:eastAsia="Times New Roman" w:hAnsi="Times New Roman" w:cs="Times New Roman"/>
          <w:b/>
          <w:bCs/>
          <w:sz w:val="26"/>
          <w:szCs w:val="26"/>
        </w:rPr>
        <w:t>„Много добра“</w:t>
      </w:r>
      <w:r w:rsidR="00AD06B8" w:rsidRPr="003701D9">
        <w:rPr>
          <w:rFonts w:ascii="Times New Roman" w:eastAsia="Times New Roman" w:hAnsi="Times New Roman" w:cs="Times New Roman"/>
          <w:bCs/>
          <w:sz w:val="26"/>
          <w:szCs w:val="26"/>
        </w:rPr>
        <w:t>.</w:t>
      </w:r>
    </w:p>
    <w:p w:rsidR="003701D9" w:rsidRPr="003701D9" w:rsidRDefault="003701D9" w:rsidP="00F5689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С Решение на СК на ВСС по П</w:t>
      </w:r>
      <w:r w:rsidRPr="003701D9">
        <w:rPr>
          <w:rFonts w:ascii="Times New Roman" w:hAnsi="Times New Roman" w:cs="Times New Roman"/>
          <w:sz w:val="26"/>
          <w:szCs w:val="26"/>
        </w:rPr>
        <w:t xml:space="preserve">ротокол № 24/16.09.2025г., </w:t>
      </w:r>
      <w:r w:rsidRPr="003701D9">
        <w:rPr>
          <w:rFonts w:ascii="Times New Roman" w:hAnsi="Times New Roman" w:cs="Times New Roman"/>
          <w:b/>
          <w:sz w:val="26"/>
          <w:szCs w:val="26"/>
        </w:rPr>
        <w:t>съдия Сияна Димитрова</w:t>
      </w:r>
      <w:r w:rsidRPr="003701D9">
        <w:rPr>
          <w:rFonts w:ascii="Times New Roman" w:hAnsi="Times New Roman" w:cs="Times New Roman"/>
          <w:sz w:val="26"/>
          <w:szCs w:val="26"/>
        </w:rPr>
        <w:t xml:space="preserve"> е  </w:t>
      </w:r>
      <w:r w:rsidRPr="003701D9">
        <w:rPr>
          <w:rFonts w:ascii="Times New Roman" w:hAnsi="Times New Roman" w:cs="Times New Roman"/>
          <w:b/>
          <w:sz w:val="26"/>
          <w:szCs w:val="26"/>
        </w:rPr>
        <w:t>повишена в ранг „съдия в АС“</w:t>
      </w:r>
      <w:r w:rsidRPr="003701D9">
        <w:rPr>
          <w:rFonts w:ascii="Times New Roman" w:hAnsi="Times New Roman" w:cs="Times New Roman"/>
          <w:sz w:val="26"/>
          <w:szCs w:val="26"/>
        </w:rPr>
        <w:t>, считано от датата на вземане на решението.</w:t>
      </w:r>
    </w:p>
    <w:p w:rsidR="007A42F3" w:rsidRPr="000A5E84" w:rsidRDefault="00F5689D" w:rsidP="003701D9">
      <w:pPr>
        <w:spacing w:after="0" w:line="240" w:lineRule="auto"/>
        <w:ind w:firstLine="708"/>
        <w:jc w:val="both"/>
        <w:rPr>
          <w:rFonts w:ascii="Times New Roman" w:eastAsia="Times New Roman" w:hAnsi="Times New Roman" w:cs="Times New Roman"/>
          <w:sz w:val="26"/>
          <w:szCs w:val="26"/>
        </w:rPr>
      </w:pPr>
      <w:r w:rsidRPr="003701D9">
        <w:rPr>
          <w:rFonts w:ascii="Times New Roman" w:eastAsia="Times New Roman" w:hAnsi="Times New Roman" w:cs="Times New Roman"/>
          <w:sz w:val="26"/>
          <w:szCs w:val="26"/>
        </w:rPr>
        <w:t xml:space="preserve"> </w:t>
      </w:r>
    </w:p>
    <w:p w:rsidR="000804A2" w:rsidRPr="00245D4C" w:rsidRDefault="00D7089C" w:rsidP="00FB0F18">
      <w:pPr>
        <w:spacing w:after="0" w:line="240" w:lineRule="auto"/>
        <w:ind w:firstLine="709"/>
        <w:jc w:val="both"/>
        <w:rPr>
          <w:rFonts w:ascii="Times New Roman" w:eastAsia="Times New Roman" w:hAnsi="Times New Roman" w:cs="Times New Roman"/>
          <w:b/>
          <w:sz w:val="26"/>
          <w:szCs w:val="26"/>
          <w:u w:val="single"/>
        </w:rPr>
      </w:pPr>
      <w:proofErr w:type="spellStart"/>
      <w:r w:rsidRPr="000A5E84">
        <w:rPr>
          <w:rFonts w:ascii="Times New Roman" w:eastAsia="Times New Roman" w:hAnsi="Times New Roman" w:cs="Times New Roman"/>
          <w:b/>
          <w:sz w:val="26"/>
          <w:szCs w:val="26"/>
          <w:u w:val="single"/>
          <w:lang w:val="en-GB"/>
        </w:rPr>
        <w:t>Служители</w:t>
      </w:r>
      <w:proofErr w:type="spellEnd"/>
      <w:r w:rsidR="00245D4C">
        <w:rPr>
          <w:rFonts w:ascii="Times New Roman" w:eastAsia="Times New Roman" w:hAnsi="Times New Roman" w:cs="Times New Roman"/>
          <w:b/>
          <w:sz w:val="26"/>
          <w:szCs w:val="26"/>
          <w:u w:val="single"/>
        </w:rPr>
        <w:t>:</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 xml:space="preserve">В РС-Несебър е разкрит щат за двадесет и двама съдебни служители. </w:t>
      </w:r>
      <w:r w:rsidR="00FD6E8A" w:rsidRPr="000A5E84">
        <w:rPr>
          <w:rFonts w:ascii="Times New Roman" w:eastAsia="Times New Roman" w:hAnsi="Times New Roman" w:cs="Times New Roman"/>
          <w:bCs/>
          <w:sz w:val="26"/>
          <w:szCs w:val="26"/>
        </w:rPr>
        <w:t>Служителите са</w:t>
      </w:r>
      <w:r w:rsidRPr="000A5E84">
        <w:rPr>
          <w:rFonts w:ascii="Times New Roman" w:eastAsia="Times New Roman" w:hAnsi="Times New Roman" w:cs="Times New Roman"/>
          <w:bCs/>
          <w:sz w:val="26"/>
          <w:szCs w:val="26"/>
        </w:rPr>
        <w:t xml:space="preserve"> с висше, средно-специално </w:t>
      </w:r>
      <w:r w:rsidR="00FD6E8A" w:rsidRPr="000A5E84">
        <w:rPr>
          <w:rFonts w:ascii="Times New Roman" w:eastAsia="Times New Roman" w:hAnsi="Times New Roman" w:cs="Times New Roman"/>
          <w:bCs/>
          <w:sz w:val="26"/>
          <w:szCs w:val="26"/>
        </w:rPr>
        <w:t>и средно</w:t>
      </w:r>
      <w:r w:rsidR="001228A0" w:rsidRPr="000A5E84">
        <w:rPr>
          <w:rFonts w:ascii="Times New Roman" w:eastAsia="Times New Roman" w:hAnsi="Times New Roman" w:cs="Times New Roman"/>
          <w:bCs/>
          <w:sz w:val="26"/>
          <w:szCs w:val="26"/>
        </w:rPr>
        <w:t xml:space="preserve"> образование</w:t>
      </w:r>
      <w:r w:rsidRPr="000A5E84">
        <w:rPr>
          <w:rFonts w:ascii="Times New Roman" w:eastAsia="Times New Roman" w:hAnsi="Times New Roman" w:cs="Times New Roman"/>
          <w:bCs/>
          <w:sz w:val="26"/>
          <w:szCs w:val="26"/>
        </w:rPr>
        <w:t xml:space="preserve">. Щатното разписание на административния персонал в Районен съд Несебър е </w:t>
      </w:r>
      <w:r w:rsidR="001228A0" w:rsidRPr="000A5E84">
        <w:rPr>
          <w:rFonts w:ascii="Times New Roman" w:eastAsia="Times New Roman" w:hAnsi="Times New Roman" w:cs="Times New Roman"/>
          <w:bCs/>
          <w:sz w:val="26"/>
          <w:szCs w:val="26"/>
        </w:rPr>
        <w:t>с</w:t>
      </w:r>
      <w:r w:rsidRPr="000A5E84">
        <w:rPr>
          <w:rFonts w:ascii="Times New Roman" w:eastAsia="Times New Roman" w:hAnsi="Times New Roman" w:cs="Times New Roman"/>
          <w:bCs/>
          <w:sz w:val="26"/>
          <w:szCs w:val="26"/>
        </w:rPr>
        <w:t>ъс следната специфика:</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-Административен секретар;</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-Съдебен помощник;</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-Главен счетоводител;</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-Счетоводител, той и касиер;</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-Системен администратор;</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-Съдебен секретар – 5 бр.;</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-Съдебни деловодители в деловодство „Наказателни дела” и деловодство „Граждански дела” – 6 бр.;</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-Съдебен деловодител-Регистратор;</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-Съдебен деловодител в съдебно-изпълнителна служба;</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-Съдебен деловодител- архивар, той  и служител в “Бюро съдимост”;</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w:t>
      </w:r>
      <w:proofErr w:type="spellStart"/>
      <w:r w:rsidRPr="000A5E84">
        <w:rPr>
          <w:rFonts w:ascii="Times New Roman" w:eastAsia="Times New Roman" w:hAnsi="Times New Roman" w:cs="Times New Roman"/>
          <w:bCs/>
          <w:sz w:val="26"/>
          <w:szCs w:val="26"/>
        </w:rPr>
        <w:t>Призовкар</w:t>
      </w:r>
      <w:proofErr w:type="spellEnd"/>
      <w:r w:rsidRPr="000A5E84">
        <w:rPr>
          <w:rFonts w:ascii="Times New Roman" w:eastAsia="Times New Roman" w:hAnsi="Times New Roman" w:cs="Times New Roman"/>
          <w:bCs/>
          <w:sz w:val="26"/>
          <w:szCs w:val="26"/>
        </w:rPr>
        <w:t>- 2 бр.;</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 xml:space="preserve">-Чистач. </w:t>
      </w:r>
    </w:p>
    <w:p w:rsidR="000804A2" w:rsidRPr="000A5E84"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rPr>
        <w:t>През 202</w:t>
      </w:r>
      <w:r w:rsidR="008B1C7A">
        <w:rPr>
          <w:rFonts w:ascii="Times New Roman" w:eastAsia="Times New Roman" w:hAnsi="Times New Roman" w:cs="Times New Roman"/>
          <w:bCs/>
          <w:sz w:val="26"/>
          <w:szCs w:val="26"/>
          <w:lang w:val="en-US"/>
        </w:rPr>
        <w:t>5</w:t>
      </w:r>
      <w:r w:rsidRPr="000A5E84">
        <w:rPr>
          <w:rFonts w:ascii="Times New Roman" w:eastAsia="Times New Roman" w:hAnsi="Times New Roman" w:cs="Times New Roman"/>
          <w:bCs/>
          <w:sz w:val="26"/>
          <w:szCs w:val="26"/>
        </w:rPr>
        <w:t xml:space="preserve">г. не е променяна щатната численост на служителите в РС-Несебър. </w:t>
      </w:r>
    </w:p>
    <w:p w:rsidR="000804A2" w:rsidRPr="000A5E84" w:rsidRDefault="000804A2" w:rsidP="00FB0F1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Повечето от служителите в РС-Несебър са с дългогодишен опит и висока квалификация, като </w:t>
      </w:r>
      <w:r w:rsidR="00F5689D" w:rsidRPr="000A5E84">
        <w:rPr>
          <w:rFonts w:ascii="Times New Roman" w:eastAsia="Times New Roman" w:hAnsi="Times New Roman" w:cs="Times New Roman"/>
          <w:sz w:val="26"/>
          <w:szCs w:val="26"/>
        </w:rPr>
        <w:t>осем</w:t>
      </w:r>
      <w:r w:rsidRPr="000A5E84">
        <w:rPr>
          <w:rFonts w:ascii="Times New Roman" w:eastAsia="Times New Roman" w:hAnsi="Times New Roman" w:cs="Times New Roman"/>
          <w:color w:val="FF0000"/>
          <w:sz w:val="26"/>
          <w:szCs w:val="26"/>
        </w:rPr>
        <w:t xml:space="preserve"> </w:t>
      </w:r>
      <w:r w:rsidRPr="000A5E84">
        <w:rPr>
          <w:rFonts w:ascii="Times New Roman" w:eastAsia="Times New Roman" w:hAnsi="Times New Roman" w:cs="Times New Roman"/>
          <w:sz w:val="26"/>
          <w:szCs w:val="26"/>
        </w:rPr>
        <w:t>от тях са с най-висок ранг. Същите са вежливи, експедитивни, отговорни и бързо усвояват работата с новите програмни продукти.</w:t>
      </w:r>
    </w:p>
    <w:p w:rsidR="00C018C9" w:rsidRDefault="00C018C9"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
          <w:bCs/>
          <w:sz w:val="26"/>
          <w:szCs w:val="26"/>
        </w:rPr>
      </w:pPr>
    </w:p>
    <w:p w:rsidR="000804A2" w:rsidRPr="00AD1B95" w:rsidRDefault="000804A2"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sidRPr="00AD1B95">
        <w:rPr>
          <w:rFonts w:ascii="Times New Roman" w:eastAsia="Times New Roman" w:hAnsi="Times New Roman" w:cs="Times New Roman"/>
          <w:b/>
          <w:bCs/>
          <w:sz w:val="26"/>
          <w:szCs w:val="26"/>
        </w:rPr>
        <w:t>През 202</w:t>
      </w:r>
      <w:r w:rsidR="003712A6" w:rsidRPr="00AD1B95">
        <w:rPr>
          <w:rFonts w:ascii="Times New Roman" w:eastAsia="Times New Roman" w:hAnsi="Times New Roman" w:cs="Times New Roman"/>
          <w:b/>
          <w:bCs/>
          <w:sz w:val="26"/>
          <w:szCs w:val="26"/>
        </w:rPr>
        <w:t>5</w:t>
      </w:r>
      <w:r w:rsidRPr="00AD1B95">
        <w:rPr>
          <w:rFonts w:ascii="Times New Roman" w:eastAsia="Times New Roman" w:hAnsi="Times New Roman" w:cs="Times New Roman"/>
          <w:b/>
          <w:bCs/>
          <w:sz w:val="26"/>
          <w:szCs w:val="26"/>
        </w:rPr>
        <w:t xml:space="preserve">г. са прекратени трудовите правоотношения с </w:t>
      </w:r>
      <w:r w:rsidR="00AD1B95" w:rsidRPr="00AD1B95">
        <w:rPr>
          <w:rFonts w:ascii="Times New Roman" w:eastAsia="Times New Roman" w:hAnsi="Times New Roman" w:cs="Times New Roman"/>
          <w:b/>
          <w:bCs/>
          <w:sz w:val="26"/>
          <w:szCs w:val="26"/>
        </w:rPr>
        <w:t>трима</w:t>
      </w:r>
      <w:r w:rsidRPr="00AD1B95">
        <w:rPr>
          <w:rFonts w:ascii="Times New Roman" w:eastAsia="Times New Roman" w:hAnsi="Times New Roman" w:cs="Times New Roman"/>
          <w:b/>
          <w:bCs/>
          <w:sz w:val="26"/>
          <w:szCs w:val="26"/>
        </w:rPr>
        <w:t xml:space="preserve"> съдеб</w:t>
      </w:r>
      <w:r w:rsidR="006D38C0" w:rsidRPr="00AD1B95">
        <w:rPr>
          <w:rFonts w:ascii="Times New Roman" w:eastAsia="Times New Roman" w:hAnsi="Times New Roman" w:cs="Times New Roman"/>
          <w:b/>
          <w:bCs/>
          <w:sz w:val="26"/>
          <w:szCs w:val="26"/>
        </w:rPr>
        <w:t>ни</w:t>
      </w:r>
      <w:r w:rsidRPr="00AD1B95">
        <w:rPr>
          <w:rFonts w:ascii="Times New Roman" w:eastAsia="Times New Roman" w:hAnsi="Times New Roman" w:cs="Times New Roman"/>
          <w:b/>
          <w:bCs/>
          <w:sz w:val="26"/>
          <w:szCs w:val="26"/>
        </w:rPr>
        <w:t xml:space="preserve"> служител</w:t>
      </w:r>
      <w:r w:rsidR="006D38C0" w:rsidRPr="00AD1B95">
        <w:rPr>
          <w:rFonts w:ascii="Times New Roman" w:eastAsia="Times New Roman" w:hAnsi="Times New Roman" w:cs="Times New Roman"/>
          <w:b/>
          <w:bCs/>
          <w:sz w:val="26"/>
          <w:szCs w:val="26"/>
        </w:rPr>
        <w:t>и</w:t>
      </w:r>
      <w:r w:rsidRPr="00AD1B95">
        <w:rPr>
          <w:rFonts w:ascii="Times New Roman" w:eastAsia="Times New Roman" w:hAnsi="Times New Roman" w:cs="Times New Roman"/>
          <w:bCs/>
          <w:sz w:val="26"/>
          <w:szCs w:val="26"/>
        </w:rPr>
        <w:t>, както следва:</w:t>
      </w:r>
    </w:p>
    <w:p w:rsidR="00AD1B95" w:rsidRPr="00AD1B95" w:rsidRDefault="00AD1B95" w:rsidP="00FB0F18">
      <w:pPr>
        <w:pStyle w:val="ae"/>
        <w:widowControl w:val="0"/>
        <w:numPr>
          <w:ilvl w:val="0"/>
          <w:numId w:val="15"/>
        </w:numPr>
        <w:shd w:val="clear" w:color="auto" w:fill="FFFFFF"/>
        <w:autoSpaceDE w:val="0"/>
        <w:autoSpaceDN w:val="0"/>
        <w:adjustRightInd w:val="0"/>
        <w:spacing w:line="317" w:lineRule="exact"/>
        <w:ind w:left="0" w:firstLine="709"/>
        <w:jc w:val="both"/>
        <w:rPr>
          <w:bCs/>
          <w:sz w:val="26"/>
          <w:szCs w:val="26"/>
        </w:rPr>
      </w:pPr>
      <w:r w:rsidRPr="00AD1B95">
        <w:rPr>
          <w:bCs/>
          <w:sz w:val="26"/>
          <w:szCs w:val="26"/>
          <w:lang w:val="bg-BG"/>
        </w:rPr>
        <w:t xml:space="preserve">На основание чл.325, ал.1, т.1 от КТ, поради </w:t>
      </w:r>
      <w:r w:rsidRPr="00FD157E">
        <w:rPr>
          <w:b/>
          <w:bCs/>
          <w:sz w:val="26"/>
          <w:szCs w:val="26"/>
          <w:lang w:val="bg-BG"/>
        </w:rPr>
        <w:t>преместване</w:t>
      </w:r>
      <w:r w:rsidRPr="00AD1B95">
        <w:rPr>
          <w:bCs/>
          <w:sz w:val="26"/>
          <w:szCs w:val="26"/>
          <w:lang w:val="bg-BG"/>
        </w:rPr>
        <w:t xml:space="preserve"> на съдебен секретар Атанаска </w:t>
      </w:r>
      <w:r>
        <w:rPr>
          <w:bCs/>
          <w:sz w:val="26"/>
          <w:szCs w:val="26"/>
          <w:lang w:val="bg-BG"/>
        </w:rPr>
        <w:t xml:space="preserve">Димитрова </w:t>
      </w:r>
      <w:r w:rsidRPr="00AD1B95">
        <w:rPr>
          <w:bCs/>
          <w:sz w:val="26"/>
          <w:szCs w:val="26"/>
          <w:lang w:val="bg-BG"/>
        </w:rPr>
        <w:t>Ганева на основание чл.343, ал.2 от ЗСВ от Районен съд – Несебър в Районен съд – Бургас на същата длъжност</w:t>
      </w:r>
      <w:r>
        <w:rPr>
          <w:bCs/>
          <w:sz w:val="26"/>
          <w:szCs w:val="26"/>
          <w:lang w:val="bg-BG"/>
        </w:rPr>
        <w:t>, считано от 01.04.2025г.</w:t>
      </w:r>
      <w:r w:rsidRPr="00AD1B95">
        <w:rPr>
          <w:bCs/>
          <w:sz w:val="26"/>
          <w:szCs w:val="26"/>
          <w:lang w:val="bg-BG"/>
        </w:rPr>
        <w:t>;</w:t>
      </w:r>
    </w:p>
    <w:p w:rsidR="00AD1B95" w:rsidRPr="00A41E7D" w:rsidRDefault="00AD1B95" w:rsidP="00FB0F18">
      <w:pPr>
        <w:pStyle w:val="ae"/>
        <w:widowControl w:val="0"/>
        <w:numPr>
          <w:ilvl w:val="0"/>
          <w:numId w:val="15"/>
        </w:numPr>
        <w:shd w:val="clear" w:color="auto" w:fill="FFFFFF"/>
        <w:autoSpaceDE w:val="0"/>
        <w:autoSpaceDN w:val="0"/>
        <w:adjustRightInd w:val="0"/>
        <w:spacing w:line="317" w:lineRule="exact"/>
        <w:ind w:left="0" w:firstLine="709"/>
        <w:jc w:val="both"/>
        <w:rPr>
          <w:bCs/>
          <w:sz w:val="26"/>
          <w:szCs w:val="26"/>
        </w:rPr>
      </w:pPr>
      <w:r w:rsidRPr="00AD1B95">
        <w:rPr>
          <w:bCs/>
          <w:sz w:val="26"/>
          <w:szCs w:val="26"/>
          <w:lang w:val="bg-BG"/>
        </w:rPr>
        <w:t>На основание чл.327, ал.1, т.12 от КТ,</w:t>
      </w:r>
      <w:r w:rsidRPr="00AD1B95">
        <w:rPr>
          <w:bCs/>
          <w:sz w:val="26"/>
          <w:szCs w:val="26"/>
        </w:rPr>
        <w:t xml:space="preserve"> </w:t>
      </w:r>
      <w:proofErr w:type="spellStart"/>
      <w:r w:rsidRPr="00AD1B95">
        <w:rPr>
          <w:bCs/>
          <w:sz w:val="26"/>
          <w:szCs w:val="26"/>
        </w:rPr>
        <w:t>поради</w:t>
      </w:r>
      <w:proofErr w:type="spellEnd"/>
      <w:r w:rsidRPr="00AD1B95">
        <w:rPr>
          <w:bCs/>
          <w:sz w:val="26"/>
          <w:szCs w:val="26"/>
        </w:rPr>
        <w:t xml:space="preserve"> </w:t>
      </w:r>
      <w:proofErr w:type="spellStart"/>
      <w:r w:rsidRPr="00FD157E">
        <w:rPr>
          <w:b/>
          <w:bCs/>
          <w:sz w:val="26"/>
          <w:szCs w:val="26"/>
        </w:rPr>
        <w:t>придобиване</w:t>
      </w:r>
      <w:proofErr w:type="spellEnd"/>
      <w:r w:rsidRPr="00FD157E">
        <w:rPr>
          <w:b/>
          <w:bCs/>
          <w:sz w:val="26"/>
          <w:szCs w:val="26"/>
        </w:rPr>
        <w:t xml:space="preserve"> </w:t>
      </w:r>
      <w:proofErr w:type="spellStart"/>
      <w:r w:rsidRPr="00FD157E">
        <w:rPr>
          <w:b/>
          <w:bCs/>
          <w:sz w:val="26"/>
          <w:szCs w:val="26"/>
        </w:rPr>
        <w:t>право</w:t>
      </w:r>
      <w:proofErr w:type="spellEnd"/>
      <w:r w:rsidRPr="00FD157E">
        <w:rPr>
          <w:b/>
          <w:bCs/>
          <w:sz w:val="26"/>
          <w:szCs w:val="26"/>
        </w:rPr>
        <w:t xml:space="preserve"> </w:t>
      </w:r>
      <w:proofErr w:type="spellStart"/>
      <w:r w:rsidRPr="00FD157E">
        <w:rPr>
          <w:b/>
          <w:bCs/>
          <w:sz w:val="26"/>
          <w:szCs w:val="26"/>
        </w:rPr>
        <w:t>на</w:t>
      </w:r>
      <w:proofErr w:type="spellEnd"/>
      <w:r w:rsidRPr="00FD157E">
        <w:rPr>
          <w:b/>
          <w:bCs/>
          <w:sz w:val="26"/>
          <w:szCs w:val="26"/>
        </w:rPr>
        <w:t xml:space="preserve"> </w:t>
      </w:r>
      <w:proofErr w:type="spellStart"/>
      <w:r w:rsidRPr="00FD157E">
        <w:rPr>
          <w:b/>
          <w:bCs/>
          <w:sz w:val="26"/>
          <w:szCs w:val="26"/>
        </w:rPr>
        <w:t>пенсия</w:t>
      </w:r>
      <w:proofErr w:type="spellEnd"/>
      <w:r w:rsidRPr="00AD1B95">
        <w:rPr>
          <w:bCs/>
          <w:sz w:val="26"/>
          <w:szCs w:val="26"/>
        </w:rPr>
        <w:t xml:space="preserve"> </w:t>
      </w:r>
      <w:proofErr w:type="spellStart"/>
      <w:r w:rsidRPr="00AD1B95">
        <w:rPr>
          <w:bCs/>
          <w:sz w:val="26"/>
          <w:szCs w:val="26"/>
        </w:rPr>
        <w:t>за</w:t>
      </w:r>
      <w:proofErr w:type="spellEnd"/>
      <w:r w:rsidRPr="00AD1B95">
        <w:rPr>
          <w:bCs/>
          <w:sz w:val="26"/>
          <w:szCs w:val="26"/>
        </w:rPr>
        <w:t xml:space="preserve"> </w:t>
      </w:r>
      <w:proofErr w:type="spellStart"/>
      <w:r w:rsidRPr="00AD1B95">
        <w:rPr>
          <w:bCs/>
          <w:sz w:val="26"/>
          <w:szCs w:val="26"/>
        </w:rPr>
        <w:t>осигурителен</w:t>
      </w:r>
      <w:proofErr w:type="spellEnd"/>
      <w:r w:rsidRPr="00AD1B95">
        <w:rPr>
          <w:bCs/>
          <w:sz w:val="26"/>
          <w:szCs w:val="26"/>
        </w:rPr>
        <w:t xml:space="preserve"> </w:t>
      </w:r>
      <w:proofErr w:type="spellStart"/>
      <w:r w:rsidRPr="00AD1B95">
        <w:rPr>
          <w:bCs/>
          <w:sz w:val="26"/>
          <w:szCs w:val="26"/>
        </w:rPr>
        <w:t>стаж</w:t>
      </w:r>
      <w:proofErr w:type="spellEnd"/>
      <w:r w:rsidRPr="00AD1B95">
        <w:rPr>
          <w:bCs/>
          <w:sz w:val="26"/>
          <w:szCs w:val="26"/>
        </w:rPr>
        <w:t xml:space="preserve"> и </w:t>
      </w:r>
      <w:proofErr w:type="spellStart"/>
      <w:r w:rsidRPr="00AD1B95">
        <w:rPr>
          <w:bCs/>
          <w:sz w:val="26"/>
          <w:szCs w:val="26"/>
        </w:rPr>
        <w:t>възраст</w:t>
      </w:r>
      <w:proofErr w:type="spellEnd"/>
      <w:r>
        <w:rPr>
          <w:bCs/>
          <w:sz w:val="26"/>
          <w:szCs w:val="26"/>
          <w:lang w:val="bg-BG"/>
        </w:rPr>
        <w:t xml:space="preserve"> от</w:t>
      </w:r>
      <w:r w:rsidRPr="00AD1B95">
        <w:rPr>
          <w:bCs/>
          <w:sz w:val="26"/>
          <w:szCs w:val="26"/>
        </w:rPr>
        <w:t xml:space="preserve"> </w:t>
      </w:r>
      <w:r w:rsidRPr="00AD1B95">
        <w:rPr>
          <w:bCs/>
          <w:sz w:val="26"/>
          <w:szCs w:val="26"/>
          <w:lang w:val="bg-BG"/>
        </w:rPr>
        <w:t>Румяна Пенчева Стаматова</w:t>
      </w:r>
      <w:r w:rsidRPr="00AD1B95">
        <w:rPr>
          <w:bCs/>
          <w:sz w:val="26"/>
          <w:szCs w:val="26"/>
        </w:rPr>
        <w:t xml:space="preserve">, </w:t>
      </w:r>
      <w:proofErr w:type="spellStart"/>
      <w:r w:rsidRPr="00AD1B95">
        <w:rPr>
          <w:bCs/>
          <w:sz w:val="26"/>
          <w:szCs w:val="26"/>
        </w:rPr>
        <w:t>заемаща</w:t>
      </w:r>
      <w:proofErr w:type="spellEnd"/>
      <w:r w:rsidRPr="00AD1B95">
        <w:rPr>
          <w:bCs/>
          <w:sz w:val="26"/>
          <w:szCs w:val="26"/>
        </w:rPr>
        <w:t xml:space="preserve"> </w:t>
      </w:r>
      <w:proofErr w:type="spellStart"/>
      <w:r w:rsidRPr="00AD1B95">
        <w:rPr>
          <w:bCs/>
          <w:sz w:val="26"/>
          <w:szCs w:val="26"/>
        </w:rPr>
        <w:t>длъжността</w:t>
      </w:r>
      <w:proofErr w:type="spellEnd"/>
      <w:r w:rsidRPr="00AD1B95">
        <w:rPr>
          <w:bCs/>
          <w:sz w:val="26"/>
          <w:szCs w:val="26"/>
        </w:rPr>
        <w:t xml:space="preserve"> – </w:t>
      </w:r>
      <w:r w:rsidRPr="00AD1B95">
        <w:rPr>
          <w:bCs/>
          <w:sz w:val="26"/>
          <w:szCs w:val="26"/>
          <w:lang w:val="bg-BG"/>
        </w:rPr>
        <w:t>съдебен деловодител в наказателно деловодство</w:t>
      </w:r>
      <w:r>
        <w:rPr>
          <w:bCs/>
          <w:sz w:val="26"/>
          <w:szCs w:val="26"/>
          <w:lang w:val="bg-BG"/>
        </w:rPr>
        <w:t xml:space="preserve">, считано </w:t>
      </w:r>
      <w:proofErr w:type="spellStart"/>
      <w:r w:rsidRPr="00AD1B95">
        <w:rPr>
          <w:sz w:val="26"/>
          <w:szCs w:val="26"/>
        </w:rPr>
        <w:t>от</w:t>
      </w:r>
      <w:proofErr w:type="spellEnd"/>
      <w:r w:rsidRPr="00AD1B95">
        <w:rPr>
          <w:sz w:val="26"/>
          <w:szCs w:val="26"/>
        </w:rPr>
        <w:t xml:space="preserve"> 21.10.2025г.</w:t>
      </w:r>
      <w:r w:rsidR="00A41E7D">
        <w:rPr>
          <w:sz w:val="26"/>
          <w:szCs w:val="26"/>
          <w:lang w:val="bg-BG"/>
        </w:rPr>
        <w:t>;</w:t>
      </w:r>
    </w:p>
    <w:p w:rsidR="00A41E7D" w:rsidRPr="00FB0F18" w:rsidRDefault="00A41E7D" w:rsidP="00FB0F18">
      <w:pPr>
        <w:pStyle w:val="ae"/>
        <w:widowControl w:val="0"/>
        <w:numPr>
          <w:ilvl w:val="0"/>
          <w:numId w:val="15"/>
        </w:numPr>
        <w:shd w:val="clear" w:color="auto" w:fill="FFFFFF"/>
        <w:autoSpaceDE w:val="0"/>
        <w:autoSpaceDN w:val="0"/>
        <w:adjustRightInd w:val="0"/>
        <w:spacing w:line="317" w:lineRule="exact"/>
        <w:ind w:left="0" w:firstLine="709"/>
        <w:jc w:val="both"/>
        <w:rPr>
          <w:bCs/>
          <w:sz w:val="26"/>
          <w:szCs w:val="26"/>
        </w:rPr>
      </w:pPr>
      <w:r w:rsidRPr="00AD1B95">
        <w:rPr>
          <w:bCs/>
          <w:sz w:val="26"/>
          <w:szCs w:val="26"/>
          <w:lang w:val="bg-BG"/>
        </w:rPr>
        <w:t>На основание чл.</w:t>
      </w:r>
      <w:r>
        <w:rPr>
          <w:bCs/>
          <w:sz w:val="26"/>
          <w:szCs w:val="26"/>
          <w:lang w:val="bg-BG"/>
        </w:rPr>
        <w:t>328, ал.1, т.10</w:t>
      </w:r>
      <w:r w:rsidRPr="00AD1B95">
        <w:rPr>
          <w:bCs/>
          <w:sz w:val="26"/>
          <w:szCs w:val="26"/>
          <w:lang w:val="bg-BG"/>
        </w:rPr>
        <w:t xml:space="preserve"> от КТ,</w:t>
      </w:r>
      <w:r w:rsidRPr="00AD1B95">
        <w:rPr>
          <w:bCs/>
          <w:sz w:val="26"/>
          <w:szCs w:val="26"/>
        </w:rPr>
        <w:t xml:space="preserve"> </w:t>
      </w:r>
      <w:proofErr w:type="spellStart"/>
      <w:r w:rsidRPr="00AD1B95">
        <w:rPr>
          <w:bCs/>
          <w:sz w:val="26"/>
          <w:szCs w:val="26"/>
        </w:rPr>
        <w:t>поради</w:t>
      </w:r>
      <w:proofErr w:type="spellEnd"/>
      <w:r w:rsidRPr="00AD1B95">
        <w:rPr>
          <w:bCs/>
          <w:sz w:val="26"/>
          <w:szCs w:val="26"/>
        </w:rPr>
        <w:t xml:space="preserve"> </w:t>
      </w:r>
      <w:proofErr w:type="spellStart"/>
      <w:r w:rsidRPr="00FD157E">
        <w:rPr>
          <w:b/>
          <w:bCs/>
          <w:sz w:val="26"/>
          <w:szCs w:val="26"/>
        </w:rPr>
        <w:t>придобиване</w:t>
      </w:r>
      <w:proofErr w:type="spellEnd"/>
      <w:r w:rsidRPr="00FD157E">
        <w:rPr>
          <w:b/>
          <w:bCs/>
          <w:sz w:val="26"/>
          <w:szCs w:val="26"/>
        </w:rPr>
        <w:t xml:space="preserve"> </w:t>
      </w:r>
      <w:proofErr w:type="spellStart"/>
      <w:r w:rsidRPr="00FD157E">
        <w:rPr>
          <w:b/>
          <w:bCs/>
          <w:sz w:val="26"/>
          <w:szCs w:val="26"/>
        </w:rPr>
        <w:t>право</w:t>
      </w:r>
      <w:proofErr w:type="spellEnd"/>
      <w:r w:rsidRPr="00FD157E">
        <w:rPr>
          <w:b/>
          <w:bCs/>
          <w:sz w:val="26"/>
          <w:szCs w:val="26"/>
        </w:rPr>
        <w:t xml:space="preserve"> </w:t>
      </w:r>
      <w:proofErr w:type="spellStart"/>
      <w:r w:rsidRPr="00FD157E">
        <w:rPr>
          <w:b/>
          <w:bCs/>
          <w:sz w:val="26"/>
          <w:szCs w:val="26"/>
        </w:rPr>
        <w:t>на</w:t>
      </w:r>
      <w:proofErr w:type="spellEnd"/>
      <w:r w:rsidRPr="00FD157E">
        <w:rPr>
          <w:b/>
          <w:bCs/>
          <w:sz w:val="26"/>
          <w:szCs w:val="26"/>
        </w:rPr>
        <w:t xml:space="preserve"> </w:t>
      </w:r>
      <w:proofErr w:type="spellStart"/>
      <w:r w:rsidRPr="00FD157E">
        <w:rPr>
          <w:b/>
          <w:bCs/>
          <w:sz w:val="26"/>
          <w:szCs w:val="26"/>
        </w:rPr>
        <w:t>пенсия</w:t>
      </w:r>
      <w:proofErr w:type="spellEnd"/>
      <w:r w:rsidRPr="00AD1B95">
        <w:rPr>
          <w:bCs/>
          <w:sz w:val="26"/>
          <w:szCs w:val="26"/>
        </w:rPr>
        <w:t xml:space="preserve"> </w:t>
      </w:r>
      <w:proofErr w:type="spellStart"/>
      <w:r w:rsidRPr="00AD1B95">
        <w:rPr>
          <w:bCs/>
          <w:sz w:val="26"/>
          <w:szCs w:val="26"/>
        </w:rPr>
        <w:t>за</w:t>
      </w:r>
      <w:proofErr w:type="spellEnd"/>
      <w:r w:rsidRPr="00AD1B95">
        <w:rPr>
          <w:bCs/>
          <w:sz w:val="26"/>
          <w:szCs w:val="26"/>
        </w:rPr>
        <w:t xml:space="preserve"> </w:t>
      </w:r>
      <w:proofErr w:type="spellStart"/>
      <w:r w:rsidRPr="00AD1B95">
        <w:rPr>
          <w:bCs/>
          <w:sz w:val="26"/>
          <w:szCs w:val="26"/>
        </w:rPr>
        <w:t>осигурителен</w:t>
      </w:r>
      <w:proofErr w:type="spellEnd"/>
      <w:r w:rsidRPr="00AD1B95">
        <w:rPr>
          <w:bCs/>
          <w:sz w:val="26"/>
          <w:szCs w:val="26"/>
        </w:rPr>
        <w:t xml:space="preserve"> </w:t>
      </w:r>
      <w:proofErr w:type="spellStart"/>
      <w:r w:rsidRPr="00AD1B95">
        <w:rPr>
          <w:bCs/>
          <w:sz w:val="26"/>
          <w:szCs w:val="26"/>
        </w:rPr>
        <w:t>стаж</w:t>
      </w:r>
      <w:proofErr w:type="spellEnd"/>
      <w:r w:rsidRPr="00AD1B95">
        <w:rPr>
          <w:bCs/>
          <w:sz w:val="26"/>
          <w:szCs w:val="26"/>
        </w:rPr>
        <w:t xml:space="preserve"> и </w:t>
      </w:r>
      <w:proofErr w:type="spellStart"/>
      <w:r w:rsidRPr="00AD1B95">
        <w:rPr>
          <w:bCs/>
          <w:sz w:val="26"/>
          <w:szCs w:val="26"/>
        </w:rPr>
        <w:t>възраст</w:t>
      </w:r>
      <w:proofErr w:type="spellEnd"/>
      <w:r>
        <w:rPr>
          <w:bCs/>
          <w:sz w:val="26"/>
          <w:szCs w:val="26"/>
          <w:lang w:val="bg-BG"/>
        </w:rPr>
        <w:t xml:space="preserve"> от</w:t>
      </w:r>
      <w:r w:rsidRPr="00AD1B95">
        <w:rPr>
          <w:bCs/>
          <w:sz w:val="26"/>
          <w:szCs w:val="26"/>
        </w:rPr>
        <w:t xml:space="preserve"> </w:t>
      </w:r>
      <w:r>
        <w:rPr>
          <w:bCs/>
          <w:sz w:val="26"/>
          <w:szCs w:val="26"/>
          <w:lang w:val="bg-BG"/>
        </w:rPr>
        <w:t>Красимира Илиева Любенова</w:t>
      </w:r>
      <w:r w:rsidRPr="00AD1B95">
        <w:rPr>
          <w:bCs/>
          <w:sz w:val="26"/>
          <w:szCs w:val="26"/>
        </w:rPr>
        <w:t xml:space="preserve">, </w:t>
      </w:r>
      <w:proofErr w:type="spellStart"/>
      <w:r w:rsidRPr="00AD1B95">
        <w:rPr>
          <w:bCs/>
          <w:sz w:val="26"/>
          <w:szCs w:val="26"/>
        </w:rPr>
        <w:t>заемаща</w:t>
      </w:r>
      <w:proofErr w:type="spellEnd"/>
      <w:r w:rsidRPr="00AD1B95">
        <w:rPr>
          <w:bCs/>
          <w:sz w:val="26"/>
          <w:szCs w:val="26"/>
        </w:rPr>
        <w:t xml:space="preserve"> </w:t>
      </w:r>
      <w:proofErr w:type="spellStart"/>
      <w:r w:rsidRPr="00AD1B95">
        <w:rPr>
          <w:bCs/>
          <w:sz w:val="26"/>
          <w:szCs w:val="26"/>
        </w:rPr>
        <w:t>длъжността</w:t>
      </w:r>
      <w:proofErr w:type="spellEnd"/>
      <w:r w:rsidRPr="00AD1B95">
        <w:rPr>
          <w:bCs/>
          <w:sz w:val="26"/>
          <w:szCs w:val="26"/>
        </w:rPr>
        <w:t xml:space="preserve"> – </w:t>
      </w:r>
      <w:r w:rsidRPr="00AD1B95">
        <w:rPr>
          <w:bCs/>
          <w:sz w:val="26"/>
          <w:szCs w:val="26"/>
          <w:lang w:val="bg-BG"/>
        </w:rPr>
        <w:t xml:space="preserve">съдебен </w:t>
      </w:r>
      <w:r>
        <w:rPr>
          <w:bCs/>
          <w:sz w:val="26"/>
          <w:szCs w:val="26"/>
          <w:lang w:val="bg-BG"/>
        </w:rPr>
        <w:t xml:space="preserve">секретар, считано </w:t>
      </w:r>
      <w:proofErr w:type="spellStart"/>
      <w:r w:rsidRPr="00AD1B95">
        <w:rPr>
          <w:sz w:val="26"/>
          <w:szCs w:val="26"/>
        </w:rPr>
        <w:t>от</w:t>
      </w:r>
      <w:proofErr w:type="spellEnd"/>
      <w:r w:rsidRPr="00AD1B95">
        <w:rPr>
          <w:sz w:val="26"/>
          <w:szCs w:val="26"/>
        </w:rPr>
        <w:t xml:space="preserve"> 2</w:t>
      </w:r>
      <w:r>
        <w:rPr>
          <w:sz w:val="26"/>
          <w:szCs w:val="26"/>
          <w:lang w:val="bg-BG"/>
        </w:rPr>
        <w:t>7.11.2025г.</w:t>
      </w:r>
    </w:p>
    <w:p w:rsidR="00C018C9" w:rsidRDefault="00C018C9" w:rsidP="00FB0F18">
      <w:pPr>
        <w:pStyle w:val="ae"/>
        <w:widowControl w:val="0"/>
        <w:shd w:val="clear" w:color="auto" w:fill="FFFFFF"/>
        <w:autoSpaceDE w:val="0"/>
        <w:autoSpaceDN w:val="0"/>
        <w:adjustRightInd w:val="0"/>
        <w:spacing w:line="317" w:lineRule="exact"/>
        <w:ind w:left="0" w:firstLine="709"/>
        <w:jc w:val="both"/>
        <w:rPr>
          <w:b/>
          <w:bCs/>
          <w:sz w:val="26"/>
          <w:szCs w:val="26"/>
          <w:lang w:val="bg-BG"/>
        </w:rPr>
      </w:pPr>
    </w:p>
    <w:p w:rsidR="00FB0F18" w:rsidRPr="00FB0F18" w:rsidRDefault="00FB0F18" w:rsidP="00FB0F18">
      <w:pPr>
        <w:pStyle w:val="ae"/>
        <w:widowControl w:val="0"/>
        <w:shd w:val="clear" w:color="auto" w:fill="FFFFFF"/>
        <w:autoSpaceDE w:val="0"/>
        <w:autoSpaceDN w:val="0"/>
        <w:adjustRightInd w:val="0"/>
        <w:spacing w:line="317" w:lineRule="exact"/>
        <w:ind w:left="0" w:firstLine="709"/>
        <w:jc w:val="both"/>
        <w:rPr>
          <w:b/>
          <w:bCs/>
          <w:sz w:val="26"/>
          <w:szCs w:val="26"/>
        </w:rPr>
      </w:pPr>
      <w:proofErr w:type="spellStart"/>
      <w:r w:rsidRPr="00FB0F18">
        <w:rPr>
          <w:b/>
          <w:bCs/>
          <w:sz w:val="26"/>
          <w:szCs w:val="26"/>
        </w:rPr>
        <w:t>През</w:t>
      </w:r>
      <w:proofErr w:type="spellEnd"/>
      <w:r w:rsidRPr="00FB0F18">
        <w:rPr>
          <w:b/>
          <w:bCs/>
          <w:sz w:val="26"/>
          <w:szCs w:val="26"/>
        </w:rPr>
        <w:t xml:space="preserve"> 2025г.,</w:t>
      </w:r>
      <w:r w:rsidRPr="000A5E84">
        <w:rPr>
          <w:bCs/>
          <w:sz w:val="26"/>
          <w:szCs w:val="26"/>
        </w:rPr>
        <w:t xml:space="preserve"> </w:t>
      </w:r>
      <w:proofErr w:type="spellStart"/>
      <w:r w:rsidRPr="000A5E84">
        <w:rPr>
          <w:sz w:val="26"/>
          <w:szCs w:val="26"/>
        </w:rPr>
        <w:t>след</w:t>
      </w:r>
      <w:proofErr w:type="spellEnd"/>
      <w:r w:rsidRPr="000A5E84">
        <w:rPr>
          <w:sz w:val="26"/>
          <w:szCs w:val="26"/>
        </w:rPr>
        <w:t xml:space="preserve"> </w:t>
      </w:r>
      <w:proofErr w:type="spellStart"/>
      <w:r w:rsidRPr="000A5E84">
        <w:rPr>
          <w:sz w:val="26"/>
          <w:szCs w:val="26"/>
        </w:rPr>
        <w:t>дадено</w:t>
      </w:r>
      <w:proofErr w:type="spellEnd"/>
      <w:r w:rsidRPr="000A5E84">
        <w:rPr>
          <w:sz w:val="26"/>
          <w:szCs w:val="26"/>
        </w:rPr>
        <w:t xml:space="preserve"> </w:t>
      </w:r>
      <w:proofErr w:type="spellStart"/>
      <w:r w:rsidRPr="000A5E84">
        <w:rPr>
          <w:sz w:val="26"/>
          <w:szCs w:val="26"/>
        </w:rPr>
        <w:t>разрешение</w:t>
      </w:r>
      <w:proofErr w:type="spellEnd"/>
      <w:r w:rsidRPr="000A5E84">
        <w:rPr>
          <w:sz w:val="26"/>
          <w:szCs w:val="26"/>
        </w:rPr>
        <w:t xml:space="preserve"> </w:t>
      </w:r>
      <w:proofErr w:type="spellStart"/>
      <w:r w:rsidRPr="000A5E84">
        <w:rPr>
          <w:sz w:val="26"/>
          <w:szCs w:val="26"/>
        </w:rPr>
        <w:t>от</w:t>
      </w:r>
      <w:proofErr w:type="spellEnd"/>
      <w:r w:rsidRPr="000A5E84">
        <w:rPr>
          <w:sz w:val="26"/>
          <w:szCs w:val="26"/>
        </w:rPr>
        <w:t xml:space="preserve"> </w:t>
      </w:r>
      <w:proofErr w:type="spellStart"/>
      <w:r w:rsidRPr="000A5E84">
        <w:rPr>
          <w:sz w:val="26"/>
          <w:szCs w:val="26"/>
        </w:rPr>
        <w:t>Комисия</w:t>
      </w:r>
      <w:proofErr w:type="spellEnd"/>
      <w:r w:rsidRPr="000A5E84">
        <w:rPr>
          <w:sz w:val="26"/>
          <w:szCs w:val="26"/>
        </w:rPr>
        <w:t xml:space="preserve"> „</w:t>
      </w:r>
      <w:proofErr w:type="spellStart"/>
      <w:r w:rsidRPr="000A5E84">
        <w:rPr>
          <w:sz w:val="26"/>
          <w:szCs w:val="26"/>
        </w:rPr>
        <w:t>Съдебна</w:t>
      </w:r>
      <w:proofErr w:type="spellEnd"/>
      <w:r w:rsidRPr="000A5E84">
        <w:rPr>
          <w:sz w:val="26"/>
          <w:szCs w:val="26"/>
        </w:rPr>
        <w:t xml:space="preserve"> </w:t>
      </w:r>
      <w:proofErr w:type="spellStart"/>
      <w:r w:rsidRPr="000A5E84">
        <w:rPr>
          <w:sz w:val="26"/>
          <w:szCs w:val="26"/>
        </w:rPr>
        <w:t>администрация</w:t>
      </w:r>
      <w:proofErr w:type="spellEnd"/>
      <w:r w:rsidRPr="000A5E84">
        <w:rPr>
          <w:sz w:val="26"/>
          <w:szCs w:val="26"/>
        </w:rPr>
        <w:t xml:space="preserve">“ </w:t>
      </w:r>
      <w:proofErr w:type="spellStart"/>
      <w:r w:rsidRPr="000A5E84">
        <w:rPr>
          <w:sz w:val="26"/>
          <w:szCs w:val="26"/>
        </w:rPr>
        <w:t>към</w:t>
      </w:r>
      <w:proofErr w:type="spellEnd"/>
      <w:r w:rsidRPr="000A5E84">
        <w:rPr>
          <w:sz w:val="26"/>
          <w:szCs w:val="26"/>
        </w:rPr>
        <w:t xml:space="preserve"> </w:t>
      </w:r>
      <w:proofErr w:type="spellStart"/>
      <w:r w:rsidRPr="000A5E84">
        <w:rPr>
          <w:sz w:val="26"/>
          <w:szCs w:val="26"/>
        </w:rPr>
        <w:t>Висш</w:t>
      </w:r>
      <w:proofErr w:type="spellEnd"/>
      <w:r w:rsidRPr="000A5E84">
        <w:rPr>
          <w:sz w:val="26"/>
          <w:szCs w:val="26"/>
        </w:rPr>
        <w:t xml:space="preserve"> </w:t>
      </w:r>
      <w:proofErr w:type="spellStart"/>
      <w:r w:rsidRPr="000A5E84">
        <w:rPr>
          <w:sz w:val="26"/>
          <w:szCs w:val="26"/>
        </w:rPr>
        <w:t>съдебен</w:t>
      </w:r>
      <w:proofErr w:type="spellEnd"/>
      <w:r w:rsidRPr="000A5E84">
        <w:rPr>
          <w:sz w:val="26"/>
          <w:szCs w:val="26"/>
        </w:rPr>
        <w:t xml:space="preserve"> </w:t>
      </w:r>
      <w:proofErr w:type="spellStart"/>
      <w:r w:rsidRPr="000A5E84">
        <w:rPr>
          <w:sz w:val="26"/>
          <w:szCs w:val="26"/>
        </w:rPr>
        <w:t>съвет</w:t>
      </w:r>
      <w:proofErr w:type="spellEnd"/>
      <w:r w:rsidRPr="000A5E84">
        <w:rPr>
          <w:sz w:val="26"/>
          <w:szCs w:val="26"/>
        </w:rPr>
        <w:t xml:space="preserve">, </w:t>
      </w:r>
      <w:r w:rsidR="00C018C9">
        <w:rPr>
          <w:bCs/>
          <w:sz w:val="26"/>
          <w:szCs w:val="26"/>
          <w:lang w:val="bg-BG"/>
        </w:rPr>
        <w:t>бяха</w:t>
      </w:r>
      <w:r w:rsidRPr="000A5E84">
        <w:rPr>
          <w:bCs/>
          <w:sz w:val="26"/>
          <w:szCs w:val="26"/>
        </w:rPr>
        <w:t xml:space="preserve"> </w:t>
      </w:r>
      <w:proofErr w:type="spellStart"/>
      <w:r w:rsidRPr="000A5E84">
        <w:rPr>
          <w:bCs/>
          <w:sz w:val="26"/>
          <w:szCs w:val="26"/>
        </w:rPr>
        <w:t>проведени</w:t>
      </w:r>
      <w:proofErr w:type="spellEnd"/>
      <w:r w:rsidRPr="000A5E84">
        <w:rPr>
          <w:bCs/>
          <w:sz w:val="26"/>
          <w:szCs w:val="26"/>
        </w:rPr>
        <w:t xml:space="preserve"> </w:t>
      </w:r>
      <w:proofErr w:type="spellStart"/>
      <w:r>
        <w:rPr>
          <w:b/>
          <w:bCs/>
          <w:sz w:val="26"/>
          <w:szCs w:val="26"/>
        </w:rPr>
        <w:t>пет</w:t>
      </w:r>
      <w:proofErr w:type="spellEnd"/>
      <w:r w:rsidRPr="000A5E84">
        <w:rPr>
          <w:b/>
          <w:bCs/>
          <w:sz w:val="26"/>
          <w:szCs w:val="26"/>
        </w:rPr>
        <w:t xml:space="preserve"> </w:t>
      </w:r>
      <w:proofErr w:type="spellStart"/>
      <w:r w:rsidRPr="000A5E84">
        <w:rPr>
          <w:b/>
          <w:bCs/>
          <w:sz w:val="26"/>
          <w:szCs w:val="26"/>
        </w:rPr>
        <w:t>конкурса</w:t>
      </w:r>
      <w:proofErr w:type="spellEnd"/>
      <w:r w:rsidRPr="000A5E84">
        <w:rPr>
          <w:b/>
          <w:bCs/>
          <w:sz w:val="26"/>
          <w:szCs w:val="26"/>
        </w:rPr>
        <w:t xml:space="preserve"> </w:t>
      </w:r>
      <w:proofErr w:type="spellStart"/>
      <w:r w:rsidRPr="000A5E84">
        <w:rPr>
          <w:b/>
          <w:bCs/>
          <w:sz w:val="26"/>
          <w:szCs w:val="26"/>
        </w:rPr>
        <w:t>за</w:t>
      </w:r>
      <w:proofErr w:type="spellEnd"/>
      <w:r w:rsidRPr="00FB0F18">
        <w:rPr>
          <w:b/>
          <w:bCs/>
          <w:sz w:val="26"/>
          <w:szCs w:val="26"/>
        </w:rPr>
        <w:t xml:space="preserve"> </w:t>
      </w:r>
      <w:proofErr w:type="spellStart"/>
      <w:r w:rsidRPr="00FB0F18">
        <w:rPr>
          <w:b/>
          <w:bCs/>
          <w:sz w:val="26"/>
          <w:szCs w:val="26"/>
        </w:rPr>
        <w:t>длъжността</w:t>
      </w:r>
      <w:proofErr w:type="spellEnd"/>
      <w:r w:rsidRPr="00FB0F18">
        <w:rPr>
          <w:b/>
          <w:bCs/>
          <w:sz w:val="26"/>
          <w:szCs w:val="26"/>
        </w:rPr>
        <w:t xml:space="preserve"> „</w:t>
      </w:r>
      <w:proofErr w:type="spellStart"/>
      <w:r w:rsidRPr="00FB0F18">
        <w:rPr>
          <w:b/>
          <w:bCs/>
          <w:sz w:val="26"/>
          <w:szCs w:val="26"/>
        </w:rPr>
        <w:t>съдебен</w:t>
      </w:r>
      <w:proofErr w:type="spellEnd"/>
      <w:r w:rsidRPr="00FB0F18">
        <w:rPr>
          <w:b/>
          <w:bCs/>
          <w:sz w:val="26"/>
          <w:szCs w:val="26"/>
        </w:rPr>
        <w:t xml:space="preserve"> </w:t>
      </w:r>
      <w:proofErr w:type="spellStart"/>
      <w:r w:rsidRPr="00FB0F18">
        <w:rPr>
          <w:b/>
          <w:bCs/>
          <w:sz w:val="26"/>
          <w:szCs w:val="26"/>
        </w:rPr>
        <w:t>секретар</w:t>
      </w:r>
      <w:proofErr w:type="spellEnd"/>
      <w:r w:rsidRPr="00FB0F18">
        <w:rPr>
          <w:b/>
          <w:bCs/>
          <w:sz w:val="26"/>
          <w:szCs w:val="26"/>
        </w:rPr>
        <w:t xml:space="preserve">“, </w:t>
      </w:r>
      <w:proofErr w:type="spellStart"/>
      <w:r w:rsidRPr="00FB0F18">
        <w:rPr>
          <w:b/>
          <w:bCs/>
          <w:sz w:val="26"/>
          <w:szCs w:val="26"/>
        </w:rPr>
        <w:t>както</w:t>
      </w:r>
      <w:proofErr w:type="spellEnd"/>
      <w:r w:rsidRPr="00FB0F18">
        <w:rPr>
          <w:b/>
          <w:bCs/>
          <w:sz w:val="26"/>
          <w:szCs w:val="26"/>
        </w:rPr>
        <w:t xml:space="preserve"> </w:t>
      </w:r>
      <w:proofErr w:type="spellStart"/>
      <w:r w:rsidRPr="00FB0F18">
        <w:rPr>
          <w:b/>
          <w:bCs/>
          <w:sz w:val="26"/>
          <w:szCs w:val="26"/>
        </w:rPr>
        <w:t>следва</w:t>
      </w:r>
      <w:proofErr w:type="spellEnd"/>
      <w:r w:rsidRPr="00FB0F18">
        <w:rPr>
          <w:b/>
          <w:bCs/>
          <w:sz w:val="26"/>
          <w:szCs w:val="26"/>
        </w:rPr>
        <w:t>:</w:t>
      </w:r>
    </w:p>
    <w:p w:rsidR="00FB0F18" w:rsidRPr="00FB0F18" w:rsidRDefault="00FB0F18"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r w:rsidRPr="00FB0F18">
        <w:rPr>
          <w:rFonts w:ascii="Times New Roman" w:eastAsia="Times New Roman" w:hAnsi="Times New Roman" w:cs="Times New Roman"/>
          <w:bCs/>
          <w:sz w:val="26"/>
          <w:szCs w:val="26"/>
        </w:rPr>
        <w:t xml:space="preserve">На мястото на бившия съдебен секретар Мая Радославова Деянова, понастоящем съдия по вписванията в Службата по вписвания при РС-Несебър, след успешно проведен конкурс, е назначена – Ивелина Генчева Василева със Заповед № А-86 от 18.03.2025г. на </w:t>
      </w:r>
      <w:proofErr w:type="spellStart"/>
      <w:r w:rsidRPr="00FB0F18">
        <w:rPr>
          <w:rFonts w:ascii="Times New Roman" w:eastAsia="Times New Roman" w:hAnsi="Times New Roman" w:cs="Times New Roman"/>
          <w:bCs/>
          <w:sz w:val="26"/>
          <w:szCs w:val="26"/>
        </w:rPr>
        <w:t>Адм</w:t>
      </w:r>
      <w:proofErr w:type="spellEnd"/>
      <w:r w:rsidRPr="00FB0F18">
        <w:rPr>
          <w:rFonts w:ascii="Times New Roman" w:eastAsia="Times New Roman" w:hAnsi="Times New Roman" w:cs="Times New Roman"/>
          <w:bCs/>
          <w:sz w:val="26"/>
          <w:szCs w:val="26"/>
        </w:rPr>
        <w:t>.ръководител на РС-Несебър.</w:t>
      </w:r>
    </w:p>
    <w:p w:rsidR="00FB0F18" w:rsidRPr="00FB0F18" w:rsidRDefault="00FB0F18" w:rsidP="00FB0F18">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r w:rsidRPr="00FB0F18">
        <w:rPr>
          <w:rFonts w:ascii="Times New Roman" w:eastAsia="Times New Roman" w:hAnsi="Times New Roman" w:cs="Times New Roman"/>
          <w:bCs/>
          <w:sz w:val="26"/>
          <w:szCs w:val="26"/>
        </w:rPr>
        <w:t xml:space="preserve">Поради придобиване право на пенсия за осигурителен стаж и възраст от съдебния секретар Красимира Любенова, през 2025г. в РС-Несебър бяха обявени четири поредни конкурса. Три от конкурсите бяха прекратени по различни причини – липса на подадени заявления за конкурса, неуспешно представяне на явилите се кандидати, отказ на спечелилия кандидат да встъпи в длъжност. На проведения четвърти по ред конкурс, със Заповед № А-357 от 23.10.2025г. на </w:t>
      </w:r>
      <w:proofErr w:type="spellStart"/>
      <w:r w:rsidRPr="00FB0F18">
        <w:rPr>
          <w:rFonts w:ascii="Times New Roman" w:eastAsia="Times New Roman" w:hAnsi="Times New Roman" w:cs="Times New Roman"/>
          <w:bCs/>
          <w:sz w:val="26"/>
          <w:szCs w:val="26"/>
        </w:rPr>
        <w:t>Адм</w:t>
      </w:r>
      <w:proofErr w:type="spellEnd"/>
      <w:r w:rsidRPr="00FB0F18">
        <w:rPr>
          <w:rFonts w:ascii="Times New Roman" w:eastAsia="Times New Roman" w:hAnsi="Times New Roman" w:cs="Times New Roman"/>
          <w:bCs/>
          <w:sz w:val="26"/>
          <w:szCs w:val="26"/>
        </w:rPr>
        <w:t>.Ръководител на РС-Несебър, за спечелил конкурса за „съдебен секретар“ бе определена Ивелина Василева Димитрова, която встъпи в длъжност на 27.11.2025г.</w:t>
      </w:r>
    </w:p>
    <w:p w:rsidR="00FB0F18" w:rsidRPr="00FB0F18" w:rsidRDefault="00FB0F18" w:rsidP="00FB0F18">
      <w:pPr>
        <w:widowControl w:val="0"/>
        <w:shd w:val="clear" w:color="auto" w:fill="FFFFFF"/>
        <w:autoSpaceDE w:val="0"/>
        <w:autoSpaceDN w:val="0"/>
        <w:adjustRightInd w:val="0"/>
        <w:spacing w:after="0" w:line="317" w:lineRule="exact"/>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FB0F18">
        <w:rPr>
          <w:rFonts w:ascii="Times New Roman" w:eastAsia="Times New Roman" w:hAnsi="Times New Roman" w:cs="Times New Roman"/>
          <w:bCs/>
          <w:sz w:val="26"/>
          <w:szCs w:val="26"/>
        </w:rPr>
        <w:t>Съдебен секретар Атанаска Ганева се премести на основание чл.343, ал.2 от ЗСВ на същата длъжност в Районен съд – Бургас, считано от 01.04.2025г.</w:t>
      </w:r>
      <w:r>
        <w:rPr>
          <w:rFonts w:ascii="Times New Roman" w:eastAsia="Times New Roman" w:hAnsi="Times New Roman" w:cs="Times New Roman"/>
          <w:bCs/>
          <w:sz w:val="26"/>
          <w:szCs w:val="26"/>
        </w:rPr>
        <w:t xml:space="preserve"> </w:t>
      </w:r>
      <w:r w:rsidRPr="00FB0F18">
        <w:rPr>
          <w:rFonts w:ascii="Times New Roman" w:eastAsia="Times New Roman" w:hAnsi="Times New Roman" w:cs="Times New Roman"/>
          <w:bCs/>
          <w:sz w:val="26"/>
          <w:szCs w:val="26"/>
        </w:rPr>
        <w:t>Овакантеното място от съдебен секретар Атанаска Ганева бе заето от Дора Димитрова – административен секретар в Окръжна прокуратура - Кърджали, отново на основание чл.343, ал.2 от ЗСВ. Последната встъпи в длъжност „съдебен секретар“ в РС-Несебър на 20.05.2025г.</w:t>
      </w:r>
    </w:p>
    <w:p w:rsidR="00FB0F18" w:rsidRPr="00FB0F18" w:rsidRDefault="00FB0F18" w:rsidP="00FB0F18">
      <w:pPr>
        <w:autoSpaceDE w:val="0"/>
        <w:autoSpaceDN w:val="0"/>
        <w:adjustRightInd w:val="0"/>
        <w:spacing w:after="0" w:line="240" w:lineRule="auto"/>
        <w:ind w:firstLine="705"/>
        <w:jc w:val="both"/>
        <w:rPr>
          <w:rFonts w:ascii="Times New Roman CYR" w:eastAsia="Arial Unicode MS" w:hAnsi="Times New Roman CYR" w:cs="Times New Roman CYR"/>
          <w:sz w:val="26"/>
          <w:szCs w:val="26"/>
        </w:rPr>
      </w:pPr>
      <w:r>
        <w:rPr>
          <w:rFonts w:ascii="Times New Roman" w:eastAsia="Times New Roman" w:hAnsi="Times New Roman" w:cs="Times New Roman"/>
          <w:bCs/>
          <w:sz w:val="26"/>
          <w:szCs w:val="26"/>
        </w:rPr>
        <w:t>4.</w:t>
      </w:r>
      <w:r w:rsidRPr="00FB0F18">
        <w:rPr>
          <w:rFonts w:ascii="Times New Roman" w:eastAsia="Times New Roman" w:hAnsi="Times New Roman" w:cs="Times New Roman"/>
          <w:bCs/>
          <w:sz w:val="26"/>
          <w:szCs w:val="26"/>
        </w:rPr>
        <w:t xml:space="preserve">През месец октомври 2025г., поради пенсиониране </w:t>
      </w:r>
      <w:r>
        <w:rPr>
          <w:rFonts w:ascii="Times New Roman" w:eastAsia="Times New Roman" w:hAnsi="Times New Roman" w:cs="Times New Roman"/>
          <w:bCs/>
          <w:sz w:val="26"/>
          <w:szCs w:val="26"/>
        </w:rPr>
        <w:t xml:space="preserve">на съдебния служител Румяна Стаматова </w:t>
      </w:r>
      <w:r w:rsidRPr="00FB0F18">
        <w:rPr>
          <w:rFonts w:ascii="Times New Roman" w:eastAsia="Times New Roman" w:hAnsi="Times New Roman" w:cs="Times New Roman"/>
          <w:bCs/>
          <w:sz w:val="26"/>
          <w:szCs w:val="26"/>
        </w:rPr>
        <w:t xml:space="preserve">се оваканти една щатна бройка за съдебен деловодител в наказателно деловодство. С решение по т.1.14 от Протокол  № 30 от заседанието на Комисия „Съдебна администрация” към Съдийската колегия на Висшия съдебен съвет, проведено на 17.12.2025 г., </w:t>
      </w:r>
      <w:r w:rsidR="002E24DE">
        <w:rPr>
          <w:rFonts w:ascii="Times New Roman" w:eastAsia="Times New Roman" w:hAnsi="Times New Roman" w:cs="Times New Roman"/>
          <w:bCs/>
          <w:sz w:val="26"/>
          <w:szCs w:val="26"/>
        </w:rPr>
        <w:t xml:space="preserve">СЕ </w:t>
      </w:r>
      <w:r w:rsidRPr="00FB0F18">
        <w:rPr>
          <w:rFonts w:ascii="Times New Roman" w:eastAsia="Times New Roman" w:hAnsi="Times New Roman" w:cs="Times New Roman"/>
          <w:bCs/>
          <w:sz w:val="26"/>
          <w:szCs w:val="26"/>
        </w:rPr>
        <w:t>ПРИЕ</w:t>
      </w:r>
      <w:r w:rsidR="002E24DE">
        <w:rPr>
          <w:rFonts w:ascii="Times New Roman" w:eastAsia="Times New Roman" w:hAnsi="Times New Roman" w:cs="Times New Roman"/>
          <w:bCs/>
          <w:sz w:val="26"/>
          <w:szCs w:val="26"/>
        </w:rPr>
        <w:t>МА</w:t>
      </w:r>
      <w:r w:rsidRPr="00FB0F18">
        <w:rPr>
          <w:rFonts w:ascii="Times New Roman CYR" w:eastAsia="Arial Unicode MS" w:hAnsi="Times New Roman CYR" w:cs="Times New Roman CYR"/>
          <w:sz w:val="26"/>
          <w:szCs w:val="26"/>
        </w:rPr>
        <w:t xml:space="preserve"> ЗА СВЕДЕНИЕ</w:t>
      </w:r>
      <w:r w:rsidRPr="00FB0F18">
        <w:rPr>
          <w:rFonts w:ascii="Times New Roman CYR" w:eastAsia="Arial Unicode MS" w:hAnsi="Times New Roman CYR" w:cs="Times New Roman CYR"/>
          <w:b/>
          <w:bCs/>
          <w:sz w:val="26"/>
          <w:szCs w:val="26"/>
        </w:rPr>
        <w:t xml:space="preserve"> </w:t>
      </w:r>
      <w:r w:rsidR="00217A4B">
        <w:rPr>
          <w:rFonts w:ascii="Times New Roman CYR" w:eastAsia="Arial Unicode MS" w:hAnsi="Times New Roman CYR" w:cs="Times New Roman CYR"/>
          <w:sz w:val="26"/>
          <w:szCs w:val="26"/>
        </w:rPr>
        <w:t>уведомлението от П</w:t>
      </w:r>
      <w:r w:rsidRPr="00FB0F18">
        <w:rPr>
          <w:rFonts w:ascii="Times New Roman CYR" w:eastAsia="Arial Unicode MS" w:hAnsi="Times New Roman CYR" w:cs="Times New Roman CYR"/>
          <w:sz w:val="26"/>
          <w:szCs w:val="26"/>
        </w:rPr>
        <w:t xml:space="preserve">редседателя на </w:t>
      </w:r>
      <w:r w:rsidRPr="00FB0F18">
        <w:rPr>
          <w:rFonts w:ascii="Times New Roman CYR" w:eastAsia="Arial Unicode MS" w:hAnsi="Times New Roman CYR" w:cs="Times New Roman CYR"/>
          <w:bCs/>
          <w:sz w:val="26"/>
          <w:szCs w:val="26"/>
        </w:rPr>
        <w:t>Районен съд – Несебър</w:t>
      </w:r>
      <w:r w:rsidRPr="00FB0F18">
        <w:rPr>
          <w:rFonts w:ascii="Times New Roman CYR" w:eastAsia="Arial Unicode MS" w:hAnsi="Times New Roman CYR" w:cs="Times New Roman CYR"/>
          <w:b/>
          <w:bCs/>
          <w:sz w:val="26"/>
          <w:szCs w:val="26"/>
        </w:rPr>
        <w:t xml:space="preserve"> </w:t>
      </w:r>
      <w:r w:rsidRPr="00FB0F18">
        <w:rPr>
          <w:rFonts w:ascii="Times New Roman CYR" w:eastAsia="Arial Unicode MS" w:hAnsi="Times New Roman CYR" w:cs="Times New Roman CYR"/>
          <w:bCs/>
          <w:sz w:val="26"/>
          <w:szCs w:val="26"/>
        </w:rPr>
        <w:t xml:space="preserve">за </w:t>
      </w:r>
      <w:r w:rsidRPr="00FB0F18">
        <w:rPr>
          <w:rFonts w:ascii="Times New Roman CYR" w:eastAsia="Arial Unicode MS" w:hAnsi="Times New Roman CYR" w:cs="Times New Roman CYR"/>
          <w:sz w:val="26"/>
          <w:szCs w:val="26"/>
        </w:rPr>
        <w:t>прекратено трудово правоотношение със съдебен служител на длъжност „съдебен деловодител“. Със същото решение се ДАВА СЪГЛАСИЕ съдебен служител</w:t>
      </w:r>
      <w:r w:rsidR="00217A4B">
        <w:rPr>
          <w:rFonts w:ascii="Times New Roman CYR" w:eastAsia="Arial Unicode MS" w:hAnsi="Times New Roman CYR" w:cs="Times New Roman CYR"/>
          <w:sz w:val="26"/>
          <w:szCs w:val="26"/>
        </w:rPr>
        <w:t xml:space="preserve"> Ивелина Василева</w:t>
      </w:r>
      <w:r w:rsidRPr="00FB0F18">
        <w:rPr>
          <w:rFonts w:ascii="Times New Roman CYR" w:eastAsia="Arial Unicode MS" w:hAnsi="Times New Roman CYR" w:cs="Times New Roman CYR"/>
          <w:sz w:val="26"/>
          <w:szCs w:val="26"/>
        </w:rPr>
        <w:t>, заемащ длъжност „съдебен секретар“ в РС-Несебър да бъде назначен</w:t>
      </w:r>
      <w:r w:rsidR="00217A4B">
        <w:rPr>
          <w:rFonts w:ascii="Times New Roman CYR" w:eastAsia="Arial Unicode MS" w:hAnsi="Times New Roman CYR" w:cs="Times New Roman CYR"/>
          <w:sz w:val="26"/>
          <w:szCs w:val="26"/>
        </w:rPr>
        <w:t>а</w:t>
      </w:r>
      <w:r w:rsidR="00FD157E">
        <w:rPr>
          <w:rFonts w:ascii="Times New Roman CYR" w:eastAsia="Arial Unicode MS" w:hAnsi="Times New Roman CYR" w:cs="Times New Roman CYR"/>
          <w:sz w:val="26"/>
          <w:szCs w:val="26"/>
        </w:rPr>
        <w:t xml:space="preserve"> по реда на чл.343, ал.</w:t>
      </w:r>
      <w:r w:rsidRPr="00FB0F18">
        <w:rPr>
          <w:rFonts w:ascii="Times New Roman CYR" w:eastAsia="Arial Unicode MS" w:hAnsi="Times New Roman CYR" w:cs="Times New Roman CYR"/>
          <w:sz w:val="26"/>
          <w:szCs w:val="26"/>
        </w:rPr>
        <w:t>2 от ЗСВ на освободената щ</w:t>
      </w:r>
      <w:r w:rsidR="00217A4B">
        <w:rPr>
          <w:rFonts w:ascii="Times New Roman CYR" w:eastAsia="Arial Unicode MS" w:hAnsi="Times New Roman CYR" w:cs="Times New Roman CYR"/>
          <w:sz w:val="26"/>
          <w:szCs w:val="26"/>
        </w:rPr>
        <w:t>атна бройка</w:t>
      </w:r>
      <w:r w:rsidRPr="00FB0F18">
        <w:rPr>
          <w:rFonts w:ascii="Times New Roman CYR" w:eastAsia="Arial Unicode MS" w:hAnsi="Times New Roman CYR" w:cs="Times New Roman CYR"/>
          <w:sz w:val="26"/>
          <w:szCs w:val="26"/>
        </w:rPr>
        <w:t xml:space="preserve"> за длъжност „съдебен деловодител“ в </w:t>
      </w:r>
      <w:r w:rsidRPr="00FB0F18">
        <w:rPr>
          <w:rFonts w:ascii="Times New Roman CYR" w:eastAsia="Arial Unicode MS" w:hAnsi="Times New Roman CYR" w:cs="Times New Roman CYR"/>
          <w:b/>
          <w:sz w:val="26"/>
          <w:szCs w:val="26"/>
        </w:rPr>
        <w:t>Районен съд – Несебър</w:t>
      </w:r>
      <w:r w:rsidRPr="00FB0F18">
        <w:rPr>
          <w:rFonts w:ascii="Times New Roman CYR" w:eastAsia="Arial Unicode MS" w:hAnsi="Times New Roman CYR" w:cs="Times New Roman CYR"/>
          <w:sz w:val="26"/>
          <w:szCs w:val="26"/>
        </w:rPr>
        <w:t>. Наред с това се ДАВА СЪГЛАСИЕ съдебен служител</w:t>
      </w:r>
      <w:r w:rsidR="00217A4B">
        <w:rPr>
          <w:rFonts w:ascii="Times New Roman CYR" w:eastAsia="Arial Unicode MS" w:hAnsi="Times New Roman CYR" w:cs="Times New Roman CYR"/>
          <w:sz w:val="26"/>
          <w:szCs w:val="26"/>
        </w:rPr>
        <w:t xml:space="preserve"> Мария Янакиева</w:t>
      </w:r>
      <w:r w:rsidRPr="00FB0F18">
        <w:rPr>
          <w:rFonts w:ascii="Times New Roman CYR" w:eastAsia="Arial Unicode MS" w:hAnsi="Times New Roman CYR" w:cs="Times New Roman CYR"/>
          <w:sz w:val="26"/>
          <w:szCs w:val="26"/>
        </w:rPr>
        <w:t>, заемащ длъжност</w:t>
      </w:r>
      <w:r w:rsidR="00FD157E">
        <w:rPr>
          <w:rFonts w:ascii="Times New Roman CYR" w:eastAsia="Arial Unicode MS" w:hAnsi="Times New Roman CYR" w:cs="Times New Roman CYR"/>
          <w:sz w:val="26"/>
          <w:szCs w:val="26"/>
        </w:rPr>
        <w:t>та</w:t>
      </w:r>
      <w:r w:rsidRPr="00FB0F18">
        <w:rPr>
          <w:rFonts w:ascii="Times New Roman CYR" w:eastAsia="Arial Unicode MS" w:hAnsi="Times New Roman CYR" w:cs="Times New Roman CYR"/>
          <w:sz w:val="26"/>
          <w:szCs w:val="26"/>
        </w:rPr>
        <w:t xml:space="preserve"> „съдебен секретар“ в </w:t>
      </w:r>
      <w:r w:rsidRPr="00FB0F18">
        <w:rPr>
          <w:rFonts w:ascii="Times New Roman CYR" w:eastAsia="Arial Unicode MS" w:hAnsi="Times New Roman CYR" w:cs="Times New Roman CYR"/>
          <w:b/>
          <w:sz w:val="26"/>
          <w:szCs w:val="26"/>
        </w:rPr>
        <w:t>Районен съд - София</w:t>
      </w:r>
      <w:r w:rsidRPr="00FB0F18">
        <w:rPr>
          <w:rFonts w:ascii="Times New Roman CYR" w:eastAsia="Arial Unicode MS" w:hAnsi="Times New Roman CYR" w:cs="Times New Roman CYR"/>
          <w:sz w:val="26"/>
          <w:szCs w:val="26"/>
        </w:rPr>
        <w:t xml:space="preserve"> да бъде назначен</w:t>
      </w:r>
      <w:r w:rsidR="00FD157E">
        <w:rPr>
          <w:rFonts w:ascii="Times New Roman CYR" w:eastAsia="Arial Unicode MS" w:hAnsi="Times New Roman CYR" w:cs="Times New Roman CYR"/>
          <w:sz w:val="26"/>
          <w:szCs w:val="26"/>
        </w:rPr>
        <w:t>а по реда на чл.343, ал.</w:t>
      </w:r>
      <w:r w:rsidRPr="00FB0F18">
        <w:rPr>
          <w:rFonts w:ascii="Times New Roman CYR" w:eastAsia="Arial Unicode MS" w:hAnsi="Times New Roman CYR" w:cs="Times New Roman CYR"/>
          <w:sz w:val="26"/>
          <w:szCs w:val="26"/>
        </w:rPr>
        <w:t>2 от ЗСВ на 1 /една/ щ</w:t>
      </w:r>
      <w:r w:rsidR="00217A4B">
        <w:rPr>
          <w:rFonts w:ascii="Times New Roman CYR" w:eastAsia="Arial Unicode MS" w:hAnsi="Times New Roman CYR" w:cs="Times New Roman CYR"/>
          <w:sz w:val="26"/>
          <w:szCs w:val="26"/>
        </w:rPr>
        <w:t>атна бройка</w:t>
      </w:r>
      <w:r w:rsidRPr="00FB0F18">
        <w:rPr>
          <w:rFonts w:ascii="Times New Roman CYR" w:eastAsia="Arial Unicode MS" w:hAnsi="Times New Roman CYR" w:cs="Times New Roman CYR"/>
          <w:sz w:val="26"/>
          <w:szCs w:val="26"/>
        </w:rPr>
        <w:t xml:space="preserve"> за длъжност „съдебен секретар“ в </w:t>
      </w:r>
      <w:r w:rsidRPr="00FB0F18">
        <w:rPr>
          <w:rFonts w:ascii="Times New Roman CYR" w:eastAsia="Arial Unicode MS" w:hAnsi="Times New Roman CYR" w:cs="Times New Roman CYR"/>
          <w:b/>
          <w:sz w:val="26"/>
          <w:szCs w:val="26"/>
        </w:rPr>
        <w:t>Районен съд – Несебър</w:t>
      </w:r>
      <w:r w:rsidRPr="00FB0F18">
        <w:rPr>
          <w:rFonts w:ascii="Times New Roman CYR" w:eastAsia="Arial Unicode MS" w:hAnsi="Times New Roman CYR" w:cs="Times New Roman CYR"/>
          <w:sz w:val="26"/>
          <w:szCs w:val="26"/>
        </w:rPr>
        <w:t>.</w:t>
      </w:r>
    </w:p>
    <w:p w:rsidR="00FB0F18" w:rsidRPr="00FB0F18" w:rsidRDefault="00FB0F18" w:rsidP="00FB0F18">
      <w:pPr>
        <w:widowControl w:val="0"/>
        <w:shd w:val="clear" w:color="auto" w:fill="FFFFFF"/>
        <w:autoSpaceDE w:val="0"/>
        <w:autoSpaceDN w:val="0"/>
        <w:adjustRightInd w:val="0"/>
        <w:spacing w:after="0" w:line="317" w:lineRule="exact"/>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w:t>
      </w:r>
      <w:r w:rsidR="002E24DE">
        <w:rPr>
          <w:rFonts w:ascii="Times New Roman" w:eastAsia="Times New Roman" w:hAnsi="Times New Roman" w:cs="Times New Roman"/>
          <w:bCs/>
          <w:sz w:val="26"/>
          <w:szCs w:val="26"/>
        </w:rPr>
        <w:t xml:space="preserve"> Поради </w:t>
      </w:r>
      <w:r w:rsidR="002E24DE" w:rsidRPr="00AD1B95">
        <w:rPr>
          <w:rFonts w:ascii="Times New Roman" w:eastAsia="Times New Roman" w:hAnsi="Times New Roman" w:cs="Times New Roman"/>
          <w:bCs/>
          <w:sz w:val="26"/>
          <w:szCs w:val="26"/>
        </w:rPr>
        <w:t>придобиване право на пенсия за осигурителен стаж и възраст</w:t>
      </w:r>
      <w:r w:rsidR="002E24DE">
        <w:rPr>
          <w:rFonts w:ascii="Times New Roman" w:eastAsia="Times New Roman" w:hAnsi="Times New Roman" w:cs="Times New Roman"/>
          <w:bCs/>
          <w:sz w:val="26"/>
          <w:szCs w:val="26"/>
        </w:rPr>
        <w:t>,</w:t>
      </w:r>
      <w:r w:rsidR="002E24DE">
        <w:rPr>
          <w:bCs/>
          <w:sz w:val="26"/>
          <w:szCs w:val="26"/>
        </w:rPr>
        <w:t xml:space="preserve"> </w:t>
      </w:r>
      <w:r w:rsidR="002E24DE" w:rsidRPr="002E24DE">
        <w:rPr>
          <w:rFonts w:ascii="Times New Roman" w:hAnsi="Times New Roman" w:cs="Times New Roman"/>
          <w:bCs/>
          <w:sz w:val="26"/>
          <w:szCs w:val="26"/>
        </w:rPr>
        <w:t>с</w:t>
      </w:r>
      <w:r w:rsidRPr="00FB0F18">
        <w:rPr>
          <w:rFonts w:ascii="Times New Roman" w:eastAsia="Times New Roman" w:hAnsi="Times New Roman" w:cs="Times New Roman"/>
          <w:bCs/>
          <w:sz w:val="26"/>
          <w:szCs w:val="26"/>
        </w:rPr>
        <w:t xml:space="preserve">ъс Заповед № А-409 от 01.12.2025г. на Административния ръководител на Районен съд – гр.Несебър </w:t>
      </w:r>
      <w:r w:rsidR="002E24DE">
        <w:rPr>
          <w:rFonts w:ascii="Times New Roman" w:eastAsia="Times New Roman" w:hAnsi="Times New Roman" w:cs="Times New Roman"/>
          <w:bCs/>
          <w:sz w:val="26"/>
          <w:szCs w:val="26"/>
        </w:rPr>
        <w:t>б</w:t>
      </w:r>
      <w:r w:rsidRPr="00FB0F18">
        <w:rPr>
          <w:rFonts w:ascii="Times New Roman" w:eastAsia="Times New Roman" w:hAnsi="Times New Roman" w:cs="Times New Roman"/>
          <w:bCs/>
          <w:sz w:val="26"/>
          <w:szCs w:val="26"/>
        </w:rPr>
        <w:t>е насрочен конкурс за длъжността „съдебен деловодител“ в съдебно-изпълнителна служба, който приключи</w:t>
      </w:r>
      <w:r w:rsidR="00963E74">
        <w:rPr>
          <w:rFonts w:ascii="Times New Roman" w:eastAsia="Times New Roman" w:hAnsi="Times New Roman" w:cs="Times New Roman"/>
          <w:bCs/>
          <w:sz w:val="26"/>
          <w:szCs w:val="26"/>
        </w:rPr>
        <w:t xml:space="preserve"> на 28.01.2026г. Предстои встъпване на новоизбрания служител.</w:t>
      </w:r>
      <w:r w:rsidRPr="00FB0F18">
        <w:rPr>
          <w:rFonts w:ascii="Times New Roman" w:eastAsia="Times New Roman" w:hAnsi="Times New Roman" w:cs="Times New Roman"/>
          <w:bCs/>
          <w:sz w:val="26"/>
          <w:szCs w:val="26"/>
        </w:rPr>
        <w:t xml:space="preserve"> </w:t>
      </w:r>
    </w:p>
    <w:p w:rsidR="00CF431A" w:rsidRPr="000A5E84" w:rsidRDefault="00CF431A" w:rsidP="00CF431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lang w:val="bg"/>
        </w:rPr>
      </w:pPr>
      <w:r w:rsidRPr="000A5E84">
        <w:rPr>
          <w:rFonts w:ascii="Times New Roman" w:eastAsia="Times New Roman" w:hAnsi="Times New Roman" w:cs="Times New Roman"/>
          <w:bCs/>
          <w:sz w:val="26"/>
          <w:szCs w:val="26"/>
          <w:lang w:val="bg"/>
        </w:rPr>
        <w:t>През отчетният период Административния ръководител на съда, както и административният секретар, са извършвали периодичен преглед и анализ на създадената вътрешна организация и администриране на работата, като са осъществявали наблюдение и текущ контрол върху натовареността</w:t>
      </w:r>
      <w:r w:rsidR="009F3F0E" w:rsidRPr="000A5E84">
        <w:rPr>
          <w:rFonts w:ascii="Times New Roman" w:eastAsia="Times New Roman" w:hAnsi="Times New Roman" w:cs="Times New Roman"/>
          <w:bCs/>
          <w:sz w:val="26"/>
          <w:szCs w:val="26"/>
          <w:lang w:val="bg"/>
        </w:rPr>
        <w:t xml:space="preserve"> на съдебните служители и са взи</w:t>
      </w:r>
      <w:r w:rsidRPr="000A5E84">
        <w:rPr>
          <w:rFonts w:ascii="Times New Roman" w:eastAsia="Times New Roman" w:hAnsi="Times New Roman" w:cs="Times New Roman"/>
          <w:bCs/>
          <w:sz w:val="26"/>
          <w:szCs w:val="26"/>
          <w:lang w:val="bg"/>
        </w:rPr>
        <w:t>мали навременни и адекватни мерки за поддържане на оптимален баланс при изпълнение на задълженията им.</w:t>
      </w:r>
      <w:r w:rsidRPr="000A5E84">
        <w:rPr>
          <w:rFonts w:ascii="Times New Roman" w:eastAsia="Times New Roman" w:hAnsi="Times New Roman" w:cs="Times New Roman"/>
          <w:bCs/>
          <w:sz w:val="26"/>
          <w:szCs w:val="26"/>
        </w:rPr>
        <w:t xml:space="preserve"> Извършваше се наблюдение върху работните процеси в различните служби на съда и оценка на тяхната ефективност и ефикасност.</w:t>
      </w:r>
    </w:p>
    <w:p w:rsidR="00CF431A" w:rsidRPr="000A5E84" w:rsidRDefault="00CF431A" w:rsidP="00CF431A">
      <w:pPr>
        <w:widowControl w:val="0"/>
        <w:autoSpaceDE w:val="0"/>
        <w:autoSpaceDN w:val="0"/>
        <w:adjustRightInd w:val="0"/>
        <w:spacing w:after="0" w:line="240" w:lineRule="auto"/>
        <w:ind w:firstLine="708"/>
        <w:jc w:val="both"/>
        <w:rPr>
          <w:rFonts w:ascii="Times New Roman" w:eastAsia="Times New Roman" w:hAnsi="Times New Roman" w:cs="Times New Roman"/>
          <w:bCs/>
          <w:sz w:val="26"/>
          <w:szCs w:val="26"/>
          <w:lang w:val="bg"/>
        </w:rPr>
      </w:pPr>
      <w:r w:rsidRPr="000A5E84">
        <w:rPr>
          <w:rFonts w:ascii="Times New Roman" w:eastAsia="Times New Roman" w:hAnsi="Times New Roman" w:cs="Times New Roman"/>
          <w:bCs/>
          <w:sz w:val="26"/>
          <w:szCs w:val="26"/>
          <w:lang w:val="bg"/>
        </w:rPr>
        <w:t>В работата на специализираната администрация е постигната пълна взаимозаменяемост на съдебните служители. Дежурствата на съдебните служители се регулират чрез изготвяне на графици. Заместването на отсъстващи служители се регламентира със заповед на административния ръководител на съда.</w:t>
      </w:r>
    </w:p>
    <w:p w:rsidR="00CF431A" w:rsidRPr="000A5E84" w:rsidRDefault="00CF431A" w:rsidP="00CF431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rPr>
      </w:pPr>
      <w:r w:rsidRPr="000A5E84">
        <w:rPr>
          <w:rFonts w:ascii="Times New Roman" w:eastAsia="Times New Roman" w:hAnsi="Times New Roman" w:cs="Times New Roman"/>
          <w:bCs/>
          <w:sz w:val="26"/>
          <w:szCs w:val="26"/>
          <w:lang w:val="bg"/>
        </w:rPr>
        <w:t xml:space="preserve">Повиши се качеството и </w:t>
      </w:r>
      <w:proofErr w:type="spellStart"/>
      <w:r w:rsidRPr="000A5E84">
        <w:rPr>
          <w:rFonts w:ascii="Times New Roman" w:eastAsia="Times New Roman" w:hAnsi="Times New Roman" w:cs="Times New Roman"/>
          <w:bCs/>
          <w:sz w:val="26"/>
          <w:szCs w:val="26"/>
          <w:lang w:val="bg"/>
        </w:rPr>
        <w:t>срочността</w:t>
      </w:r>
      <w:proofErr w:type="spellEnd"/>
      <w:r w:rsidRPr="000A5E84">
        <w:rPr>
          <w:rFonts w:ascii="Times New Roman" w:eastAsia="Times New Roman" w:hAnsi="Times New Roman" w:cs="Times New Roman"/>
          <w:bCs/>
          <w:sz w:val="26"/>
          <w:szCs w:val="26"/>
          <w:lang w:val="bg"/>
        </w:rPr>
        <w:t xml:space="preserve"> на предлаганите административни услуги. За информиране на обществеността за предоставяните от съда административни услуги се актуализира информацията на Интернет страницата на съда.</w:t>
      </w:r>
    </w:p>
    <w:p w:rsidR="00C018C9" w:rsidRPr="005636FC" w:rsidRDefault="00C018C9" w:rsidP="00C018C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5636FC">
        <w:rPr>
          <w:rFonts w:ascii="Times New Roman" w:eastAsia="Times New Roman" w:hAnsi="Times New Roman" w:cs="Times New Roman"/>
          <w:bCs/>
          <w:sz w:val="26"/>
          <w:szCs w:val="26"/>
        </w:rPr>
        <w:t>Магистратите и съдебни служители от Районен съд- Несебър се стремят да изпълняват дейностите и мерките, и заложените стратегически и оперативни цели в Стратегически план за дейността на съда за периода 202</w:t>
      </w:r>
      <w:r w:rsidRPr="005636FC">
        <w:rPr>
          <w:rFonts w:ascii="Times New Roman" w:eastAsia="Times New Roman" w:hAnsi="Times New Roman" w:cs="Times New Roman"/>
          <w:bCs/>
          <w:sz w:val="26"/>
          <w:szCs w:val="26"/>
          <w:lang w:val="en-US"/>
        </w:rPr>
        <w:t>5</w:t>
      </w:r>
      <w:r w:rsidRPr="005636FC">
        <w:rPr>
          <w:rFonts w:ascii="Times New Roman" w:eastAsia="Times New Roman" w:hAnsi="Times New Roman" w:cs="Times New Roman"/>
          <w:bCs/>
          <w:sz w:val="26"/>
          <w:szCs w:val="26"/>
        </w:rPr>
        <w:t>-202</w:t>
      </w:r>
      <w:r w:rsidRPr="005636FC">
        <w:rPr>
          <w:rFonts w:ascii="Times New Roman" w:eastAsia="Times New Roman" w:hAnsi="Times New Roman" w:cs="Times New Roman"/>
          <w:bCs/>
          <w:sz w:val="26"/>
          <w:szCs w:val="26"/>
          <w:lang w:val="en-US"/>
        </w:rPr>
        <w:t>7</w:t>
      </w:r>
      <w:r w:rsidRPr="005636FC">
        <w:rPr>
          <w:rFonts w:ascii="Times New Roman" w:eastAsia="Times New Roman" w:hAnsi="Times New Roman" w:cs="Times New Roman"/>
          <w:bCs/>
          <w:sz w:val="26"/>
          <w:szCs w:val="26"/>
        </w:rPr>
        <w:t>г.</w:t>
      </w:r>
    </w:p>
    <w:p w:rsidR="005636FC" w:rsidRDefault="005636FC" w:rsidP="007A42F3">
      <w:pPr>
        <w:spacing w:after="0" w:line="240" w:lineRule="auto"/>
        <w:jc w:val="center"/>
        <w:rPr>
          <w:rFonts w:ascii="Times New Roman" w:eastAsia="Times New Roman" w:hAnsi="Times New Roman" w:cs="Times New Roman"/>
          <w:b/>
          <w:sz w:val="26"/>
          <w:szCs w:val="26"/>
          <w:u w:val="single"/>
        </w:rPr>
      </w:pPr>
    </w:p>
    <w:p w:rsidR="007A42F3" w:rsidRPr="000A5E84" w:rsidRDefault="00245D4C" w:rsidP="006B1985">
      <w:pPr>
        <w:spacing w:after="0" w:line="240" w:lineRule="auto"/>
        <w:ind w:firstLine="709"/>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Проведени Общи с</w:t>
      </w:r>
      <w:r w:rsidRPr="000A5E84">
        <w:rPr>
          <w:rFonts w:ascii="Times New Roman" w:eastAsia="Times New Roman" w:hAnsi="Times New Roman" w:cs="Times New Roman"/>
          <w:b/>
          <w:sz w:val="26"/>
          <w:szCs w:val="26"/>
          <w:u w:val="single"/>
        </w:rPr>
        <w:t>ъбрания</w:t>
      </w:r>
      <w:r>
        <w:rPr>
          <w:rFonts w:ascii="Times New Roman" w:eastAsia="Times New Roman" w:hAnsi="Times New Roman" w:cs="Times New Roman"/>
          <w:b/>
          <w:sz w:val="26"/>
          <w:szCs w:val="26"/>
          <w:u w:val="single"/>
        </w:rPr>
        <w:t xml:space="preserve"> на съдиите:</w:t>
      </w:r>
    </w:p>
    <w:p w:rsidR="005636FC" w:rsidRPr="005636FC" w:rsidRDefault="005636FC" w:rsidP="005636FC">
      <w:pPr>
        <w:spacing w:after="0" w:line="302" w:lineRule="exact"/>
        <w:ind w:firstLine="720"/>
        <w:jc w:val="both"/>
        <w:rPr>
          <w:rFonts w:ascii="Times New Roman" w:eastAsia="Times New Roman" w:hAnsi="Times New Roman" w:cs="Times New Roman"/>
          <w:color w:val="000000"/>
          <w:sz w:val="26"/>
          <w:szCs w:val="26"/>
          <w:lang w:val="bg" w:eastAsia="bg-BG"/>
        </w:rPr>
      </w:pPr>
      <w:r w:rsidRPr="005636FC">
        <w:rPr>
          <w:rFonts w:ascii="Times New Roman" w:eastAsia="Times New Roman" w:hAnsi="Times New Roman" w:cs="Times New Roman"/>
          <w:bCs/>
          <w:sz w:val="26"/>
          <w:szCs w:val="26"/>
          <w:lang w:val="bg"/>
        </w:rPr>
        <w:t>През 202</w:t>
      </w:r>
      <w:r w:rsidRPr="005636FC">
        <w:rPr>
          <w:rFonts w:ascii="Times New Roman" w:eastAsia="Times New Roman" w:hAnsi="Times New Roman" w:cs="Times New Roman"/>
          <w:bCs/>
          <w:sz w:val="26"/>
          <w:szCs w:val="26"/>
          <w:lang w:val="en-US"/>
        </w:rPr>
        <w:t>5</w:t>
      </w:r>
      <w:r w:rsidRPr="005636FC">
        <w:rPr>
          <w:rFonts w:ascii="Times New Roman" w:eastAsia="Times New Roman" w:hAnsi="Times New Roman" w:cs="Times New Roman"/>
          <w:bCs/>
          <w:sz w:val="26"/>
          <w:szCs w:val="26"/>
          <w:lang w:val="bg"/>
        </w:rPr>
        <w:t xml:space="preserve">г., в Районен съд – гр.Несебър са били проведени </w:t>
      </w:r>
      <w:r w:rsidRPr="005636FC">
        <w:rPr>
          <w:rFonts w:ascii="Times New Roman" w:eastAsia="Times New Roman" w:hAnsi="Times New Roman" w:cs="Times New Roman"/>
          <w:b/>
          <w:bCs/>
          <w:sz w:val="26"/>
          <w:szCs w:val="26"/>
          <w:lang w:val="bg"/>
        </w:rPr>
        <w:t>3 /три/</w:t>
      </w:r>
      <w:r w:rsidRPr="005636FC">
        <w:rPr>
          <w:rFonts w:ascii="Times New Roman" w:eastAsia="Times New Roman" w:hAnsi="Times New Roman" w:cs="Times New Roman"/>
          <w:bCs/>
          <w:sz w:val="26"/>
          <w:szCs w:val="26"/>
          <w:lang w:val="bg"/>
        </w:rPr>
        <w:t xml:space="preserve"> </w:t>
      </w:r>
      <w:r w:rsidRPr="005636FC">
        <w:rPr>
          <w:rFonts w:ascii="Times New Roman" w:eastAsia="Times New Roman" w:hAnsi="Times New Roman" w:cs="Times New Roman"/>
          <w:b/>
          <w:bCs/>
          <w:sz w:val="26"/>
          <w:szCs w:val="26"/>
          <w:lang w:val="bg"/>
        </w:rPr>
        <w:t>Общи събрания на съдиите</w:t>
      </w:r>
      <w:r w:rsidRPr="005636FC">
        <w:rPr>
          <w:rFonts w:ascii="Times New Roman" w:eastAsia="Times New Roman" w:hAnsi="Times New Roman" w:cs="Times New Roman"/>
          <w:bCs/>
          <w:sz w:val="26"/>
          <w:szCs w:val="26"/>
          <w:lang w:val="bg"/>
        </w:rPr>
        <w:t xml:space="preserve">, както и множество периодични неформални срещи на Административния ръководител със съдиите. Целите на събранията са били: Запознаване на магистратите с годишния доклад за дейността на съда за 2024г.; Обсъждане на резултатите от </w:t>
      </w:r>
      <w:r w:rsidRPr="005636FC">
        <w:rPr>
          <w:rFonts w:ascii="Times New Roman" w:eastAsia="Arial Unicode MS" w:hAnsi="Times New Roman" w:cs="Times New Roman"/>
          <w:sz w:val="26"/>
          <w:szCs w:val="26"/>
        </w:rPr>
        <w:t>извършената проверка на организационната дейност на съдиите в Районен съд- Несебър по граждански и наказателни дела, за периода 01.</w:t>
      </w:r>
      <w:proofErr w:type="spellStart"/>
      <w:r w:rsidRPr="005636FC">
        <w:rPr>
          <w:rFonts w:ascii="Times New Roman" w:eastAsia="Arial Unicode MS" w:hAnsi="Times New Roman" w:cs="Times New Roman"/>
          <w:sz w:val="26"/>
          <w:szCs w:val="26"/>
        </w:rPr>
        <w:t>01</w:t>
      </w:r>
      <w:proofErr w:type="spellEnd"/>
      <w:r w:rsidRPr="005636FC">
        <w:rPr>
          <w:rFonts w:ascii="Times New Roman" w:eastAsia="Arial Unicode MS" w:hAnsi="Times New Roman" w:cs="Times New Roman"/>
          <w:sz w:val="26"/>
          <w:szCs w:val="26"/>
        </w:rPr>
        <w:t xml:space="preserve">.2024г.-30.11.2024г., съгласно Заповед № 1316 от 08.11.2024г. на </w:t>
      </w:r>
      <w:proofErr w:type="spellStart"/>
      <w:r w:rsidRPr="005636FC">
        <w:rPr>
          <w:rFonts w:ascii="Times New Roman" w:eastAsia="Arial Unicode MS" w:hAnsi="Times New Roman" w:cs="Times New Roman"/>
          <w:sz w:val="26"/>
          <w:szCs w:val="26"/>
        </w:rPr>
        <w:t>Адм</w:t>
      </w:r>
      <w:proofErr w:type="spellEnd"/>
      <w:r w:rsidRPr="005636FC">
        <w:rPr>
          <w:rFonts w:ascii="Times New Roman" w:eastAsia="Arial Unicode MS" w:hAnsi="Times New Roman" w:cs="Times New Roman"/>
          <w:sz w:val="26"/>
          <w:szCs w:val="26"/>
        </w:rPr>
        <w:t xml:space="preserve">.ръководител-Председател на Окръжен съд-Бургас; </w:t>
      </w:r>
      <w:r w:rsidRPr="005636FC">
        <w:rPr>
          <w:rFonts w:ascii="Times New Roman" w:eastAsia="Calibri" w:hAnsi="Times New Roman" w:cs="Times New Roman"/>
          <w:sz w:val="26"/>
          <w:szCs w:val="26"/>
        </w:rPr>
        <w:t xml:space="preserve">Заповедни производства – разглеждането на проблеми във връзка с администриране на делата по електронен път; Процедура по медиация – указания до страните, насрочване, провеждане, резултати; Закон за несъстоятелност на физическите лица; Предложения за допълване на Вътрешните правила за случайно разпределение на делата, раздел трети „Разпределение на дела по дежурство“. </w:t>
      </w:r>
    </w:p>
    <w:p w:rsidR="005636FC" w:rsidRPr="005636FC" w:rsidRDefault="005636FC" w:rsidP="005636FC">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Cs/>
          <w:sz w:val="26"/>
          <w:szCs w:val="26"/>
        </w:rPr>
      </w:pPr>
      <w:r w:rsidRPr="005636FC">
        <w:rPr>
          <w:rFonts w:ascii="Times New Roman" w:eastAsia="Times New Roman" w:hAnsi="Times New Roman" w:cs="Times New Roman"/>
          <w:bCs/>
          <w:sz w:val="26"/>
          <w:szCs w:val="26"/>
          <w:lang w:val="bg"/>
        </w:rPr>
        <w:t xml:space="preserve">На неформалните срещи между съдиите в РС-Несебър е правен анализ и обобщаване практиката на съда, с цел изолиране на различен процесуален подход и противоречиви материално- правни разрешения по идентични казуси, обсъждане и анализ на проблемите, съдебната практика и измененията в нормативните актове, основанията за </w:t>
      </w:r>
      <w:proofErr w:type="spellStart"/>
      <w:r w:rsidRPr="005636FC">
        <w:rPr>
          <w:rFonts w:ascii="Times New Roman" w:eastAsia="Times New Roman" w:hAnsi="Times New Roman" w:cs="Times New Roman"/>
          <w:bCs/>
          <w:sz w:val="26"/>
          <w:szCs w:val="26"/>
          <w:lang w:val="bg"/>
        </w:rPr>
        <w:t>самоотводи</w:t>
      </w:r>
      <w:proofErr w:type="spellEnd"/>
      <w:r w:rsidRPr="005636FC">
        <w:rPr>
          <w:rFonts w:ascii="Times New Roman" w:eastAsia="Times New Roman" w:hAnsi="Times New Roman" w:cs="Times New Roman"/>
          <w:bCs/>
          <w:sz w:val="26"/>
          <w:szCs w:val="26"/>
          <w:lang w:val="bg"/>
        </w:rPr>
        <w:t xml:space="preserve"> по делата, както и причините за продължилите над две години съдебни производства.</w:t>
      </w:r>
    </w:p>
    <w:p w:rsidR="005636FC" w:rsidRPr="005636FC" w:rsidRDefault="005636FC" w:rsidP="005636FC">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Cs/>
          <w:sz w:val="26"/>
          <w:szCs w:val="26"/>
        </w:rPr>
      </w:pPr>
      <w:r w:rsidRPr="005636FC">
        <w:rPr>
          <w:rFonts w:ascii="Times New Roman" w:eastAsia="Times New Roman" w:hAnsi="Times New Roman" w:cs="Times New Roman"/>
          <w:bCs/>
          <w:sz w:val="26"/>
          <w:szCs w:val="26"/>
          <w:lang w:val="bg"/>
        </w:rPr>
        <w:t>Страните в процеса се дисциплинират с нарочни разпореждания и определения на съдиите.</w:t>
      </w:r>
    </w:p>
    <w:p w:rsidR="00CA3C48" w:rsidRPr="000A5E84" w:rsidRDefault="005636FC" w:rsidP="005636F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6"/>
          <w:szCs w:val="26"/>
          <w:lang w:val="bg"/>
        </w:rPr>
      </w:pPr>
      <w:r>
        <w:rPr>
          <w:rFonts w:ascii="Times New Roman" w:eastAsia="Times New Roman" w:hAnsi="Times New Roman" w:cs="Times New Roman"/>
          <w:bCs/>
          <w:sz w:val="26"/>
          <w:szCs w:val="26"/>
          <w:lang w:val="bg"/>
        </w:rPr>
        <w:tab/>
      </w:r>
      <w:r w:rsidR="00CA3C48" w:rsidRPr="000A5E84">
        <w:rPr>
          <w:rFonts w:ascii="Times New Roman" w:eastAsia="Times New Roman" w:hAnsi="Times New Roman" w:cs="Times New Roman"/>
          <w:bCs/>
          <w:sz w:val="26"/>
          <w:szCs w:val="26"/>
          <w:lang w:val="bg"/>
        </w:rPr>
        <w:t xml:space="preserve">През отчетният период в изпълнение </w:t>
      </w:r>
      <w:r w:rsidR="00A15214" w:rsidRPr="000A5E84">
        <w:rPr>
          <w:rFonts w:ascii="Times New Roman" w:eastAsia="Times New Roman" w:hAnsi="Times New Roman" w:cs="Times New Roman"/>
          <w:bCs/>
          <w:sz w:val="26"/>
          <w:szCs w:val="26"/>
          <w:lang w:val="bg"/>
        </w:rPr>
        <w:t>препоръките</w:t>
      </w:r>
      <w:r w:rsidR="00CA3C48" w:rsidRPr="000A5E84">
        <w:rPr>
          <w:rFonts w:ascii="Times New Roman" w:eastAsia="Times New Roman" w:hAnsi="Times New Roman" w:cs="Times New Roman"/>
          <w:bCs/>
          <w:sz w:val="26"/>
          <w:szCs w:val="26"/>
          <w:lang w:val="bg"/>
        </w:rPr>
        <w:t xml:space="preserve"> на </w:t>
      </w:r>
      <w:r w:rsidR="00A15214" w:rsidRPr="000A5E84">
        <w:rPr>
          <w:rFonts w:ascii="Times New Roman" w:eastAsia="Times New Roman" w:hAnsi="Times New Roman" w:cs="Times New Roman"/>
          <w:bCs/>
          <w:sz w:val="26"/>
          <w:szCs w:val="26"/>
          <w:lang w:val="bg"/>
        </w:rPr>
        <w:t xml:space="preserve">СК на </w:t>
      </w:r>
      <w:r w:rsidR="00CA3C48" w:rsidRPr="000A5E84">
        <w:rPr>
          <w:rFonts w:ascii="Times New Roman" w:eastAsia="Times New Roman" w:hAnsi="Times New Roman" w:cs="Times New Roman"/>
          <w:bCs/>
          <w:sz w:val="26"/>
          <w:szCs w:val="26"/>
          <w:lang w:val="bg"/>
        </w:rPr>
        <w:t xml:space="preserve">ВСС </w:t>
      </w:r>
      <w:r w:rsidR="00C018C9">
        <w:rPr>
          <w:rFonts w:ascii="Times New Roman" w:eastAsia="Times New Roman" w:hAnsi="Times New Roman" w:cs="Times New Roman"/>
          <w:bCs/>
          <w:sz w:val="26"/>
          <w:szCs w:val="26"/>
          <w:lang w:val="bg"/>
        </w:rPr>
        <w:t xml:space="preserve">и Окръжен съд-Бургас </w:t>
      </w:r>
      <w:r w:rsidR="00CA3C48" w:rsidRPr="000A5E84">
        <w:rPr>
          <w:rFonts w:ascii="Times New Roman" w:eastAsia="Times New Roman" w:hAnsi="Times New Roman" w:cs="Times New Roman"/>
          <w:bCs/>
          <w:sz w:val="26"/>
          <w:szCs w:val="26"/>
          <w:lang w:val="bg"/>
        </w:rPr>
        <w:t xml:space="preserve">са издадени </w:t>
      </w:r>
      <w:r w:rsidR="00D12040">
        <w:rPr>
          <w:rFonts w:ascii="Times New Roman" w:eastAsia="Times New Roman" w:hAnsi="Times New Roman" w:cs="Times New Roman"/>
          <w:bCs/>
          <w:sz w:val="26"/>
          <w:szCs w:val="26"/>
          <w:lang w:val="bg"/>
        </w:rPr>
        <w:t>три</w:t>
      </w:r>
      <w:r w:rsidR="00CA3C48" w:rsidRPr="000A5E84">
        <w:rPr>
          <w:rFonts w:ascii="Times New Roman" w:eastAsia="Times New Roman" w:hAnsi="Times New Roman" w:cs="Times New Roman"/>
          <w:bCs/>
          <w:sz w:val="26"/>
          <w:szCs w:val="26"/>
          <w:lang w:val="bg"/>
        </w:rPr>
        <w:t xml:space="preserve"> заповеди на Административния ръководител на РС-Несебър</w:t>
      </w:r>
      <w:r w:rsidR="00C018C9">
        <w:rPr>
          <w:rFonts w:ascii="Times New Roman" w:eastAsia="Times New Roman" w:hAnsi="Times New Roman" w:cs="Times New Roman"/>
          <w:bCs/>
          <w:sz w:val="26"/>
          <w:szCs w:val="26"/>
          <w:lang w:val="bg"/>
        </w:rPr>
        <w:t xml:space="preserve"> </w:t>
      </w:r>
      <w:r w:rsidR="00C018C9" w:rsidRPr="00C018C9">
        <w:rPr>
          <w:rFonts w:ascii="Times New Roman" w:eastAsia="Times New Roman" w:hAnsi="Times New Roman" w:cs="Times New Roman"/>
          <w:bCs/>
          <w:sz w:val="26"/>
          <w:szCs w:val="26"/>
          <w:lang w:val="bg"/>
        </w:rPr>
        <w:t>/</w:t>
      </w:r>
      <w:r w:rsidR="00A15214" w:rsidRPr="00C018C9">
        <w:rPr>
          <w:rFonts w:ascii="Times New Roman" w:hAnsi="Times New Roman" w:cs="Times New Roman"/>
          <w:sz w:val="26"/>
          <w:szCs w:val="26"/>
        </w:rPr>
        <w:t xml:space="preserve">№ </w:t>
      </w:r>
      <w:r w:rsidR="00A15214" w:rsidRPr="00C018C9">
        <w:rPr>
          <w:rFonts w:ascii="Times New Roman" w:eastAsia="Times New Roman" w:hAnsi="Times New Roman" w:cs="Times New Roman"/>
          <w:bCs/>
          <w:sz w:val="26"/>
          <w:szCs w:val="26"/>
          <w:lang w:val="bg"/>
        </w:rPr>
        <w:t>А-</w:t>
      </w:r>
      <w:r w:rsidR="00C018C9" w:rsidRPr="00C018C9">
        <w:rPr>
          <w:rFonts w:ascii="Times New Roman" w:eastAsia="Times New Roman" w:hAnsi="Times New Roman" w:cs="Times New Roman"/>
          <w:bCs/>
          <w:sz w:val="26"/>
          <w:szCs w:val="26"/>
          <w:lang w:val="bg"/>
        </w:rPr>
        <w:t>241</w:t>
      </w:r>
      <w:r w:rsidR="00A15214" w:rsidRPr="00C018C9">
        <w:rPr>
          <w:rFonts w:ascii="Times New Roman" w:eastAsia="Times New Roman" w:hAnsi="Times New Roman" w:cs="Times New Roman"/>
          <w:bCs/>
          <w:sz w:val="26"/>
          <w:szCs w:val="26"/>
          <w:lang w:val="bg"/>
        </w:rPr>
        <w:t>/07.</w:t>
      </w:r>
      <w:proofErr w:type="spellStart"/>
      <w:r w:rsidR="00A15214" w:rsidRPr="00C018C9">
        <w:rPr>
          <w:rFonts w:ascii="Times New Roman" w:eastAsia="Times New Roman" w:hAnsi="Times New Roman" w:cs="Times New Roman"/>
          <w:bCs/>
          <w:sz w:val="26"/>
          <w:szCs w:val="26"/>
          <w:lang w:val="bg"/>
        </w:rPr>
        <w:t>0</w:t>
      </w:r>
      <w:r w:rsidR="00C018C9" w:rsidRPr="00C018C9">
        <w:rPr>
          <w:rFonts w:ascii="Times New Roman" w:eastAsia="Times New Roman" w:hAnsi="Times New Roman" w:cs="Times New Roman"/>
          <w:bCs/>
          <w:sz w:val="26"/>
          <w:szCs w:val="26"/>
          <w:lang w:val="bg"/>
        </w:rPr>
        <w:t>7</w:t>
      </w:r>
      <w:proofErr w:type="spellEnd"/>
      <w:r w:rsidR="00A15214" w:rsidRPr="00C018C9">
        <w:rPr>
          <w:rFonts w:ascii="Times New Roman" w:eastAsia="Times New Roman" w:hAnsi="Times New Roman" w:cs="Times New Roman"/>
          <w:bCs/>
          <w:sz w:val="26"/>
          <w:szCs w:val="26"/>
          <w:lang w:val="bg"/>
        </w:rPr>
        <w:t>.202</w:t>
      </w:r>
      <w:r w:rsidR="00C018C9" w:rsidRPr="00C018C9">
        <w:rPr>
          <w:rFonts w:ascii="Times New Roman" w:eastAsia="Times New Roman" w:hAnsi="Times New Roman" w:cs="Times New Roman"/>
          <w:bCs/>
          <w:sz w:val="26"/>
          <w:szCs w:val="26"/>
          <w:lang w:val="bg"/>
        </w:rPr>
        <w:t>5</w:t>
      </w:r>
      <w:r w:rsidR="00A15214" w:rsidRPr="00C018C9">
        <w:rPr>
          <w:rFonts w:ascii="Times New Roman" w:eastAsia="Times New Roman" w:hAnsi="Times New Roman" w:cs="Times New Roman"/>
          <w:bCs/>
          <w:sz w:val="26"/>
          <w:szCs w:val="26"/>
          <w:lang w:val="bg"/>
        </w:rPr>
        <w:t>г.</w:t>
      </w:r>
      <w:r w:rsidR="00D12040">
        <w:rPr>
          <w:rFonts w:ascii="Times New Roman" w:eastAsia="Times New Roman" w:hAnsi="Times New Roman" w:cs="Times New Roman"/>
          <w:bCs/>
          <w:sz w:val="26"/>
          <w:szCs w:val="26"/>
          <w:lang w:val="bg"/>
        </w:rPr>
        <w:t xml:space="preserve">, </w:t>
      </w:r>
      <w:r w:rsidR="00A15214" w:rsidRPr="00C018C9">
        <w:rPr>
          <w:rFonts w:ascii="Times New Roman" w:eastAsia="Times New Roman" w:hAnsi="Times New Roman" w:cs="Times New Roman"/>
          <w:bCs/>
          <w:sz w:val="26"/>
          <w:szCs w:val="26"/>
          <w:lang w:val="bg"/>
        </w:rPr>
        <w:t>№ А-</w:t>
      </w:r>
      <w:r w:rsidR="00C018C9" w:rsidRPr="00C018C9">
        <w:rPr>
          <w:rFonts w:ascii="Times New Roman" w:eastAsia="Times New Roman" w:hAnsi="Times New Roman" w:cs="Times New Roman"/>
          <w:bCs/>
          <w:sz w:val="26"/>
          <w:szCs w:val="26"/>
          <w:lang w:val="bg"/>
        </w:rPr>
        <w:t>252</w:t>
      </w:r>
      <w:r w:rsidR="00A15214" w:rsidRPr="00C018C9">
        <w:rPr>
          <w:rFonts w:ascii="Times New Roman" w:eastAsia="Times New Roman" w:hAnsi="Times New Roman" w:cs="Times New Roman"/>
          <w:bCs/>
          <w:sz w:val="26"/>
          <w:szCs w:val="26"/>
          <w:lang w:val="bg"/>
        </w:rPr>
        <w:t>/</w:t>
      </w:r>
      <w:r w:rsidR="00C018C9" w:rsidRPr="00C018C9">
        <w:rPr>
          <w:rFonts w:ascii="Times New Roman" w:eastAsia="Times New Roman" w:hAnsi="Times New Roman" w:cs="Times New Roman"/>
          <w:bCs/>
          <w:sz w:val="26"/>
          <w:szCs w:val="26"/>
          <w:lang w:val="bg"/>
        </w:rPr>
        <w:t>10.07.2925г.</w:t>
      </w:r>
      <w:r w:rsidR="00D12040">
        <w:rPr>
          <w:rFonts w:ascii="Times New Roman" w:eastAsia="Times New Roman" w:hAnsi="Times New Roman" w:cs="Times New Roman"/>
          <w:bCs/>
          <w:sz w:val="26"/>
          <w:szCs w:val="26"/>
          <w:lang w:val="bg"/>
        </w:rPr>
        <w:t xml:space="preserve"> и </w:t>
      </w:r>
      <w:r w:rsidR="00D12040" w:rsidRPr="00C20710">
        <w:rPr>
          <w:rFonts w:ascii="Times New Roman" w:eastAsia="Times New Roman" w:hAnsi="Times New Roman" w:cs="Times New Roman"/>
          <w:bCs/>
          <w:sz w:val="26"/>
          <w:szCs w:val="26"/>
        </w:rPr>
        <w:t xml:space="preserve">№ </w:t>
      </w:r>
      <w:r w:rsidR="00D12040">
        <w:rPr>
          <w:rFonts w:ascii="Times New Roman" w:eastAsia="Times New Roman" w:hAnsi="Times New Roman" w:cs="Times New Roman"/>
          <w:sz w:val="26"/>
          <w:szCs w:val="26"/>
        </w:rPr>
        <w:t>А-277 от 01.08.2025г.</w:t>
      </w:r>
      <w:r w:rsidR="00A15214" w:rsidRPr="00C018C9">
        <w:rPr>
          <w:rFonts w:ascii="Times New Roman" w:eastAsia="Times New Roman" w:hAnsi="Times New Roman" w:cs="Times New Roman"/>
          <w:bCs/>
          <w:sz w:val="26"/>
          <w:szCs w:val="26"/>
          <w:lang w:val="bg"/>
        </w:rPr>
        <w:t>/</w:t>
      </w:r>
      <w:r w:rsidR="00CA3C48" w:rsidRPr="00C018C9">
        <w:rPr>
          <w:rFonts w:ascii="Times New Roman" w:eastAsia="Times New Roman" w:hAnsi="Times New Roman" w:cs="Times New Roman"/>
          <w:bCs/>
          <w:sz w:val="26"/>
          <w:szCs w:val="26"/>
          <w:lang w:val="bg"/>
        </w:rPr>
        <w:t xml:space="preserve"> </w:t>
      </w:r>
      <w:r w:rsidR="00CA3C48" w:rsidRPr="000A5E84">
        <w:rPr>
          <w:rFonts w:ascii="Times New Roman" w:eastAsia="Times New Roman" w:hAnsi="Times New Roman" w:cs="Times New Roman"/>
          <w:bCs/>
          <w:sz w:val="26"/>
          <w:szCs w:val="26"/>
          <w:lang w:val="bg"/>
        </w:rPr>
        <w:t xml:space="preserve">за спазване на </w:t>
      </w:r>
      <w:proofErr w:type="spellStart"/>
      <w:r w:rsidR="00CA3C48" w:rsidRPr="000A5E84">
        <w:rPr>
          <w:rFonts w:ascii="Times New Roman" w:eastAsia="Times New Roman" w:hAnsi="Times New Roman" w:cs="Times New Roman"/>
          <w:bCs/>
          <w:sz w:val="26"/>
          <w:szCs w:val="26"/>
          <w:lang w:val="bg"/>
        </w:rPr>
        <w:t>законоустановените</w:t>
      </w:r>
      <w:proofErr w:type="spellEnd"/>
      <w:r w:rsidR="00CA3C48" w:rsidRPr="000A5E84">
        <w:rPr>
          <w:rFonts w:ascii="Times New Roman" w:eastAsia="Times New Roman" w:hAnsi="Times New Roman" w:cs="Times New Roman"/>
          <w:bCs/>
          <w:sz w:val="26"/>
          <w:szCs w:val="26"/>
          <w:lang w:val="bg"/>
        </w:rPr>
        <w:t xml:space="preserve"> срокове при изготвяне на съдебните актове. Препис от същите са изпратени </w:t>
      </w:r>
      <w:r w:rsidR="00A15214" w:rsidRPr="000A5E84">
        <w:rPr>
          <w:rFonts w:ascii="Times New Roman" w:eastAsia="Times New Roman" w:hAnsi="Times New Roman" w:cs="Times New Roman"/>
          <w:bCs/>
          <w:sz w:val="26"/>
          <w:szCs w:val="26"/>
          <w:lang w:val="bg"/>
        </w:rPr>
        <w:t>своевременно на СК на ВСС</w:t>
      </w:r>
      <w:r w:rsidR="00D12040">
        <w:rPr>
          <w:rFonts w:ascii="Times New Roman" w:eastAsia="Times New Roman" w:hAnsi="Times New Roman" w:cs="Times New Roman"/>
          <w:bCs/>
          <w:sz w:val="26"/>
          <w:szCs w:val="26"/>
          <w:lang w:val="bg"/>
        </w:rPr>
        <w:t>, съответно на</w:t>
      </w:r>
      <w:r w:rsidR="00320997">
        <w:rPr>
          <w:rFonts w:ascii="Times New Roman" w:eastAsia="Times New Roman" w:hAnsi="Times New Roman" w:cs="Times New Roman"/>
          <w:bCs/>
          <w:sz w:val="26"/>
          <w:szCs w:val="26"/>
          <w:lang w:val="bg"/>
        </w:rPr>
        <w:t xml:space="preserve"> </w:t>
      </w:r>
      <w:r w:rsidR="00C018C9">
        <w:rPr>
          <w:rFonts w:ascii="Times New Roman" w:eastAsia="Times New Roman" w:hAnsi="Times New Roman" w:cs="Times New Roman"/>
          <w:bCs/>
          <w:sz w:val="26"/>
          <w:szCs w:val="26"/>
          <w:lang w:val="bg"/>
        </w:rPr>
        <w:t>ОС-Бургас,</w:t>
      </w:r>
      <w:r w:rsidR="00A15214" w:rsidRPr="000A5E84">
        <w:rPr>
          <w:rFonts w:ascii="Times New Roman" w:eastAsia="Times New Roman" w:hAnsi="Times New Roman" w:cs="Times New Roman"/>
          <w:bCs/>
          <w:sz w:val="26"/>
          <w:szCs w:val="26"/>
          <w:lang w:val="bg"/>
        </w:rPr>
        <w:t xml:space="preserve"> за сведение.</w:t>
      </w:r>
      <w:r w:rsidR="00CA3C48" w:rsidRPr="000A5E84">
        <w:rPr>
          <w:rFonts w:ascii="Times New Roman" w:eastAsia="Times New Roman" w:hAnsi="Times New Roman" w:cs="Times New Roman"/>
          <w:bCs/>
          <w:sz w:val="26"/>
          <w:szCs w:val="26"/>
          <w:lang w:val="bg"/>
        </w:rPr>
        <w:t xml:space="preserve">  </w:t>
      </w:r>
    </w:p>
    <w:p w:rsidR="00963E74" w:rsidRDefault="00963E74" w:rsidP="000804A2">
      <w:pPr>
        <w:spacing w:after="0" w:line="240" w:lineRule="auto"/>
        <w:jc w:val="center"/>
        <w:rPr>
          <w:rFonts w:ascii="Times New Roman" w:eastAsia="Times New Roman" w:hAnsi="Times New Roman" w:cs="Times New Roman"/>
          <w:b/>
          <w:sz w:val="26"/>
          <w:szCs w:val="26"/>
          <w:u w:val="single"/>
        </w:rPr>
      </w:pPr>
    </w:p>
    <w:p w:rsidR="00FD157E" w:rsidRDefault="00FD157E" w:rsidP="00EF5E0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6"/>
          <w:szCs w:val="26"/>
          <w:lang w:val="bg"/>
        </w:rPr>
      </w:pPr>
    </w:p>
    <w:p w:rsidR="00FD157E" w:rsidRDefault="00FD157E" w:rsidP="00EF5E0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6"/>
          <w:szCs w:val="26"/>
          <w:lang w:val="bg"/>
        </w:rPr>
      </w:pPr>
    </w:p>
    <w:p w:rsidR="00EF5E06" w:rsidRPr="00245D4C" w:rsidRDefault="00EF5E06" w:rsidP="00EF5E0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6"/>
          <w:szCs w:val="26"/>
        </w:rPr>
      </w:pPr>
      <w:r w:rsidRPr="00245D4C">
        <w:rPr>
          <w:rFonts w:ascii="Times New Roman" w:eastAsia="Times New Roman" w:hAnsi="Times New Roman" w:cs="Times New Roman"/>
          <w:b/>
          <w:bCs/>
          <w:sz w:val="26"/>
          <w:szCs w:val="26"/>
          <w:lang w:val="bg"/>
        </w:rPr>
        <w:t xml:space="preserve">Участия на магистрати и служители в </w:t>
      </w:r>
      <w:r w:rsidR="00245D4C" w:rsidRPr="00E02404">
        <w:rPr>
          <w:rFonts w:ascii="Times New Roman" w:eastAsia="Times New Roman" w:hAnsi="Times New Roman" w:cs="Times New Roman"/>
          <w:b/>
          <w:bCs/>
          <w:sz w:val="26"/>
          <w:szCs w:val="26"/>
          <w:u w:val="single"/>
          <w:lang w:val="bg"/>
        </w:rPr>
        <w:t>ОБУЧЕНИЯ</w:t>
      </w:r>
      <w:r w:rsidR="00245D4C" w:rsidRPr="00245D4C">
        <w:rPr>
          <w:rFonts w:ascii="Times New Roman" w:eastAsia="Times New Roman" w:hAnsi="Times New Roman" w:cs="Times New Roman"/>
          <w:b/>
          <w:bCs/>
          <w:sz w:val="26"/>
          <w:szCs w:val="26"/>
          <w:lang w:val="bg"/>
        </w:rPr>
        <w:t xml:space="preserve"> </w:t>
      </w:r>
      <w:r w:rsidRPr="00245D4C">
        <w:rPr>
          <w:rFonts w:ascii="Times New Roman" w:eastAsia="Times New Roman" w:hAnsi="Times New Roman" w:cs="Times New Roman"/>
          <w:b/>
          <w:bCs/>
          <w:sz w:val="26"/>
          <w:szCs w:val="26"/>
          <w:lang w:val="bg"/>
        </w:rPr>
        <w:t>на Н</w:t>
      </w:r>
      <w:r w:rsidR="00E02404">
        <w:rPr>
          <w:rFonts w:ascii="Times New Roman" w:eastAsia="Times New Roman" w:hAnsi="Times New Roman" w:cs="Times New Roman"/>
          <w:b/>
          <w:bCs/>
          <w:sz w:val="26"/>
          <w:szCs w:val="26"/>
          <w:lang w:val="bg"/>
        </w:rPr>
        <w:t>ационалния институт по правосъдие</w:t>
      </w:r>
      <w:r w:rsidRPr="00245D4C">
        <w:rPr>
          <w:rFonts w:ascii="Times New Roman" w:eastAsia="Times New Roman" w:hAnsi="Times New Roman" w:cs="Times New Roman"/>
          <w:b/>
          <w:bCs/>
          <w:sz w:val="26"/>
          <w:szCs w:val="26"/>
          <w:lang w:val="bg"/>
        </w:rPr>
        <w:t xml:space="preserve"> и други организации по международноправни актове и право на ЕС:</w:t>
      </w:r>
    </w:p>
    <w:p w:rsidR="00963E74" w:rsidRDefault="00963E74" w:rsidP="00EF5E06">
      <w:pPr>
        <w:widowControl w:val="0"/>
        <w:shd w:val="clear" w:color="auto" w:fill="FFFFFF"/>
        <w:autoSpaceDE w:val="0"/>
        <w:autoSpaceDN w:val="0"/>
        <w:adjustRightInd w:val="0"/>
        <w:spacing w:after="0" w:line="240" w:lineRule="auto"/>
        <w:ind w:left="851"/>
        <w:jc w:val="both"/>
        <w:rPr>
          <w:rFonts w:ascii="Times New Roman" w:eastAsia="Times New Roman" w:hAnsi="Times New Roman" w:cs="Times New Roman"/>
          <w:b/>
          <w:bCs/>
          <w:i/>
          <w:sz w:val="26"/>
          <w:szCs w:val="26"/>
          <w:u w:val="single"/>
          <w:lang w:val="bg"/>
        </w:rPr>
      </w:pP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
          <w:bCs/>
          <w:sz w:val="26"/>
          <w:szCs w:val="26"/>
          <w:u w:val="single"/>
          <w:lang w:val="bg"/>
        </w:rPr>
      </w:pPr>
      <w:r w:rsidRPr="00EF5E06">
        <w:rPr>
          <w:rFonts w:ascii="Times New Roman" w:eastAsia="Times New Roman" w:hAnsi="Times New Roman" w:cs="Times New Roman"/>
          <w:b/>
          <w:bCs/>
          <w:sz w:val="26"/>
          <w:szCs w:val="26"/>
          <w:u w:val="single"/>
          <w:lang w:val="bg"/>
        </w:rPr>
        <w:t xml:space="preserve">Съдия Мария </w:t>
      </w:r>
      <w:proofErr w:type="spellStart"/>
      <w:r w:rsidRPr="00EF5E06">
        <w:rPr>
          <w:rFonts w:ascii="Times New Roman" w:eastAsia="Times New Roman" w:hAnsi="Times New Roman" w:cs="Times New Roman"/>
          <w:b/>
          <w:bCs/>
          <w:sz w:val="26"/>
          <w:szCs w:val="26"/>
          <w:u w:val="single"/>
          <w:lang w:val="bg"/>
        </w:rPr>
        <w:t>Берберова-Георгиева</w:t>
      </w:r>
      <w:proofErr w:type="spellEnd"/>
      <w:r w:rsidRPr="00EF5E06">
        <w:rPr>
          <w:rFonts w:ascii="Times New Roman" w:eastAsia="Times New Roman" w:hAnsi="Times New Roman" w:cs="Times New Roman"/>
          <w:b/>
          <w:bCs/>
          <w:sz w:val="26"/>
          <w:szCs w:val="26"/>
          <w:u w:val="single"/>
          <w:lang w:val="bg"/>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lang w:val="bg"/>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Комуникацята</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медиите</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имиджът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съдията</w:t>
      </w:r>
      <w:proofErr w:type="spellEnd"/>
      <w:r w:rsidRPr="00EF5E06">
        <w:rPr>
          <w:rFonts w:ascii="Times New Roman" w:eastAsia="Arial Unicode MS" w:hAnsi="Times New Roman" w:cs="Times New Roman"/>
          <w:sz w:val="26"/>
          <w:szCs w:val="26"/>
          <w:lang w:val="en-US"/>
        </w:rPr>
        <w:t>“;</w:t>
      </w:r>
      <w:r w:rsidRPr="00EF5E06">
        <w:rPr>
          <w:rFonts w:ascii="Times New Roman" w:eastAsia="Times New Roman" w:hAnsi="Times New Roman" w:cs="Times New Roman"/>
          <w:bCs/>
          <w:sz w:val="26"/>
          <w:szCs w:val="26"/>
          <w:lang w:val="bg"/>
        </w:rPr>
        <w:t xml:space="preserve"> – 11.02.2025г.,</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електронно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дистанционно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обучение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Водене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заповедното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производство</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електронна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форма</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20-28.02.2025г.</w:t>
      </w:r>
      <w:r w:rsidRPr="00EF5E06">
        <w:rPr>
          <w:rFonts w:ascii="Times New Roman" w:eastAsia="Times New Roman" w:hAnsi="Times New Roman" w:cs="Times New Roman"/>
          <w:bCs/>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форум</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Престъпления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служба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преглед</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практика</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20-28.02.2025г.</w:t>
      </w:r>
      <w:r w:rsidRPr="00EF5E06">
        <w:rPr>
          <w:rFonts w:ascii="Times New Roman" w:eastAsia="Times New Roman" w:hAnsi="Times New Roman" w:cs="Times New Roman"/>
          <w:bCs/>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форум</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Изпращане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решения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присъди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постановени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български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които</w:t>
      </w:r>
      <w:proofErr w:type="spellEnd"/>
      <w:r w:rsidRPr="00EF5E06">
        <w:rPr>
          <w:rFonts w:ascii="Times New Roman" w:eastAsia="Arial Unicode MS" w:hAnsi="Times New Roman" w:cs="Times New Roman"/>
          <w:sz w:val="26"/>
          <w:szCs w:val="26"/>
          <w:lang w:val="en-US"/>
        </w:rPr>
        <w:t xml:space="preserve"> е </w:t>
      </w:r>
      <w:proofErr w:type="spellStart"/>
      <w:r w:rsidRPr="00EF5E06">
        <w:rPr>
          <w:rFonts w:ascii="Times New Roman" w:eastAsia="Arial Unicode MS" w:hAnsi="Times New Roman" w:cs="Times New Roman"/>
          <w:sz w:val="26"/>
          <w:szCs w:val="26"/>
          <w:lang w:val="en-US"/>
        </w:rPr>
        <w:t>наложено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наказание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лишаване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свобода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изпълнение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друга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държава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членка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ЕС. </w:t>
      </w:r>
      <w:proofErr w:type="spellStart"/>
      <w:r w:rsidRPr="00EF5E06">
        <w:rPr>
          <w:rFonts w:ascii="Times New Roman" w:eastAsia="Arial Unicode MS" w:hAnsi="Times New Roman" w:cs="Times New Roman"/>
          <w:sz w:val="26"/>
          <w:szCs w:val="26"/>
          <w:lang w:val="en-US"/>
        </w:rPr>
        <w:t>Идентифицирани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проблеми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признаване</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изпълнение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актове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налагане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наказание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лишаване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свобода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или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мерки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включващи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лишаване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свобода</w:t>
      </w:r>
      <w:proofErr w:type="spellEnd"/>
      <w:r w:rsidRPr="00EF5E06">
        <w:rPr>
          <w:rFonts w:ascii="Times New Roman" w:eastAsia="Arial Unicode MS" w:hAnsi="Times New Roman" w:cs="Times New Roman"/>
          <w:sz w:val="26"/>
          <w:szCs w:val="26"/>
          <w:lang w:val="en-US"/>
        </w:rPr>
        <w:t>“</w:t>
      </w:r>
      <w:r w:rsidRPr="00EF5E06">
        <w:rPr>
          <w:rFonts w:ascii="Times New Roman" w:eastAsia="Times New Roman" w:hAnsi="Times New Roman" w:cs="Times New Roman"/>
          <w:bCs/>
          <w:sz w:val="26"/>
          <w:szCs w:val="26"/>
          <w:lang w:val="bg"/>
        </w:rPr>
        <w:t>– 18.06.2025г.</w:t>
      </w:r>
      <w:proofErr w:type="gramStart"/>
      <w:r w:rsidRPr="00EF5E06">
        <w:rPr>
          <w:rFonts w:ascii="Times New Roman" w:eastAsia="Times New Roman" w:hAnsi="Times New Roman" w:cs="Times New Roman"/>
          <w:bCs/>
          <w:sz w:val="26"/>
          <w:szCs w:val="26"/>
          <w:lang w:val="bg"/>
        </w:rPr>
        <w:t>,</w:t>
      </w:r>
      <w:r w:rsidRPr="00EF5E06">
        <w:rPr>
          <w:rFonts w:ascii="Times New Roman" w:eastAsia="Arial Unicode MS" w:hAnsi="Times New Roman" w:cs="Times New Roman"/>
          <w:sz w:val="26"/>
          <w:szCs w:val="26"/>
          <w:lang w:val="en-US"/>
        </w:rPr>
        <w:t xml:space="preserve">  НИП</w:t>
      </w:r>
      <w:proofErr w:type="gramEnd"/>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Arial Unicode MS" w:hAnsi="Times New Roman" w:cs="Times New Roman"/>
          <w:sz w:val="26"/>
          <w:szCs w:val="26"/>
        </w:rPr>
        <w:t xml:space="preserve">- Участие в </w:t>
      </w:r>
      <w:proofErr w:type="spellStart"/>
      <w:r w:rsidRPr="00EF5E06">
        <w:rPr>
          <w:rFonts w:ascii="Times New Roman" w:eastAsia="Arial Unicode MS" w:hAnsi="Times New Roman" w:cs="Times New Roman"/>
          <w:sz w:val="26"/>
          <w:szCs w:val="26"/>
          <w:lang w:val="en-US"/>
        </w:rPr>
        <w:t>програма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обмен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ръководители</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областта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правосъдието</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България</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периода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09 – 12 </w:t>
      </w:r>
      <w:proofErr w:type="spellStart"/>
      <w:r w:rsidRPr="00EF5E06">
        <w:rPr>
          <w:rFonts w:ascii="Times New Roman" w:eastAsia="Arial Unicode MS" w:hAnsi="Times New Roman" w:cs="Times New Roman"/>
          <w:sz w:val="26"/>
          <w:szCs w:val="26"/>
          <w:lang w:val="en-US"/>
        </w:rPr>
        <w:t>септември</w:t>
      </w:r>
      <w:proofErr w:type="spellEnd"/>
      <w:r w:rsidRPr="00EF5E06">
        <w:rPr>
          <w:rFonts w:ascii="Times New Roman" w:eastAsia="Arial Unicode MS" w:hAnsi="Times New Roman" w:cs="Times New Roman"/>
          <w:sz w:val="26"/>
          <w:szCs w:val="26"/>
          <w:lang w:val="en-US"/>
        </w:rPr>
        <w:t xml:space="preserve"> 2025г., в </w:t>
      </w:r>
      <w:proofErr w:type="spellStart"/>
      <w:r w:rsidRPr="00EF5E06">
        <w:rPr>
          <w:rFonts w:ascii="Times New Roman" w:eastAsia="Arial Unicode MS" w:hAnsi="Times New Roman" w:cs="Times New Roman"/>
          <w:sz w:val="26"/>
          <w:szCs w:val="26"/>
          <w:lang w:val="en-US"/>
        </w:rPr>
        <w:t>Районен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w:t>
      </w:r>
      <w:proofErr w:type="spellEnd"/>
      <w:r w:rsidRPr="00EF5E06">
        <w:rPr>
          <w:rFonts w:ascii="Times New Roman" w:eastAsia="Arial Unicode MS" w:hAnsi="Times New Roman" w:cs="Times New Roman"/>
          <w:sz w:val="26"/>
          <w:szCs w:val="26"/>
          <w:lang w:val="en-US"/>
        </w:rPr>
        <w:t xml:space="preserve"> – </w:t>
      </w:r>
      <w:proofErr w:type="spellStart"/>
      <w:r w:rsidRPr="00EF5E06">
        <w:rPr>
          <w:rFonts w:ascii="Times New Roman" w:eastAsia="Arial Unicode MS" w:hAnsi="Times New Roman" w:cs="Times New Roman"/>
          <w:sz w:val="26"/>
          <w:szCs w:val="26"/>
          <w:lang w:val="en-US"/>
        </w:rPr>
        <w:t>Несебър</w:t>
      </w:r>
      <w:proofErr w:type="spellEnd"/>
      <w:r w:rsidRPr="00EF5E06">
        <w:rPr>
          <w:rFonts w:ascii="Times New Roman" w:eastAsia="Arial Unicode MS" w:hAnsi="Times New Roman" w:cs="Times New Roman"/>
          <w:sz w:val="26"/>
          <w:szCs w:val="26"/>
        </w:rPr>
        <w:t>. Го</w:t>
      </w:r>
      <w:proofErr w:type="spellStart"/>
      <w:r w:rsidRPr="00EF5E06">
        <w:rPr>
          <w:rFonts w:ascii="Times New Roman" w:eastAsia="Arial Unicode MS" w:hAnsi="Times New Roman" w:cs="Times New Roman"/>
          <w:sz w:val="26"/>
          <w:szCs w:val="26"/>
          <w:lang w:val="en-US"/>
        </w:rPr>
        <w:t>стува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Мартин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Прокоп</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Зам.Председател</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Районен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w:t>
      </w:r>
      <w:proofErr w:type="spellEnd"/>
      <w:r w:rsidRPr="00EF5E06">
        <w:rPr>
          <w:rFonts w:ascii="Times New Roman" w:eastAsia="Arial Unicode MS" w:hAnsi="Times New Roman" w:cs="Times New Roman"/>
          <w:sz w:val="26"/>
          <w:szCs w:val="26"/>
          <w:lang w:val="en-US"/>
        </w:rPr>
        <w:t xml:space="preserve"> - </w:t>
      </w:r>
      <w:proofErr w:type="spellStart"/>
      <w:r w:rsidRPr="00EF5E06">
        <w:rPr>
          <w:rFonts w:ascii="Times New Roman" w:eastAsia="Arial Unicode MS" w:hAnsi="Times New Roman" w:cs="Times New Roman"/>
          <w:sz w:val="26"/>
          <w:szCs w:val="26"/>
          <w:lang w:val="en-US"/>
        </w:rPr>
        <w:t>Табор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Република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Чехия</w:t>
      </w:r>
      <w:proofErr w:type="spellEnd"/>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Съдия</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Прокоп</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беше</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запознат</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със</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съдебната</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система</w:t>
      </w:r>
      <w:proofErr w:type="spellEnd"/>
      <w:r w:rsidRPr="00EF5E06">
        <w:rPr>
          <w:rFonts w:ascii="Times New Roman" w:eastAsia="Arial Unicode MS" w:hAnsi="Times New Roman" w:cs="Times New Roman"/>
          <w:color w:val="0D0D0D"/>
          <w:sz w:val="26"/>
          <w:szCs w:val="26"/>
          <w:shd w:val="clear" w:color="auto" w:fill="FFFFFF"/>
          <w:lang w:val="en-US"/>
        </w:rPr>
        <w:t xml:space="preserve"> в </w:t>
      </w:r>
      <w:proofErr w:type="spellStart"/>
      <w:r w:rsidRPr="00EF5E06">
        <w:rPr>
          <w:rFonts w:ascii="Times New Roman" w:eastAsia="Arial Unicode MS" w:hAnsi="Times New Roman" w:cs="Times New Roman"/>
          <w:color w:val="0D0D0D"/>
          <w:sz w:val="26"/>
          <w:szCs w:val="26"/>
          <w:shd w:val="clear" w:color="auto" w:fill="FFFFFF"/>
          <w:lang w:val="en-US"/>
        </w:rPr>
        <w:t>България</w:t>
      </w:r>
      <w:proofErr w:type="spellEnd"/>
      <w:r w:rsidRPr="00EF5E06">
        <w:rPr>
          <w:rFonts w:ascii="Times New Roman" w:eastAsia="Arial Unicode MS" w:hAnsi="Times New Roman" w:cs="Times New Roman"/>
          <w:color w:val="0D0D0D"/>
          <w:sz w:val="26"/>
          <w:szCs w:val="26"/>
          <w:shd w:val="clear" w:color="auto" w:fill="FFFFFF"/>
          <w:lang w:val="en-US"/>
        </w:rPr>
        <w:t xml:space="preserve">, с </w:t>
      </w:r>
      <w:proofErr w:type="spellStart"/>
      <w:r w:rsidRPr="00EF5E06">
        <w:rPr>
          <w:rFonts w:ascii="Times New Roman" w:eastAsia="Arial Unicode MS" w:hAnsi="Times New Roman" w:cs="Times New Roman"/>
          <w:color w:val="0D0D0D"/>
          <w:sz w:val="26"/>
          <w:szCs w:val="26"/>
          <w:shd w:val="clear" w:color="auto" w:fill="FFFFFF"/>
          <w:lang w:val="en-US"/>
        </w:rPr>
        <w:t>обхвата</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на</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съдебния</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район</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на</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Районен</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съд</w:t>
      </w:r>
      <w:proofErr w:type="spellEnd"/>
      <w:r w:rsidRPr="00EF5E06">
        <w:rPr>
          <w:rFonts w:ascii="Times New Roman" w:eastAsia="Arial Unicode MS" w:hAnsi="Times New Roman" w:cs="Times New Roman"/>
          <w:color w:val="0D0D0D"/>
          <w:sz w:val="26"/>
          <w:szCs w:val="26"/>
          <w:shd w:val="clear" w:color="auto" w:fill="FFFFFF"/>
          <w:lang w:val="en-US"/>
        </w:rPr>
        <w:t xml:space="preserve"> – </w:t>
      </w:r>
      <w:proofErr w:type="spellStart"/>
      <w:r w:rsidRPr="00EF5E06">
        <w:rPr>
          <w:rFonts w:ascii="Times New Roman" w:eastAsia="Arial Unicode MS" w:hAnsi="Times New Roman" w:cs="Times New Roman"/>
          <w:color w:val="0D0D0D"/>
          <w:sz w:val="26"/>
          <w:szCs w:val="26"/>
          <w:shd w:val="clear" w:color="auto" w:fill="FFFFFF"/>
          <w:lang w:val="en-US"/>
        </w:rPr>
        <w:t>Несебър</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видовете</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разглеждани</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дела</w:t>
      </w:r>
      <w:proofErr w:type="spellEnd"/>
      <w:r w:rsidRPr="00EF5E06">
        <w:rPr>
          <w:rFonts w:ascii="Times New Roman" w:eastAsia="Arial Unicode MS" w:hAnsi="Times New Roman" w:cs="Times New Roman"/>
          <w:color w:val="0D0D0D"/>
          <w:sz w:val="26"/>
          <w:szCs w:val="26"/>
          <w:shd w:val="clear" w:color="auto" w:fill="FFFFFF"/>
          <w:lang w:val="en-US"/>
        </w:rPr>
        <w:t xml:space="preserve"> и </w:t>
      </w:r>
      <w:proofErr w:type="spellStart"/>
      <w:r w:rsidRPr="00EF5E06">
        <w:rPr>
          <w:rFonts w:ascii="Times New Roman" w:eastAsia="Arial Unicode MS" w:hAnsi="Times New Roman" w:cs="Times New Roman"/>
          <w:color w:val="0D0D0D"/>
          <w:sz w:val="26"/>
          <w:szCs w:val="26"/>
          <w:shd w:val="clear" w:color="auto" w:fill="FFFFFF"/>
          <w:lang w:val="en-US"/>
        </w:rPr>
        <w:t>организацията</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на</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работа</w:t>
      </w:r>
      <w:proofErr w:type="spellEnd"/>
      <w:r w:rsidRPr="00EF5E06">
        <w:rPr>
          <w:rFonts w:ascii="Times New Roman" w:eastAsia="Arial Unicode MS" w:hAnsi="Times New Roman" w:cs="Times New Roman"/>
          <w:color w:val="0D0D0D"/>
          <w:sz w:val="26"/>
          <w:szCs w:val="26"/>
          <w:shd w:val="clear" w:color="auto" w:fill="FFFFFF"/>
          <w:lang w:val="en-US"/>
        </w:rPr>
        <w:t xml:space="preserve"> в </w:t>
      </w:r>
      <w:proofErr w:type="spellStart"/>
      <w:r w:rsidRPr="00EF5E06">
        <w:rPr>
          <w:rFonts w:ascii="Times New Roman" w:eastAsia="Arial Unicode MS" w:hAnsi="Times New Roman" w:cs="Times New Roman"/>
          <w:color w:val="0D0D0D"/>
          <w:sz w:val="26"/>
          <w:szCs w:val="26"/>
          <w:shd w:val="clear" w:color="auto" w:fill="FFFFFF"/>
          <w:lang w:val="en-US"/>
        </w:rPr>
        <w:t>институцията</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proofErr w:type="gramStart"/>
      <w:r w:rsidRPr="00EF5E06">
        <w:rPr>
          <w:rFonts w:ascii="Times New Roman" w:eastAsia="Arial Unicode MS" w:hAnsi="Times New Roman" w:cs="Times New Roman"/>
          <w:color w:val="0D0D0D"/>
          <w:sz w:val="26"/>
          <w:szCs w:val="26"/>
          <w:shd w:val="clear" w:color="auto" w:fill="FFFFFF"/>
          <w:lang w:val="en-US"/>
        </w:rPr>
        <w:t>Същият</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посети</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открити</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съдебни</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заседания</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по</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граждански</w:t>
      </w:r>
      <w:proofErr w:type="spellEnd"/>
      <w:r w:rsidRPr="00EF5E06">
        <w:rPr>
          <w:rFonts w:ascii="Times New Roman" w:eastAsia="Arial Unicode MS" w:hAnsi="Times New Roman" w:cs="Times New Roman"/>
          <w:color w:val="0D0D0D"/>
          <w:sz w:val="26"/>
          <w:szCs w:val="26"/>
          <w:shd w:val="clear" w:color="auto" w:fill="FFFFFF"/>
          <w:lang w:val="en-US"/>
        </w:rPr>
        <w:t xml:space="preserve"> и </w:t>
      </w:r>
      <w:proofErr w:type="spellStart"/>
      <w:r w:rsidRPr="00EF5E06">
        <w:rPr>
          <w:rFonts w:ascii="Times New Roman" w:eastAsia="Arial Unicode MS" w:hAnsi="Times New Roman" w:cs="Times New Roman"/>
          <w:color w:val="0D0D0D"/>
          <w:sz w:val="26"/>
          <w:szCs w:val="26"/>
          <w:shd w:val="clear" w:color="auto" w:fill="FFFFFF"/>
          <w:lang w:val="en-US"/>
        </w:rPr>
        <w:t>наказателни</w:t>
      </w:r>
      <w:proofErr w:type="spellEnd"/>
      <w:r w:rsidRPr="00EF5E06">
        <w:rPr>
          <w:rFonts w:ascii="Times New Roman" w:eastAsia="Arial Unicode MS" w:hAnsi="Times New Roman" w:cs="Times New Roman"/>
          <w:color w:val="0D0D0D"/>
          <w:sz w:val="26"/>
          <w:szCs w:val="26"/>
          <w:shd w:val="clear" w:color="auto" w:fill="FFFFFF"/>
          <w:lang w:val="en-US"/>
        </w:rPr>
        <w:t xml:space="preserve"> </w:t>
      </w:r>
      <w:proofErr w:type="spellStart"/>
      <w:r w:rsidRPr="00EF5E06">
        <w:rPr>
          <w:rFonts w:ascii="Times New Roman" w:eastAsia="Arial Unicode MS" w:hAnsi="Times New Roman" w:cs="Times New Roman"/>
          <w:color w:val="0D0D0D"/>
          <w:sz w:val="26"/>
          <w:szCs w:val="26"/>
          <w:shd w:val="clear" w:color="auto" w:fill="FFFFFF"/>
          <w:lang w:val="en-US"/>
        </w:rPr>
        <w:t>дела</w:t>
      </w:r>
      <w:proofErr w:type="spellEnd"/>
      <w:r w:rsidRPr="00EF5E06">
        <w:rPr>
          <w:rFonts w:ascii="Times New Roman" w:eastAsia="Arial Unicode MS" w:hAnsi="Times New Roman" w:cs="Times New Roman"/>
          <w:color w:val="0D0D0D"/>
          <w:sz w:val="26"/>
          <w:szCs w:val="26"/>
          <w:shd w:val="clear" w:color="auto" w:fill="FFFFFF"/>
          <w:lang w:val="en-US"/>
        </w:rPr>
        <w:t>.</w:t>
      </w:r>
      <w:proofErr w:type="gramEnd"/>
      <w:r w:rsidRPr="00EF5E06">
        <w:rPr>
          <w:rFonts w:ascii="Times New Roman" w:eastAsia="Arial Unicode MS" w:hAnsi="Times New Roman" w:cs="Times New Roman"/>
          <w:color w:val="0D0D0D"/>
          <w:sz w:val="26"/>
          <w:szCs w:val="26"/>
          <w:shd w:val="clear" w:color="auto" w:fill="FFFFFF"/>
        </w:rPr>
        <w:t xml:space="preserve"> Проведе срещи с Началника на РУ на МВР-Несебър - главен инспектор Павел Колев и Заместник-председателя на Апелативен съд – Бургас – съдия Мартин Данчев.</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Несъстоятелност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физическите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лица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Модул</w:t>
      </w:r>
      <w:proofErr w:type="spellEnd"/>
      <w:r w:rsidRPr="00EF5E06">
        <w:rPr>
          <w:rFonts w:ascii="Times New Roman" w:eastAsia="Arial Unicode MS" w:hAnsi="Times New Roman" w:cs="Times New Roman"/>
          <w:sz w:val="26"/>
          <w:szCs w:val="26"/>
          <w:lang w:val="en-US"/>
        </w:rPr>
        <w:t xml:space="preserve"> 1: </w:t>
      </w:r>
      <w:proofErr w:type="spellStart"/>
      <w:r w:rsidRPr="00EF5E06">
        <w:rPr>
          <w:rFonts w:ascii="Times New Roman" w:eastAsia="Arial Unicode MS" w:hAnsi="Times New Roman" w:cs="Times New Roman"/>
          <w:sz w:val="26"/>
          <w:szCs w:val="26"/>
          <w:lang w:val="en-US"/>
        </w:rPr>
        <w:t>Откриване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несъстоятелност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физическите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лица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реда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ЗНФЛ“</w:t>
      </w:r>
      <w:r w:rsidRPr="00EF5E06">
        <w:rPr>
          <w:rFonts w:ascii="Times New Roman" w:eastAsia="Arial Unicode MS" w:hAnsi="Times New Roman" w:cs="Times New Roman"/>
          <w:sz w:val="26"/>
          <w:szCs w:val="26"/>
        </w:rPr>
        <w:t xml:space="preserve"> - </w:t>
      </w:r>
      <w:r w:rsidRPr="00EF5E06">
        <w:rPr>
          <w:rFonts w:ascii="Times New Roman" w:eastAsia="Arial Unicode MS" w:hAnsi="Times New Roman" w:cs="Times New Roman"/>
          <w:sz w:val="26"/>
          <w:szCs w:val="26"/>
          <w:lang w:val="en-US"/>
        </w:rPr>
        <w:t>03-22.10.2025г.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lang w:val="en-US"/>
        </w:rPr>
      </w:pPr>
      <w:proofErr w:type="gramStart"/>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r w:rsidRPr="00EF5E06">
        <w:rPr>
          <w:rFonts w:ascii="Times New Roman" w:eastAsia="Arial Unicode MS" w:hAnsi="Times New Roman" w:cs="Times New Roman"/>
          <w:sz w:val="26"/>
          <w:szCs w:val="26"/>
        </w:rPr>
        <w:t>семинарно обучение на тема „Д</w:t>
      </w:r>
      <w:proofErr w:type="spellStart"/>
      <w:r w:rsidRPr="00EF5E06">
        <w:rPr>
          <w:rFonts w:ascii="Times New Roman" w:eastAsia="Arial Unicode MS" w:hAnsi="Times New Roman" w:cs="Times New Roman"/>
          <w:sz w:val="26"/>
          <w:szCs w:val="26"/>
          <w:lang w:val="en-US"/>
        </w:rPr>
        <w:t>обри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практики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провеждане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наказателни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производства</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дете</w:t>
      </w:r>
      <w:proofErr w:type="spellEnd"/>
      <w:r w:rsidRPr="00EF5E06">
        <w:rPr>
          <w:rFonts w:ascii="Times New Roman" w:eastAsia="Arial Unicode MS" w:hAnsi="Times New Roman" w:cs="Times New Roman"/>
          <w:sz w:val="26"/>
          <w:szCs w:val="26"/>
          <w:lang w:val="en-US"/>
        </w:rPr>
        <w:t>.</w:t>
      </w:r>
      <w:proofErr w:type="gram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О</w:t>
      </w:r>
      <w:proofErr w:type="spellStart"/>
      <w:r w:rsidRPr="00EF5E06">
        <w:rPr>
          <w:rFonts w:ascii="Times New Roman" w:eastAsia="Arial Unicode MS" w:hAnsi="Times New Roman" w:cs="Times New Roman"/>
          <w:sz w:val="26"/>
          <w:szCs w:val="26"/>
          <w:lang w:val="en-US"/>
        </w:rPr>
        <w:t>собености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престъпления</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условия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домашно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насилие</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Т</w:t>
      </w:r>
      <w:proofErr w:type="spellStart"/>
      <w:r w:rsidRPr="00EF5E06">
        <w:rPr>
          <w:rFonts w:ascii="Times New Roman" w:eastAsia="Arial Unicode MS" w:hAnsi="Times New Roman" w:cs="Times New Roman"/>
          <w:sz w:val="26"/>
          <w:szCs w:val="26"/>
          <w:lang w:val="en-US"/>
        </w:rPr>
        <w:t>ехники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професионален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интегритет</w:t>
      </w:r>
      <w:proofErr w:type="spellEnd"/>
      <w:r w:rsidRPr="00EF5E06">
        <w:rPr>
          <w:rFonts w:ascii="Times New Roman" w:eastAsia="Arial Unicode MS" w:hAnsi="Times New Roman" w:cs="Times New Roman"/>
          <w:sz w:val="26"/>
          <w:szCs w:val="26"/>
        </w:rPr>
        <w:t>“ – 24-26.11.2025г., гр.Луковит</w:t>
      </w:r>
      <w:r w:rsidRPr="00EF5E06">
        <w:rPr>
          <w:rFonts w:ascii="Times New Roman" w:eastAsia="Arial Unicode MS" w:hAnsi="Times New Roman" w:cs="Times New Roman"/>
          <w:sz w:val="26"/>
          <w:szCs w:val="26"/>
          <w:lang w:val="en-US"/>
        </w:rPr>
        <w:t xml:space="preserve">  </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
          <w:bCs/>
          <w:sz w:val="26"/>
          <w:szCs w:val="26"/>
          <w:u w:val="single"/>
        </w:rPr>
      </w:pPr>
      <w:r w:rsidRPr="00EF5E06">
        <w:rPr>
          <w:rFonts w:ascii="Times New Roman" w:eastAsia="Times New Roman" w:hAnsi="Times New Roman" w:cs="Times New Roman"/>
          <w:b/>
          <w:bCs/>
          <w:sz w:val="26"/>
          <w:szCs w:val="26"/>
          <w:u w:val="single"/>
        </w:rPr>
        <w:t>Съдия Йорданка Майска-Иванова:</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Times New Roman" w:hAnsi="Times New Roman" w:cs="Times New Roman"/>
          <w:bCs/>
          <w:sz w:val="26"/>
          <w:szCs w:val="26"/>
          <w:lang w:val="bg"/>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Комуникацята</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медиите</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имиджът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съдията</w:t>
      </w:r>
      <w:proofErr w:type="spellEnd"/>
      <w:r w:rsidRPr="00EF5E06">
        <w:rPr>
          <w:rFonts w:ascii="Times New Roman" w:eastAsia="Arial Unicode MS" w:hAnsi="Times New Roman" w:cs="Times New Roman"/>
          <w:sz w:val="26"/>
          <w:szCs w:val="26"/>
          <w:lang w:val="en-US"/>
        </w:rPr>
        <w:t>“;</w:t>
      </w:r>
      <w:r w:rsidRPr="00EF5E06">
        <w:rPr>
          <w:rFonts w:ascii="Times New Roman" w:eastAsia="Times New Roman" w:hAnsi="Times New Roman" w:cs="Times New Roman"/>
          <w:bCs/>
          <w:sz w:val="26"/>
          <w:szCs w:val="26"/>
          <w:lang w:val="bg"/>
        </w:rPr>
        <w:t xml:space="preserve"> – 11.02.2025г.,</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color w:val="0D0D0D"/>
          <w:sz w:val="26"/>
          <w:szCs w:val="26"/>
          <w:shd w:val="clear" w:color="auto" w:fill="FFFFFF"/>
        </w:rPr>
      </w:pPr>
      <w:r w:rsidRPr="00EF5E06">
        <w:rPr>
          <w:rFonts w:ascii="Times New Roman" w:eastAsia="Arial Unicode MS" w:hAnsi="Times New Roman" w:cs="Times New Roman"/>
          <w:color w:val="0D0D0D"/>
          <w:sz w:val="26"/>
          <w:szCs w:val="26"/>
          <w:shd w:val="clear" w:color="auto" w:fill="FFFFFF"/>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Регламенти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връчване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документи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събиране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доказателства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граждански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търговски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дела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Използване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децентрализираната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информационна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система</w:t>
      </w:r>
      <w:proofErr w:type="spellEnd"/>
      <w:r w:rsidRPr="00EF5E06">
        <w:rPr>
          <w:rFonts w:ascii="Times New Roman" w:eastAsia="Arial Unicode MS" w:hAnsi="Times New Roman" w:cs="Times New Roman"/>
          <w:sz w:val="26"/>
          <w:szCs w:val="26"/>
          <w:lang w:val="en-US"/>
        </w:rPr>
        <w:t>, e-CODEX</w:t>
      </w:r>
      <w:r w:rsidRPr="00EF5E06">
        <w:rPr>
          <w:rFonts w:ascii="Times New Roman" w:eastAsia="Arial Unicode MS" w:hAnsi="Times New Roman" w:cs="Times New Roman"/>
          <w:sz w:val="26"/>
          <w:szCs w:val="26"/>
        </w:rPr>
        <w:t xml:space="preserve">“- </w:t>
      </w:r>
      <w:proofErr w:type="gramStart"/>
      <w:r w:rsidRPr="00EF5E06">
        <w:rPr>
          <w:rFonts w:ascii="Times New Roman" w:eastAsia="Arial Unicode MS" w:hAnsi="Times New Roman" w:cs="Times New Roman"/>
          <w:sz w:val="26"/>
          <w:szCs w:val="26"/>
        </w:rPr>
        <w:t>24.04</w:t>
      </w:r>
      <w:r w:rsidRPr="00EF5E06">
        <w:rPr>
          <w:rFonts w:ascii="Times New Roman" w:eastAsia="Arial Unicode MS" w:hAnsi="Times New Roman" w:cs="Times New Roman"/>
          <w:sz w:val="26"/>
          <w:szCs w:val="26"/>
          <w:lang w:val="en-US"/>
        </w:rPr>
        <w:t>.202</w:t>
      </w:r>
      <w:r w:rsidRPr="00EF5E06">
        <w:rPr>
          <w:rFonts w:ascii="Times New Roman" w:eastAsia="Arial Unicode MS" w:hAnsi="Times New Roman" w:cs="Times New Roman"/>
          <w:sz w:val="26"/>
          <w:szCs w:val="26"/>
        </w:rPr>
        <w:t>5</w:t>
      </w:r>
      <w:r w:rsidRPr="00EF5E06">
        <w:rPr>
          <w:rFonts w:ascii="Times New Roman" w:eastAsia="Arial Unicode MS" w:hAnsi="Times New Roman" w:cs="Times New Roman"/>
          <w:sz w:val="26"/>
          <w:szCs w:val="26"/>
          <w:lang w:val="en-US"/>
        </w:rPr>
        <w:t>г.</w:t>
      </w:r>
      <w:r w:rsidRPr="00EF5E06">
        <w:rPr>
          <w:rFonts w:ascii="Times New Roman" w:eastAsia="Arial Unicode MS" w:hAnsi="Times New Roman" w:cs="Times New Roman"/>
          <w:sz w:val="26"/>
          <w:szCs w:val="26"/>
        </w:rPr>
        <w:t>,</w:t>
      </w:r>
      <w:proofErr w:type="gramEnd"/>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Водене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заповедното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производство</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електронна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форма</w:t>
      </w:r>
      <w:proofErr w:type="spellEnd"/>
      <w:r w:rsidRPr="00EF5E06">
        <w:rPr>
          <w:rFonts w:ascii="Times New Roman" w:eastAsia="Arial Unicode MS" w:hAnsi="Times New Roman" w:cs="Times New Roman"/>
          <w:sz w:val="26"/>
          <w:szCs w:val="26"/>
        </w:rPr>
        <w:t>“ – 24.06.2025г., НИП;</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lang w:val="en-US"/>
        </w:rPr>
        <w:t>-„</w:t>
      </w:r>
      <w:proofErr w:type="spellStart"/>
      <w:r w:rsidRPr="00EF5E06">
        <w:rPr>
          <w:rFonts w:ascii="Times New Roman" w:eastAsia="Arial Unicode MS" w:hAnsi="Times New Roman" w:cs="Times New Roman"/>
          <w:sz w:val="26"/>
          <w:szCs w:val="26"/>
          <w:lang w:val="en-US"/>
        </w:rPr>
        <w:t>Приложение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ИИ в </w:t>
      </w:r>
      <w:proofErr w:type="spellStart"/>
      <w:r w:rsidRPr="00EF5E06">
        <w:rPr>
          <w:rFonts w:ascii="Times New Roman" w:eastAsia="Arial Unicode MS" w:hAnsi="Times New Roman" w:cs="Times New Roman"/>
          <w:sz w:val="26"/>
          <w:szCs w:val="26"/>
          <w:lang w:val="en-US"/>
        </w:rPr>
        <w:t>наказателното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право</w:t>
      </w:r>
      <w:proofErr w:type="spellEnd"/>
      <w:r w:rsidRPr="00EF5E06">
        <w:rPr>
          <w:rFonts w:ascii="Times New Roman" w:eastAsia="Arial Unicode MS" w:hAnsi="Times New Roman" w:cs="Times New Roman"/>
          <w:sz w:val="26"/>
          <w:szCs w:val="26"/>
          <w:lang w:val="en-US"/>
        </w:rPr>
        <w:t xml:space="preserve">“- </w:t>
      </w:r>
      <w:proofErr w:type="gramStart"/>
      <w:r w:rsidRPr="00EF5E06">
        <w:rPr>
          <w:rFonts w:ascii="Times New Roman" w:eastAsia="Arial Unicode MS" w:hAnsi="Times New Roman" w:cs="Times New Roman"/>
          <w:sz w:val="26"/>
          <w:szCs w:val="26"/>
          <w:lang w:val="en-US"/>
        </w:rPr>
        <w:t>22.10.2025г.,</w:t>
      </w:r>
      <w:proofErr w:type="gram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лектор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доц.д</w:t>
      </w:r>
      <w:proofErr w:type="spellEnd"/>
      <w:r w:rsidRPr="00EF5E06">
        <w:rPr>
          <w:rFonts w:ascii="Times New Roman" w:eastAsia="Arial Unicode MS" w:hAnsi="Times New Roman" w:cs="Times New Roman"/>
          <w:sz w:val="26"/>
          <w:szCs w:val="26"/>
          <w:lang w:val="en-US"/>
        </w:rPr>
        <w:t xml:space="preserve">-р </w:t>
      </w:r>
      <w:proofErr w:type="spellStart"/>
      <w:r w:rsidRPr="00EF5E06">
        <w:rPr>
          <w:rFonts w:ascii="Times New Roman" w:eastAsia="Arial Unicode MS" w:hAnsi="Times New Roman" w:cs="Times New Roman"/>
          <w:sz w:val="26"/>
          <w:szCs w:val="26"/>
          <w:lang w:val="en-US"/>
        </w:rPr>
        <w:t>Марияна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Тодорова</w:t>
      </w:r>
      <w:proofErr w:type="spellEnd"/>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БАН;</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r w:rsidRPr="00EF5E06">
        <w:rPr>
          <w:rFonts w:ascii="Times New Roman" w:eastAsia="Arial Unicode MS" w:hAnsi="Times New Roman" w:cs="Times New Roman"/>
          <w:sz w:val="26"/>
          <w:szCs w:val="26"/>
        </w:rPr>
        <w:t>-</w:t>
      </w:r>
      <w:r w:rsidRPr="00EF5E06">
        <w:rPr>
          <w:rFonts w:ascii="Times New Roman" w:eastAsia="Times New Roman" w:hAnsi="Times New Roman" w:cs="Times New Roman"/>
          <w:bCs/>
          <w:sz w:val="26"/>
          <w:szCs w:val="26"/>
        </w:rPr>
        <w:t xml:space="preserve">Участие в </w:t>
      </w:r>
      <w:proofErr w:type="spellStart"/>
      <w:r w:rsidRPr="00EF5E06">
        <w:rPr>
          <w:rFonts w:ascii="Times New Roman" w:eastAsia="Times New Roman" w:hAnsi="Times New Roman" w:cs="Times New Roman"/>
          <w:bCs/>
          <w:sz w:val="26"/>
          <w:szCs w:val="26"/>
        </w:rPr>
        <w:t>уебинар</w:t>
      </w:r>
      <w:proofErr w:type="spellEnd"/>
      <w:r w:rsidRPr="00EF5E06">
        <w:rPr>
          <w:rFonts w:ascii="Times New Roman" w:eastAsia="Times New Roman" w:hAnsi="Times New Roman" w:cs="Times New Roman"/>
          <w:bCs/>
          <w:sz w:val="26"/>
          <w:szCs w:val="26"/>
        </w:rPr>
        <w:t xml:space="preserve"> “Несъстоятелност на физическите лица, Модул 1: Откриване на производство по несъстоятелност на физическите лица по реда на ЗНФЛ“ - 09.10.2025г., НИП;</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Участие в </w:t>
      </w:r>
      <w:proofErr w:type="spellStart"/>
      <w:r w:rsidRPr="00EF5E06">
        <w:rPr>
          <w:rFonts w:ascii="Times New Roman" w:eastAsia="Times New Roman" w:hAnsi="Times New Roman" w:cs="Times New Roman"/>
          <w:bCs/>
          <w:sz w:val="26"/>
          <w:szCs w:val="26"/>
        </w:rPr>
        <w:t>уебинар</w:t>
      </w:r>
      <w:proofErr w:type="spellEnd"/>
      <w:r w:rsidRPr="00EF5E06">
        <w:rPr>
          <w:rFonts w:ascii="Times New Roman" w:eastAsia="Times New Roman" w:hAnsi="Times New Roman" w:cs="Times New Roman"/>
          <w:bCs/>
          <w:sz w:val="26"/>
          <w:szCs w:val="26"/>
        </w:rPr>
        <w:t xml:space="preserve"> "Несъстоятелност на физическите лица, Модул 2: Установяване на кредиторите на несъстоятелността. Органи на производството по несъстоятелност" - 05.11.2025 г., НИП.</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
          <w:bCs/>
          <w:sz w:val="26"/>
          <w:szCs w:val="26"/>
          <w:u w:val="single"/>
        </w:rPr>
      </w:pPr>
      <w:r w:rsidRPr="00EF5E06">
        <w:rPr>
          <w:rFonts w:ascii="Times New Roman" w:eastAsia="Times New Roman" w:hAnsi="Times New Roman" w:cs="Times New Roman"/>
          <w:b/>
          <w:bCs/>
          <w:sz w:val="26"/>
          <w:szCs w:val="26"/>
          <w:u w:val="single"/>
        </w:rPr>
        <w:t>Съдия Валери Събев:</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Дистанционно обучение на тема „Разпит и изслушване на деца“ - 12.02.2024г.-23.02.2024г., НИП;</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делба-първа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фаза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разпределяне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доказателствена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тежест</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доказване</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05.12.2024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делба-втора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фаза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разпределяне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доказателствена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тежест</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доказване</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12.12.2024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Защита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собсвеността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чрез</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негаторен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иск</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чл.109 ЗС</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proofErr w:type="spellStart"/>
      <w:r w:rsidRPr="00EF5E06">
        <w:rPr>
          <w:rFonts w:ascii="Times New Roman" w:eastAsia="Arial Unicode MS" w:hAnsi="Times New Roman" w:cs="Times New Roman"/>
          <w:sz w:val="26"/>
          <w:szCs w:val="26"/>
          <w:lang w:val="en-US"/>
        </w:rPr>
        <w:t>активна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пасивна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легитимация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неоснователни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действия</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петитум</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доказване</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14.03.2025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r w:rsidRPr="00EF5E06">
        <w:rPr>
          <w:rFonts w:ascii="Times New Roman" w:eastAsia="Times New Roman" w:hAnsi="Times New Roman" w:cs="Times New Roman"/>
          <w:bCs/>
          <w:sz w:val="26"/>
          <w:szCs w:val="26"/>
        </w:rPr>
        <w:t xml:space="preserve"> </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Искове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собственост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твърдения</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възражения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грешка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или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непълнота</w:t>
      </w:r>
      <w:proofErr w:type="spellEnd"/>
      <w:r w:rsidRPr="00EF5E06">
        <w:rPr>
          <w:rFonts w:ascii="Times New Roman" w:eastAsia="Arial Unicode MS" w:hAnsi="Times New Roman" w:cs="Times New Roman"/>
          <w:sz w:val="26"/>
          <w:szCs w:val="26"/>
          <w:lang w:val="en-US"/>
        </w:rPr>
        <w:t xml:space="preserve"> в КК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имоти</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урбанизираната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територия</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извън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нея</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11.04.2025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Times New Roman" w:hAnsi="Times New Roman" w:cs="Times New Roman"/>
          <w:bCs/>
          <w:sz w:val="26"/>
          <w:szCs w:val="26"/>
        </w:rPr>
        <w:t xml:space="preserve">- Участие в </w:t>
      </w:r>
      <w:proofErr w:type="spellStart"/>
      <w:r w:rsidRPr="00EF5E06">
        <w:rPr>
          <w:rFonts w:ascii="Times New Roman" w:eastAsia="Times New Roman" w:hAnsi="Times New Roman" w:cs="Times New Roman"/>
          <w:bCs/>
          <w:sz w:val="26"/>
          <w:szCs w:val="26"/>
        </w:rPr>
        <w:t>уебинар</w:t>
      </w:r>
      <w:proofErr w:type="spellEnd"/>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Съдебно</w:t>
      </w:r>
      <w:proofErr w:type="spellEnd"/>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proofErr w:type="spellStart"/>
      <w:r w:rsidRPr="00EF5E06">
        <w:rPr>
          <w:rFonts w:ascii="Times New Roman" w:eastAsia="Arial Unicode MS" w:hAnsi="Times New Roman" w:cs="Times New Roman"/>
          <w:sz w:val="26"/>
          <w:szCs w:val="26"/>
          <w:lang w:val="en-US"/>
        </w:rPr>
        <w:t>психиатрични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експертизи</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proofErr w:type="spellStart"/>
      <w:r w:rsidRPr="00EF5E06">
        <w:rPr>
          <w:rFonts w:ascii="Times New Roman" w:eastAsia="Arial Unicode MS" w:hAnsi="Times New Roman" w:cs="Times New Roman"/>
          <w:sz w:val="26"/>
          <w:szCs w:val="26"/>
          <w:lang w:val="en-US"/>
        </w:rPr>
        <w:t>наказателноправни</w:t>
      </w:r>
      <w:proofErr w:type="spellEnd"/>
      <w:r w:rsidRPr="00EF5E06">
        <w:rPr>
          <w:rFonts w:ascii="Times New Roman" w:eastAsia="Arial Unicode MS" w:hAnsi="Times New Roman" w:cs="Times New Roman"/>
          <w:sz w:val="26"/>
          <w:szCs w:val="26"/>
        </w:rPr>
        <w:t xml:space="preserve"> </w:t>
      </w:r>
      <w:proofErr w:type="spellStart"/>
      <w:r w:rsidRPr="00EF5E06">
        <w:rPr>
          <w:rFonts w:ascii="Times New Roman" w:eastAsia="Arial Unicode MS" w:hAnsi="Times New Roman" w:cs="Times New Roman"/>
          <w:sz w:val="26"/>
          <w:szCs w:val="26"/>
          <w:lang w:val="en-US"/>
        </w:rPr>
        <w:t>аспекти</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23.04.2025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Регламенти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връчване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документи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събиране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rPr>
        <w:t xml:space="preserve"> д</w:t>
      </w:r>
      <w:proofErr w:type="spellStart"/>
      <w:r w:rsidRPr="00EF5E06">
        <w:rPr>
          <w:rFonts w:ascii="Times New Roman" w:eastAsia="Arial Unicode MS" w:hAnsi="Times New Roman" w:cs="Times New Roman"/>
          <w:sz w:val="26"/>
          <w:szCs w:val="26"/>
          <w:lang w:val="en-US"/>
        </w:rPr>
        <w:t>оказателства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граждански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търговски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дела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Използване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rPr>
        <w:t xml:space="preserve"> </w:t>
      </w:r>
      <w:proofErr w:type="spellStart"/>
      <w:r w:rsidRPr="00EF5E06">
        <w:rPr>
          <w:rFonts w:ascii="Times New Roman" w:eastAsia="Arial Unicode MS" w:hAnsi="Times New Roman" w:cs="Times New Roman"/>
          <w:sz w:val="26"/>
          <w:szCs w:val="26"/>
          <w:lang w:val="en-US"/>
        </w:rPr>
        <w:t>децентрализираната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информационна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система</w:t>
      </w:r>
      <w:proofErr w:type="spellEnd"/>
      <w:r w:rsidRPr="00EF5E06">
        <w:rPr>
          <w:rFonts w:ascii="Times New Roman" w:eastAsia="Arial Unicode MS" w:hAnsi="Times New Roman" w:cs="Times New Roman"/>
          <w:sz w:val="26"/>
          <w:szCs w:val="26"/>
          <w:lang w:val="en-US"/>
        </w:rPr>
        <w:t xml:space="preserve"> е-CODEX</w:t>
      </w:r>
      <w:proofErr w:type="gramStart"/>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proofErr w:type="gramEnd"/>
      <w:r w:rsidRPr="00EF5E06">
        <w:rPr>
          <w:rFonts w:ascii="Times New Roman" w:eastAsia="Arial Unicode MS" w:hAnsi="Times New Roman" w:cs="Times New Roman"/>
          <w:sz w:val="26"/>
          <w:szCs w:val="26"/>
          <w:lang w:val="en-US"/>
        </w:rPr>
        <w:t xml:space="preserve"> 24.04-25.04.2025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Изпращане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решения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присъди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постановени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 xml:space="preserve">  </w:t>
      </w:r>
      <w:proofErr w:type="spellStart"/>
      <w:r w:rsidRPr="00EF5E06">
        <w:rPr>
          <w:rFonts w:ascii="Times New Roman" w:eastAsia="Arial Unicode MS" w:hAnsi="Times New Roman" w:cs="Times New Roman"/>
          <w:sz w:val="26"/>
          <w:szCs w:val="26"/>
          <w:lang w:val="en-US"/>
        </w:rPr>
        <w:t>български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които</w:t>
      </w:r>
      <w:proofErr w:type="spellEnd"/>
      <w:r w:rsidRPr="00EF5E06">
        <w:rPr>
          <w:rFonts w:ascii="Times New Roman" w:eastAsia="Arial Unicode MS" w:hAnsi="Times New Roman" w:cs="Times New Roman"/>
          <w:sz w:val="26"/>
          <w:szCs w:val="26"/>
          <w:lang w:val="en-US"/>
        </w:rPr>
        <w:t xml:space="preserve"> е </w:t>
      </w:r>
      <w:proofErr w:type="spellStart"/>
      <w:r w:rsidRPr="00EF5E06">
        <w:rPr>
          <w:rFonts w:ascii="Times New Roman" w:eastAsia="Arial Unicode MS" w:hAnsi="Times New Roman" w:cs="Times New Roman"/>
          <w:sz w:val="26"/>
          <w:szCs w:val="26"/>
          <w:lang w:val="en-US"/>
        </w:rPr>
        <w:t>наложено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наказание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пробация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изпълнение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друга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държава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членка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ЕС</w:t>
      </w:r>
      <w:r w:rsidRPr="00EF5E06">
        <w:rPr>
          <w:rFonts w:ascii="Times New Roman" w:eastAsia="Arial Unicode MS" w:hAnsi="Times New Roman" w:cs="Times New Roman"/>
          <w:sz w:val="26"/>
          <w:szCs w:val="26"/>
        </w:rPr>
        <w:t xml:space="preserve"> </w:t>
      </w:r>
      <w:proofErr w:type="spellStart"/>
      <w:r w:rsidRPr="00EF5E06">
        <w:rPr>
          <w:rFonts w:ascii="Times New Roman" w:eastAsia="Arial Unicode MS" w:hAnsi="Times New Roman" w:cs="Times New Roman"/>
          <w:sz w:val="26"/>
          <w:szCs w:val="26"/>
          <w:lang w:val="en-US"/>
        </w:rPr>
        <w:t>съгласно</w:t>
      </w:r>
      <w:proofErr w:type="spellEnd"/>
      <w:r w:rsidRPr="00EF5E06">
        <w:rPr>
          <w:rFonts w:ascii="Times New Roman" w:eastAsia="Arial Unicode MS" w:hAnsi="Times New Roman" w:cs="Times New Roman"/>
          <w:sz w:val="26"/>
          <w:szCs w:val="26"/>
          <w:lang w:val="en-US"/>
        </w:rPr>
        <w:t xml:space="preserve"> ЗПИИСРРПУНПМАС“ </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30.04.2025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Искове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Закона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наследството</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13.05.2025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Искове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Семейния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кодекс</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20.05.2025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r w:rsidRPr="00EF5E06">
        <w:rPr>
          <w:rFonts w:ascii="Times New Roman" w:eastAsia="Times New Roman" w:hAnsi="Times New Roman" w:cs="Times New Roman"/>
          <w:bCs/>
          <w:sz w:val="26"/>
          <w:szCs w:val="26"/>
        </w:rPr>
        <w:t xml:space="preserve"> </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Отговорност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Държавата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вреди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причинени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нарушаване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правото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ЕС- </w:t>
      </w:r>
      <w:proofErr w:type="spellStart"/>
      <w:r w:rsidRPr="00EF5E06">
        <w:rPr>
          <w:rFonts w:ascii="Times New Roman" w:eastAsia="Arial Unicode MS" w:hAnsi="Times New Roman" w:cs="Times New Roman"/>
          <w:sz w:val="26"/>
          <w:szCs w:val="26"/>
          <w:lang w:val="en-US"/>
        </w:rPr>
        <w:t>предпоставки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принципи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Практика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СЕС и </w:t>
      </w:r>
      <w:proofErr w:type="spellStart"/>
      <w:r w:rsidRPr="00EF5E06">
        <w:rPr>
          <w:rFonts w:ascii="Times New Roman" w:eastAsia="Arial Unicode MS" w:hAnsi="Times New Roman" w:cs="Times New Roman"/>
          <w:sz w:val="26"/>
          <w:szCs w:val="26"/>
          <w:lang w:val="en-US"/>
        </w:rPr>
        <w:t>обзор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практика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чл.2в</w:t>
      </w:r>
      <w:r w:rsidRPr="00EF5E06">
        <w:rPr>
          <w:rFonts w:ascii="Times New Roman" w:eastAsia="Arial Unicode MS" w:hAnsi="Times New Roman" w:cs="Times New Roman"/>
          <w:sz w:val="26"/>
          <w:szCs w:val="26"/>
        </w:rPr>
        <w:t xml:space="preserve"> от</w:t>
      </w:r>
      <w:r w:rsidRPr="00EF5E06">
        <w:rPr>
          <w:rFonts w:ascii="Times New Roman" w:eastAsia="Arial Unicode MS" w:hAnsi="Times New Roman" w:cs="Times New Roman"/>
          <w:sz w:val="26"/>
          <w:szCs w:val="26"/>
          <w:lang w:val="en-US"/>
        </w:rPr>
        <w:t xml:space="preserve"> ЗОДОВ</w:t>
      </w:r>
      <w:proofErr w:type="gramStart"/>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proofErr w:type="gramEnd"/>
      <w:r w:rsidRPr="00EF5E06">
        <w:rPr>
          <w:rFonts w:ascii="Times New Roman" w:eastAsia="Arial Unicode MS" w:hAnsi="Times New Roman" w:cs="Times New Roman"/>
          <w:sz w:val="26"/>
          <w:szCs w:val="26"/>
          <w:lang w:val="en-US"/>
        </w:rPr>
        <w:t xml:space="preserve"> 05.06.2025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сътрудничество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наказателни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дела</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Кралство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Великобритания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съгласно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Споразумението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търговия</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сътрудничество</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24.09.2025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Проблеми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предизвикателства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прилагане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ЗПИПАДИ и </w:t>
      </w:r>
      <w:proofErr w:type="spellStart"/>
      <w:r w:rsidRPr="00EF5E06">
        <w:rPr>
          <w:rFonts w:ascii="Times New Roman" w:eastAsia="Arial Unicode MS" w:hAnsi="Times New Roman" w:cs="Times New Roman"/>
          <w:sz w:val="26"/>
          <w:szCs w:val="26"/>
          <w:lang w:val="en-US"/>
        </w:rPr>
        <w:t>Регламент</w:t>
      </w:r>
      <w:proofErr w:type="spellEnd"/>
      <w:r w:rsidRPr="00EF5E06">
        <w:rPr>
          <w:rFonts w:ascii="Times New Roman" w:eastAsia="Arial Unicode MS" w:hAnsi="Times New Roman" w:cs="Times New Roman"/>
          <w:sz w:val="26"/>
          <w:szCs w:val="26"/>
          <w:lang w:val="en-US"/>
        </w:rPr>
        <w:t xml:space="preserve"> (ЕС)2018/1805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ЕП и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Съвета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14.11.2018г. </w:t>
      </w:r>
      <w:proofErr w:type="spellStart"/>
      <w:proofErr w:type="gramStart"/>
      <w:r w:rsidRPr="00EF5E06">
        <w:rPr>
          <w:rFonts w:ascii="Times New Roman" w:eastAsia="Arial Unicode MS" w:hAnsi="Times New Roman" w:cs="Times New Roman"/>
          <w:sz w:val="26"/>
          <w:szCs w:val="26"/>
          <w:lang w:val="en-US"/>
        </w:rPr>
        <w:t>относно</w:t>
      </w:r>
      <w:proofErr w:type="spellEnd"/>
      <w:proofErr w:type="gram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взаимното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признаване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актове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обезпечаване</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конфискация</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18.10.2025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Приложение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изкуствения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интелект</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сферата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наказателното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производство</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22.10.2025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Несъстоятелност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физическите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лица</w:t>
      </w:r>
      <w:proofErr w:type="spellEnd"/>
      <w:r w:rsidRPr="00EF5E06">
        <w:rPr>
          <w:rFonts w:ascii="Times New Roman" w:eastAsia="Arial Unicode MS" w:hAnsi="Times New Roman" w:cs="Times New Roman"/>
          <w:sz w:val="26"/>
          <w:szCs w:val="26"/>
          <w:lang w:val="en-US"/>
        </w:rPr>
        <w:t xml:space="preserve">, Модул1: </w:t>
      </w:r>
      <w:proofErr w:type="spellStart"/>
      <w:r w:rsidRPr="00EF5E06">
        <w:rPr>
          <w:rFonts w:ascii="Times New Roman" w:eastAsia="Arial Unicode MS" w:hAnsi="Times New Roman" w:cs="Times New Roman"/>
          <w:sz w:val="26"/>
          <w:szCs w:val="26"/>
          <w:lang w:val="en-US"/>
        </w:rPr>
        <w:t>Откриване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несъстоятелност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физическите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лица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реда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ЗНФЛ“</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03-22.10.2025г.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963E74" w:rsidRDefault="00EF5E06" w:rsidP="00963E74">
      <w:pPr>
        <w:spacing w:after="0" w:line="240" w:lineRule="auto"/>
        <w:ind w:firstLine="810"/>
        <w:jc w:val="both"/>
        <w:rPr>
          <w:rFonts w:ascii="Times New Roman" w:eastAsia="Arial Unicode MS" w:hAnsi="Times New Roman" w:cs="Times New Roman"/>
          <w:sz w:val="26"/>
          <w:szCs w:val="26"/>
        </w:rPr>
      </w:pPr>
      <w:proofErr w:type="gramStart"/>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r w:rsidRPr="00EF5E06">
        <w:rPr>
          <w:rFonts w:ascii="Times New Roman" w:eastAsia="Arial Unicode MS" w:hAnsi="Times New Roman" w:cs="Times New Roman"/>
          <w:sz w:val="26"/>
          <w:szCs w:val="26"/>
        </w:rPr>
        <w:t>семинарно обучение на тема „Д</w:t>
      </w:r>
      <w:proofErr w:type="spellStart"/>
      <w:r w:rsidRPr="00EF5E06">
        <w:rPr>
          <w:rFonts w:ascii="Times New Roman" w:eastAsia="Arial Unicode MS" w:hAnsi="Times New Roman" w:cs="Times New Roman"/>
          <w:sz w:val="26"/>
          <w:szCs w:val="26"/>
          <w:lang w:val="en-US"/>
        </w:rPr>
        <w:t>обри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практики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провеждане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наказателни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производства</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дете</w:t>
      </w:r>
      <w:proofErr w:type="spellEnd"/>
      <w:r w:rsidRPr="00EF5E06">
        <w:rPr>
          <w:rFonts w:ascii="Times New Roman" w:eastAsia="Arial Unicode MS" w:hAnsi="Times New Roman" w:cs="Times New Roman"/>
          <w:sz w:val="26"/>
          <w:szCs w:val="26"/>
          <w:lang w:val="en-US"/>
        </w:rPr>
        <w:t>.</w:t>
      </w:r>
      <w:proofErr w:type="gram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О</w:t>
      </w:r>
      <w:proofErr w:type="spellStart"/>
      <w:r w:rsidRPr="00EF5E06">
        <w:rPr>
          <w:rFonts w:ascii="Times New Roman" w:eastAsia="Arial Unicode MS" w:hAnsi="Times New Roman" w:cs="Times New Roman"/>
          <w:sz w:val="26"/>
          <w:szCs w:val="26"/>
          <w:lang w:val="en-US"/>
        </w:rPr>
        <w:t>собености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престъпления</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условия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домашно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насилие</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Т</w:t>
      </w:r>
      <w:proofErr w:type="spellStart"/>
      <w:r w:rsidRPr="00EF5E06">
        <w:rPr>
          <w:rFonts w:ascii="Times New Roman" w:eastAsia="Arial Unicode MS" w:hAnsi="Times New Roman" w:cs="Times New Roman"/>
          <w:sz w:val="26"/>
          <w:szCs w:val="26"/>
          <w:lang w:val="en-US"/>
        </w:rPr>
        <w:t>ехники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професионален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интегритет</w:t>
      </w:r>
      <w:proofErr w:type="spellEnd"/>
      <w:r w:rsidRPr="00EF5E06">
        <w:rPr>
          <w:rFonts w:ascii="Times New Roman" w:eastAsia="Arial Unicode MS" w:hAnsi="Times New Roman" w:cs="Times New Roman"/>
          <w:sz w:val="26"/>
          <w:szCs w:val="26"/>
        </w:rPr>
        <w:t>“ – 29-30.10.2025г., гр.Луковит;</w:t>
      </w:r>
      <w:r w:rsidRPr="00EF5E06">
        <w:rPr>
          <w:rFonts w:ascii="Times New Roman" w:eastAsia="Arial Unicode MS" w:hAnsi="Times New Roman" w:cs="Times New Roman"/>
          <w:sz w:val="26"/>
          <w:szCs w:val="26"/>
          <w:lang w:val="en-US"/>
        </w:rPr>
        <w:t xml:space="preserve">  </w:t>
      </w:r>
    </w:p>
    <w:p w:rsid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Признаване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изпълнение</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изпращане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актовете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конфискация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или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отнемана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съгласно</w:t>
      </w:r>
      <w:proofErr w:type="spellEnd"/>
      <w:r w:rsidRPr="00EF5E06">
        <w:rPr>
          <w:rFonts w:ascii="Times New Roman" w:eastAsia="Arial Unicode MS" w:hAnsi="Times New Roman" w:cs="Times New Roman"/>
          <w:sz w:val="26"/>
          <w:szCs w:val="26"/>
          <w:lang w:val="en-US"/>
        </w:rPr>
        <w:t xml:space="preserve"> ЗПИИАКОРНФС и </w:t>
      </w:r>
      <w:proofErr w:type="spellStart"/>
      <w:r w:rsidRPr="00EF5E06">
        <w:rPr>
          <w:rFonts w:ascii="Times New Roman" w:eastAsia="Arial Unicode MS" w:hAnsi="Times New Roman" w:cs="Times New Roman"/>
          <w:sz w:val="26"/>
          <w:szCs w:val="26"/>
          <w:lang w:val="en-US"/>
        </w:rPr>
        <w:t>Регламент</w:t>
      </w:r>
      <w:proofErr w:type="spellEnd"/>
      <w:r w:rsidRPr="00EF5E06">
        <w:rPr>
          <w:rFonts w:ascii="Times New Roman" w:eastAsia="Arial Unicode MS" w:hAnsi="Times New Roman" w:cs="Times New Roman"/>
          <w:sz w:val="26"/>
          <w:szCs w:val="26"/>
          <w:lang w:val="en-US"/>
        </w:rPr>
        <w:t>(ЕС) 2018/1805“</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05.11.2025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963E74" w:rsidRPr="00EF5E06" w:rsidRDefault="00963E74" w:rsidP="00963E74">
      <w:pPr>
        <w:spacing w:after="0" w:line="240" w:lineRule="auto"/>
        <w:ind w:firstLine="810"/>
        <w:jc w:val="both"/>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Участие в </w:t>
      </w:r>
      <w:proofErr w:type="spellStart"/>
      <w:r>
        <w:rPr>
          <w:rFonts w:ascii="Times New Roman" w:eastAsia="Arial Unicode MS" w:hAnsi="Times New Roman" w:cs="Times New Roman"/>
          <w:sz w:val="26"/>
          <w:szCs w:val="26"/>
        </w:rPr>
        <w:t>уебинар</w:t>
      </w:r>
      <w:proofErr w:type="spellEnd"/>
      <w:r>
        <w:rPr>
          <w:rFonts w:ascii="Times New Roman" w:eastAsia="Arial Unicode MS" w:hAnsi="Times New Roman" w:cs="Times New Roman"/>
          <w:sz w:val="26"/>
          <w:szCs w:val="26"/>
        </w:rPr>
        <w:t xml:space="preserve"> „</w:t>
      </w:r>
      <w:proofErr w:type="spellStart"/>
      <w:r>
        <w:rPr>
          <w:rFonts w:ascii="Times New Roman" w:eastAsia="Arial Unicode MS" w:hAnsi="Times New Roman" w:cs="Times New Roman"/>
          <w:sz w:val="26"/>
          <w:szCs w:val="26"/>
        </w:rPr>
        <w:t>преюдициално</w:t>
      </w:r>
      <w:proofErr w:type="spellEnd"/>
      <w:r>
        <w:rPr>
          <w:rFonts w:ascii="Times New Roman" w:eastAsia="Arial Unicode MS" w:hAnsi="Times New Roman" w:cs="Times New Roman"/>
          <w:sz w:val="26"/>
          <w:szCs w:val="26"/>
        </w:rPr>
        <w:t xml:space="preserve"> запитване – мостът между националните съдилища и Съда на ЕС – 03.12.2025г., НИП;</w:t>
      </w:r>
    </w:p>
    <w:p w:rsidR="00EF5E06" w:rsidRDefault="00EF5E06" w:rsidP="00963E74">
      <w:pPr>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Кадастър</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регу</w:t>
      </w:r>
      <w:r w:rsidR="00963E74">
        <w:rPr>
          <w:rFonts w:ascii="Times New Roman" w:eastAsia="Arial Unicode MS" w:hAnsi="Times New Roman" w:cs="Times New Roman"/>
          <w:sz w:val="26"/>
          <w:szCs w:val="26"/>
          <w:lang w:val="en-US"/>
        </w:rPr>
        <w:t>лация-админиснтративноправни</w:t>
      </w:r>
      <w:proofErr w:type="spellEnd"/>
      <w:r w:rsidR="00963E74">
        <w:rPr>
          <w:rFonts w:ascii="Times New Roman" w:eastAsia="Arial Unicode MS" w:hAnsi="Times New Roman" w:cs="Times New Roman"/>
          <w:sz w:val="26"/>
          <w:szCs w:val="26"/>
          <w:lang w:val="en-US"/>
        </w:rPr>
        <w:t xml:space="preserve"> </w:t>
      </w:r>
      <w:proofErr w:type="spellStart"/>
      <w:r w:rsidR="00963E74">
        <w:rPr>
          <w:rFonts w:ascii="Times New Roman" w:eastAsia="Arial Unicode MS" w:hAnsi="Times New Roman" w:cs="Times New Roman"/>
          <w:sz w:val="26"/>
          <w:szCs w:val="26"/>
          <w:lang w:val="en-US"/>
        </w:rPr>
        <w:t>ве</w:t>
      </w:r>
      <w:proofErr w:type="spellEnd"/>
      <w:r w:rsidR="00963E74">
        <w:rPr>
          <w:rFonts w:ascii="Times New Roman" w:eastAsia="Arial Unicode MS" w:hAnsi="Times New Roman" w:cs="Times New Roman"/>
          <w:sz w:val="26"/>
          <w:szCs w:val="26"/>
        </w:rPr>
        <w:t>щ</w:t>
      </w:r>
      <w:proofErr w:type="spellStart"/>
      <w:r w:rsidRPr="00EF5E06">
        <w:rPr>
          <w:rFonts w:ascii="Times New Roman" w:eastAsia="Arial Unicode MS" w:hAnsi="Times New Roman" w:cs="Times New Roman"/>
          <w:sz w:val="26"/>
          <w:szCs w:val="26"/>
          <w:lang w:val="en-US"/>
        </w:rPr>
        <w:t>ноправни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въпроси</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04-05.12.2025г.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00963E74">
        <w:rPr>
          <w:rFonts w:ascii="Times New Roman" w:eastAsia="Arial Unicode MS" w:hAnsi="Times New Roman" w:cs="Times New Roman"/>
          <w:sz w:val="26"/>
          <w:szCs w:val="26"/>
        </w:rPr>
        <w:t>;</w:t>
      </w:r>
    </w:p>
    <w:p w:rsidR="00963E74" w:rsidRPr="00EF5E06" w:rsidRDefault="00963E74" w:rsidP="00963E74">
      <w:pPr>
        <w:spacing w:after="0" w:line="240" w:lineRule="auto"/>
        <w:ind w:firstLine="810"/>
        <w:jc w:val="both"/>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Участие в </w:t>
      </w:r>
      <w:proofErr w:type="spellStart"/>
      <w:r>
        <w:rPr>
          <w:rFonts w:ascii="Times New Roman" w:eastAsia="Arial Unicode MS" w:hAnsi="Times New Roman" w:cs="Times New Roman"/>
          <w:sz w:val="26"/>
          <w:szCs w:val="26"/>
        </w:rPr>
        <w:t>уебинар</w:t>
      </w:r>
      <w:proofErr w:type="spellEnd"/>
      <w:r>
        <w:rPr>
          <w:rFonts w:ascii="Times New Roman" w:eastAsia="Arial Unicode MS" w:hAnsi="Times New Roman" w:cs="Times New Roman"/>
          <w:sz w:val="26"/>
          <w:szCs w:val="26"/>
        </w:rPr>
        <w:t xml:space="preserve"> „Събирането на електронни доказателства в наказателното производство, съгласно Регламент /ЕС/ 2023/1543 на Европейския парламент и на Съвета относно европейските заповеди</w:t>
      </w:r>
      <w:r w:rsidR="00B64BA4">
        <w:rPr>
          <w:rFonts w:ascii="Times New Roman" w:eastAsia="Arial Unicode MS" w:hAnsi="Times New Roman" w:cs="Times New Roman"/>
          <w:sz w:val="26"/>
          <w:szCs w:val="26"/>
        </w:rPr>
        <w:t xml:space="preserve"> за запазване на електронни доказателства“ – 17.12.2025г., НИП.</w:t>
      </w:r>
    </w:p>
    <w:p w:rsidR="00EF5E06" w:rsidRPr="00EF5E06" w:rsidRDefault="00EF5E06" w:rsidP="00963E74">
      <w:pPr>
        <w:spacing w:after="0" w:line="240" w:lineRule="auto"/>
        <w:ind w:firstLine="810"/>
        <w:jc w:val="both"/>
        <w:rPr>
          <w:rFonts w:ascii="Arial Nova Light" w:eastAsia="Arial Unicode MS" w:hAnsi="Arial Nova Light" w:cs="Arial Unicode MS"/>
        </w:rPr>
      </w:pP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
          <w:bCs/>
          <w:sz w:val="26"/>
          <w:szCs w:val="26"/>
          <w:u w:val="single"/>
        </w:rPr>
        <w:t>Съдия Валери Събев</w:t>
      </w:r>
      <w:r w:rsidRPr="00EF5E06">
        <w:rPr>
          <w:rFonts w:ascii="Times New Roman" w:eastAsia="Times New Roman" w:hAnsi="Times New Roman" w:cs="Times New Roman"/>
          <w:bCs/>
          <w:sz w:val="26"/>
          <w:szCs w:val="26"/>
        </w:rPr>
        <w:t xml:space="preserve"> е участвал и като </w:t>
      </w:r>
      <w:r w:rsidRPr="00EF5E06">
        <w:rPr>
          <w:rFonts w:ascii="Times New Roman" w:eastAsia="Times New Roman" w:hAnsi="Times New Roman" w:cs="Times New Roman"/>
          <w:b/>
          <w:bCs/>
          <w:sz w:val="26"/>
          <w:szCs w:val="26"/>
        </w:rPr>
        <w:t>преподавател</w:t>
      </w:r>
      <w:r w:rsidRPr="00EF5E06">
        <w:rPr>
          <w:rFonts w:ascii="Times New Roman" w:eastAsia="Times New Roman" w:hAnsi="Times New Roman" w:cs="Times New Roman"/>
          <w:bCs/>
          <w:sz w:val="26"/>
          <w:szCs w:val="26"/>
        </w:rPr>
        <w:t xml:space="preserve"> в следните, организирани от Национален институт на правосъдието обучения:</w:t>
      </w:r>
    </w:p>
    <w:p w:rsidR="00EF5E06" w:rsidRPr="00EF5E06" w:rsidRDefault="00EF5E06" w:rsidP="00963E74">
      <w:pPr>
        <w:spacing w:after="0" w:line="240" w:lineRule="auto"/>
        <w:ind w:firstLine="810"/>
        <w:jc w:val="both"/>
        <w:rPr>
          <w:rFonts w:ascii="Times New Roman" w:eastAsia="Arial Unicode MS" w:hAnsi="Times New Roman" w:cs="Times New Roman"/>
          <w:sz w:val="26"/>
          <w:szCs w:val="26"/>
          <w:lang w:val="en-US"/>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Обучение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bCs/>
          <w:sz w:val="26"/>
          <w:szCs w:val="26"/>
          <w:lang w:val="en-US"/>
        </w:rPr>
        <w:t>електронна</w:t>
      </w:r>
      <w:proofErr w:type="spellEnd"/>
      <w:r w:rsidRPr="00EF5E06">
        <w:rPr>
          <w:rFonts w:ascii="Times New Roman" w:eastAsia="Arial Unicode MS" w:hAnsi="Times New Roman" w:cs="Times New Roman"/>
          <w:bCs/>
          <w:sz w:val="26"/>
          <w:szCs w:val="26"/>
          <w:lang w:val="en-US"/>
        </w:rPr>
        <w:t xml:space="preserve"> </w:t>
      </w:r>
      <w:proofErr w:type="spellStart"/>
      <w:r w:rsidRPr="00EF5E06">
        <w:rPr>
          <w:rFonts w:ascii="Times New Roman" w:eastAsia="Arial Unicode MS" w:hAnsi="Times New Roman" w:cs="Times New Roman"/>
          <w:bCs/>
          <w:sz w:val="26"/>
          <w:szCs w:val="26"/>
          <w:lang w:val="en-US"/>
        </w:rPr>
        <w:t>дистанционна</w:t>
      </w:r>
      <w:proofErr w:type="spellEnd"/>
      <w:r w:rsidRPr="00EF5E06">
        <w:rPr>
          <w:rFonts w:ascii="Times New Roman" w:eastAsia="Arial Unicode MS" w:hAnsi="Times New Roman" w:cs="Times New Roman"/>
          <w:bCs/>
          <w:sz w:val="26"/>
          <w:szCs w:val="26"/>
          <w:lang w:val="en-US"/>
        </w:rPr>
        <w:t xml:space="preserve"> </w:t>
      </w:r>
      <w:proofErr w:type="spellStart"/>
      <w:r w:rsidRPr="00EF5E06">
        <w:rPr>
          <w:rFonts w:ascii="Times New Roman" w:eastAsia="Arial Unicode MS" w:hAnsi="Times New Roman" w:cs="Times New Roman"/>
          <w:bCs/>
          <w:sz w:val="26"/>
          <w:szCs w:val="26"/>
          <w:lang w:val="en-US"/>
        </w:rPr>
        <w:t>форма</w:t>
      </w:r>
      <w:proofErr w:type="spellEnd"/>
      <w:r w:rsidRPr="00EF5E06">
        <w:rPr>
          <w:rFonts w:ascii="Times New Roman" w:eastAsia="Arial Unicode MS" w:hAnsi="Times New Roman" w:cs="Times New Roman"/>
          <w:bCs/>
          <w:sz w:val="26"/>
          <w:szCs w:val="26"/>
          <w:lang w:val="en-US"/>
        </w:rPr>
        <w:t xml:space="preserve"> </w:t>
      </w:r>
      <w:proofErr w:type="spellStart"/>
      <w:r w:rsidRPr="00EF5E06">
        <w:rPr>
          <w:rFonts w:ascii="Times New Roman" w:eastAsia="Arial Unicode MS" w:hAnsi="Times New Roman" w:cs="Times New Roman"/>
          <w:bCs/>
          <w:sz w:val="26"/>
          <w:szCs w:val="26"/>
          <w:lang w:val="en-US"/>
        </w:rPr>
        <w:t>на</w:t>
      </w:r>
      <w:proofErr w:type="spellEnd"/>
      <w:r w:rsidRPr="00EF5E06">
        <w:rPr>
          <w:rFonts w:ascii="Times New Roman" w:eastAsia="Arial Unicode MS" w:hAnsi="Times New Roman" w:cs="Times New Roman"/>
          <w:bCs/>
          <w:sz w:val="26"/>
          <w:szCs w:val="26"/>
          <w:lang w:val="en-US"/>
        </w:rPr>
        <w:t xml:space="preserve"> </w:t>
      </w:r>
      <w:proofErr w:type="spellStart"/>
      <w:r w:rsidRPr="00EF5E06">
        <w:rPr>
          <w:rFonts w:ascii="Times New Roman" w:eastAsia="Arial Unicode MS" w:hAnsi="Times New Roman" w:cs="Times New Roman"/>
          <w:bCs/>
          <w:sz w:val="26"/>
          <w:szCs w:val="26"/>
          <w:lang w:val="en-US"/>
        </w:rPr>
        <w:t>тема</w:t>
      </w:r>
      <w:proofErr w:type="spellEnd"/>
      <w:r w:rsidRPr="00EF5E06">
        <w:rPr>
          <w:rFonts w:ascii="Times New Roman" w:eastAsia="Arial Unicode MS" w:hAnsi="Times New Roman" w:cs="Times New Roman"/>
          <w:bCs/>
          <w:sz w:val="26"/>
          <w:szCs w:val="26"/>
          <w:lang w:val="en-US"/>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Водене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заповедното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w:t>
      </w:r>
      <w:proofErr w:type="spellEnd"/>
      <w:r w:rsidRPr="00EF5E06">
        <w:rPr>
          <w:rFonts w:ascii="Times New Roman" w:eastAsia="Arial Unicode MS" w:hAnsi="Times New Roman" w:cs="Times New Roman"/>
          <w:sz w:val="26"/>
          <w:szCs w:val="26"/>
        </w:rPr>
        <w:t>с</w:t>
      </w:r>
      <w:proofErr w:type="spellStart"/>
      <w:r w:rsidRPr="00EF5E06">
        <w:rPr>
          <w:rFonts w:ascii="Times New Roman" w:eastAsia="Arial Unicode MS" w:hAnsi="Times New Roman" w:cs="Times New Roman"/>
          <w:sz w:val="26"/>
          <w:szCs w:val="26"/>
          <w:lang w:val="en-US"/>
        </w:rPr>
        <w:t>тво</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електр</w:t>
      </w:r>
      <w:proofErr w:type="spellEnd"/>
      <w:r w:rsidRPr="00EF5E06">
        <w:rPr>
          <w:rFonts w:ascii="Times New Roman" w:eastAsia="Arial Unicode MS" w:hAnsi="Times New Roman" w:cs="Times New Roman"/>
          <w:sz w:val="26"/>
          <w:szCs w:val="26"/>
        </w:rPr>
        <w:t>о</w:t>
      </w:r>
      <w:proofErr w:type="spellStart"/>
      <w:r w:rsidRPr="00EF5E06">
        <w:rPr>
          <w:rFonts w:ascii="Times New Roman" w:eastAsia="Arial Unicode MS" w:hAnsi="Times New Roman" w:cs="Times New Roman"/>
          <w:sz w:val="26"/>
          <w:szCs w:val="26"/>
          <w:lang w:val="en-US"/>
        </w:rPr>
        <w:t>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форма</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 </w:t>
      </w:r>
      <w:r w:rsidRPr="00EF5E06">
        <w:rPr>
          <w:rFonts w:ascii="Times New Roman" w:eastAsia="Arial Unicode MS" w:hAnsi="Times New Roman" w:cs="Times New Roman"/>
          <w:sz w:val="26"/>
          <w:szCs w:val="26"/>
          <w:lang w:val="en-US"/>
        </w:rPr>
        <w:t>20-28.02.2025г.</w:t>
      </w:r>
      <w:r w:rsidRPr="00EF5E06">
        <w:rPr>
          <w:rFonts w:ascii="Times New Roman" w:eastAsia="Times New Roman" w:hAnsi="Times New Roman" w:cs="Times New Roman"/>
          <w:bCs/>
          <w:sz w:val="26"/>
          <w:szCs w:val="26"/>
        </w:rPr>
        <w:t>;</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Обучителна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дейност</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дистанционна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форма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дистанционно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електронно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обучение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свързани</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договорите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издръжка</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гледане</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 </w:t>
      </w:r>
      <w:r w:rsidRPr="00EF5E06">
        <w:rPr>
          <w:rFonts w:ascii="Times New Roman" w:eastAsia="Arial Unicode MS" w:hAnsi="Times New Roman" w:cs="Times New Roman"/>
          <w:sz w:val="26"/>
          <w:szCs w:val="26"/>
          <w:lang w:val="en-US"/>
        </w:rPr>
        <w:t>17-25.11.2025г.</w:t>
      </w: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
          <w:bCs/>
          <w:sz w:val="26"/>
          <w:szCs w:val="26"/>
          <w:u w:val="single"/>
        </w:rPr>
      </w:pPr>
    </w:p>
    <w:p w:rsidR="00EF5E06" w:rsidRPr="00EF5E06" w:rsidRDefault="00EF5E06" w:rsidP="00963E74">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
          <w:bCs/>
          <w:sz w:val="26"/>
          <w:szCs w:val="26"/>
          <w:u w:val="single"/>
        </w:rPr>
      </w:pPr>
      <w:r w:rsidRPr="00EF5E06">
        <w:rPr>
          <w:rFonts w:ascii="Times New Roman" w:eastAsia="Times New Roman" w:hAnsi="Times New Roman" w:cs="Times New Roman"/>
          <w:b/>
          <w:bCs/>
          <w:sz w:val="26"/>
          <w:szCs w:val="26"/>
          <w:u w:val="single"/>
        </w:rPr>
        <w:t>Съдия Сияна Димитрова:</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Участие в електронно дистанционно обучение „Водене на заповедното производство в електронна форма“ - 20-28.02.2025г., НИП;</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 Участие в </w:t>
      </w:r>
      <w:proofErr w:type="spellStart"/>
      <w:r w:rsidRPr="00EF5E06">
        <w:rPr>
          <w:rFonts w:ascii="Times New Roman" w:eastAsia="Times New Roman" w:hAnsi="Times New Roman" w:cs="Times New Roman"/>
          <w:bCs/>
          <w:sz w:val="26"/>
          <w:szCs w:val="26"/>
        </w:rPr>
        <w:t>Уебинар</w:t>
      </w:r>
      <w:proofErr w:type="spellEnd"/>
      <w:r w:rsidRPr="00EF5E06">
        <w:rPr>
          <w:rFonts w:ascii="Times New Roman" w:eastAsia="Times New Roman" w:hAnsi="Times New Roman" w:cs="Times New Roman"/>
          <w:bCs/>
          <w:sz w:val="26"/>
          <w:szCs w:val="26"/>
        </w:rPr>
        <w:t xml:space="preserve"> „Искове по Закона за наследството"</w:t>
      </w:r>
      <w:r w:rsidRPr="00EF5E06">
        <w:rPr>
          <w:rFonts w:ascii="Times New Roman" w:eastAsia="Times New Roman" w:hAnsi="Times New Roman" w:cs="Times New Roman"/>
          <w:bCs/>
          <w:sz w:val="26"/>
          <w:szCs w:val="26"/>
        </w:rPr>
        <w:br/>
        <w:t xml:space="preserve">13.05.2025 г., НИП; </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Участие в </w:t>
      </w:r>
      <w:proofErr w:type="spellStart"/>
      <w:r w:rsidRPr="00EF5E06">
        <w:rPr>
          <w:rFonts w:ascii="Times New Roman" w:eastAsia="Times New Roman" w:hAnsi="Times New Roman" w:cs="Times New Roman"/>
          <w:bCs/>
          <w:sz w:val="26"/>
          <w:szCs w:val="26"/>
        </w:rPr>
        <w:t>уебинар</w:t>
      </w:r>
      <w:proofErr w:type="spellEnd"/>
      <w:r w:rsidRPr="00EF5E06">
        <w:rPr>
          <w:rFonts w:ascii="Times New Roman" w:eastAsia="Times New Roman" w:hAnsi="Times New Roman" w:cs="Times New Roman"/>
          <w:bCs/>
          <w:sz w:val="26"/>
          <w:szCs w:val="26"/>
        </w:rPr>
        <w:t xml:space="preserve"> “Несъстоятелност на физическите лица, Модул 1: Откриване на производство по несъстоятелност на физическите лица по реда на ЗНФЛ“ - 09.10.2025г., НИП;</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Участие в </w:t>
      </w:r>
      <w:proofErr w:type="spellStart"/>
      <w:r w:rsidRPr="00EF5E06">
        <w:rPr>
          <w:rFonts w:ascii="Times New Roman" w:eastAsia="Times New Roman" w:hAnsi="Times New Roman" w:cs="Times New Roman"/>
          <w:bCs/>
          <w:sz w:val="26"/>
          <w:szCs w:val="26"/>
        </w:rPr>
        <w:t>уебинар</w:t>
      </w:r>
      <w:proofErr w:type="spellEnd"/>
      <w:r w:rsidRPr="00EF5E06">
        <w:rPr>
          <w:rFonts w:ascii="Times New Roman" w:eastAsia="Times New Roman" w:hAnsi="Times New Roman" w:cs="Times New Roman"/>
          <w:bCs/>
          <w:sz w:val="26"/>
          <w:szCs w:val="26"/>
        </w:rPr>
        <w:t xml:space="preserve"> "Несъстоятелност на физическите лица, Модул 2: Установяване на кредиторите на несъстоятелността. Органи на производството по несъстоятелност" - 13.11.2025 г., НИП.</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p>
    <w:p w:rsidR="00EF5E06" w:rsidRPr="00EF5E06" w:rsidRDefault="00EF5E06" w:rsidP="00963E74">
      <w:pPr>
        <w:spacing w:after="0" w:line="240" w:lineRule="auto"/>
        <w:ind w:firstLine="810"/>
        <w:jc w:val="both"/>
        <w:rPr>
          <w:rFonts w:ascii="Times New Roman" w:eastAsia="Times New Roman" w:hAnsi="Times New Roman" w:cs="Times New Roman"/>
          <w:b/>
          <w:bCs/>
          <w:sz w:val="26"/>
          <w:szCs w:val="26"/>
          <w:u w:val="single"/>
        </w:rPr>
      </w:pPr>
      <w:r w:rsidRPr="00EF5E06">
        <w:rPr>
          <w:rFonts w:ascii="Times New Roman" w:eastAsia="Times New Roman" w:hAnsi="Times New Roman" w:cs="Times New Roman"/>
          <w:b/>
          <w:bCs/>
          <w:sz w:val="26"/>
          <w:szCs w:val="26"/>
          <w:u w:val="single"/>
        </w:rPr>
        <w:t>Съдия Никола Дойчев:</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Участие в </w:t>
      </w:r>
      <w:proofErr w:type="spellStart"/>
      <w:r w:rsidRPr="00EF5E06">
        <w:rPr>
          <w:rFonts w:ascii="Times New Roman" w:eastAsia="Times New Roman" w:hAnsi="Times New Roman" w:cs="Times New Roman"/>
          <w:bCs/>
          <w:sz w:val="26"/>
          <w:szCs w:val="26"/>
        </w:rPr>
        <w:t>уебинар</w:t>
      </w:r>
      <w:proofErr w:type="spellEnd"/>
      <w:r w:rsidRPr="00EF5E06">
        <w:rPr>
          <w:rFonts w:ascii="Times New Roman" w:eastAsia="Times New Roman" w:hAnsi="Times New Roman" w:cs="Times New Roman"/>
          <w:bCs/>
          <w:sz w:val="26"/>
          <w:szCs w:val="26"/>
        </w:rPr>
        <w:t xml:space="preserve"> “Несъстоятелност на физическите лица, Модул 1: Откриване на производство по несъстоятелност на физическите лица по реда на ЗНФЛ“ - 09.10.2025г., НИП;</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Участие в </w:t>
      </w:r>
      <w:proofErr w:type="spellStart"/>
      <w:r w:rsidRPr="00EF5E06">
        <w:rPr>
          <w:rFonts w:ascii="Times New Roman" w:eastAsia="Times New Roman" w:hAnsi="Times New Roman" w:cs="Times New Roman"/>
          <w:bCs/>
          <w:sz w:val="26"/>
          <w:szCs w:val="26"/>
        </w:rPr>
        <w:t>уебинар</w:t>
      </w:r>
      <w:proofErr w:type="spellEnd"/>
      <w:r w:rsidRPr="00EF5E06">
        <w:rPr>
          <w:rFonts w:ascii="Times New Roman" w:eastAsia="Times New Roman" w:hAnsi="Times New Roman" w:cs="Times New Roman"/>
          <w:bCs/>
          <w:sz w:val="26"/>
          <w:szCs w:val="26"/>
        </w:rPr>
        <w:t xml:space="preserve"> "Несъстоятелност на физическите лица, Модул 2: Установяване на кредиторите на несъстоятелността. Органи на производството по несъстоятелност" - 13.11.2025 г., НИП.</w:t>
      </w:r>
    </w:p>
    <w:p w:rsidR="00EF5E06" w:rsidRPr="00EF5E06" w:rsidRDefault="00EF5E06" w:rsidP="00963E74">
      <w:pPr>
        <w:spacing w:after="0" w:line="240" w:lineRule="auto"/>
        <w:ind w:firstLine="810"/>
        <w:jc w:val="both"/>
        <w:rPr>
          <w:rFonts w:ascii="Times New Roman" w:eastAsia="Times New Roman" w:hAnsi="Times New Roman" w:cs="Times New Roman"/>
          <w:bCs/>
          <w:sz w:val="26"/>
          <w:szCs w:val="26"/>
        </w:rPr>
      </w:pPr>
    </w:p>
    <w:p w:rsidR="00B64BA4" w:rsidRDefault="00245D4C" w:rsidP="006B1985">
      <w:pPr>
        <w:widowControl w:val="0"/>
        <w:shd w:val="clear" w:color="auto" w:fill="FFFFFF"/>
        <w:autoSpaceDE w:val="0"/>
        <w:autoSpaceDN w:val="0"/>
        <w:adjustRightInd w:val="0"/>
        <w:spacing w:after="0" w:line="240" w:lineRule="auto"/>
        <w:ind w:firstLine="851"/>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О</w:t>
      </w:r>
      <w:r w:rsidRPr="000A5E84">
        <w:rPr>
          <w:rFonts w:ascii="Times New Roman" w:eastAsia="Times New Roman" w:hAnsi="Times New Roman" w:cs="Times New Roman"/>
          <w:b/>
          <w:bCs/>
          <w:sz w:val="26"/>
          <w:szCs w:val="26"/>
          <w:u w:val="single"/>
        </w:rPr>
        <w:t>бучения на служители</w:t>
      </w:r>
      <w:r>
        <w:rPr>
          <w:rFonts w:ascii="Times New Roman" w:eastAsia="Times New Roman" w:hAnsi="Times New Roman" w:cs="Times New Roman"/>
          <w:b/>
          <w:bCs/>
          <w:sz w:val="26"/>
          <w:szCs w:val="26"/>
          <w:u w:val="single"/>
        </w:rPr>
        <w:t>:</w:t>
      </w:r>
    </w:p>
    <w:p w:rsidR="00B64BA4" w:rsidRPr="000A5E84" w:rsidRDefault="00B64BA4" w:rsidP="00B64BA4">
      <w:pPr>
        <w:widowControl w:val="0"/>
        <w:shd w:val="clear" w:color="auto" w:fill="FFFFFF"/>
        <w:autoSpaceDE w:val="0"/>
        <w:autoSpaceDN w:val="0"/>
        <w:adjustRightInd w:val="0"/>
        <w:spacing w:after="0" w:line="240" w:lineRule="auto"/>
        <w:ind w:left="851"/>
        <w:jc w:val="center"/>
        <w:rPr>
          <w:rFonts w:ascii="Times New Roman" w:eastAsia="Times New Roman" w:hAnsi="Times New Roman" w:cs="Times New Roman"/>
          <w:b/>
          <w:bCs/>
          <w:sz w:val="26"/>
          <w:szCs w:val="26"/>
          <w:u w:val="single"/>
        </w:rPr>
      </w:pP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
          <w:bCs/>
          <w:sz w:val="26"/>
          <w:szCs w:val="26"/>
          <w:u w:val="single"/>
        </w:rPr>
      </w:pPr>
      <w:r w:rsidRPr="00EF5E06">
        <w:rPr>
          <w:rFonts w:ascii="Times New Roman" w:eastAsia="Times New Roman" w:hAnsi="Times New Roman" w:cs="Times New Roman"/>
          <w:b/>
          <w:bCs/>
          <w:sz w:val="26"/>
          <w:szCs w:val="26"/>
          <w:u w:val="single"/>
        </w:rPr>
        <w:t>Съдебния помощник Елена Павлова:</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Събиране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доказателства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граждански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търговски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дела</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10.05</w:t>
      </w:r>
      <w:r w:rsidRPr="00EF5E06">
        <w:rPr>
          <w:rFonts w:ascii="Times New Roman" w:eastAsia="Arial Unicode MS" w:hAnsi="Times New Roman" w:cs="Times New Roman"/>
          <w:sz w:val="26"/>
          <w:szCs w:val="26"/>
          <w:lang w:val="en-US"/>
        </w:rPr>
        <w:t>.202</w:t>
      </w:r>
      <w:r w:rsidRPr="00EF5E06">
        <w:rPr>
          <w:rFonts w:ascii="Times New Roman" w:eastAsia="Arial Unicode MS" w:hAnsi="Times New Roman" w:cs="Times New Roman"/>
          <w:sz w:val="26"/>
          <w:szCs w:val="26"/>
        </w:rPr>
        <w:t>5</w:t>
      </w:r>
      <w:r w:rsidRPr="00EF5E06">
        <w:rPr>
          <w:rFonts w:ascii="Times New Roman" w:eastAsia="Arial Unicode MS" w:hAnsi="Times New Roman" w:cs="Times New Roman"/>
          <w:sz w:val="26"/>
          <w:szCs w:val="26"/>
          <w:lang w:val="en-US"/>
        </w:rPr>
        <w:t xml:space="preserve">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Times New Roman" w:hAnsi="Times New Roman" w:cs="Times New Roman"/>
          <w:bCs/>
          <w:sz w:val="26"/>
          <w:szCs w:val="26"/>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Рамково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решение</w:t>
      </w:r>
      <w:proofErr w:type="spellEnd"/>
      <w:r w:rsidRPr="00EF5E06">
        <w:rPr>
          <w:rFonts w:ascii="Times New Roman" w:eastAsia="Arial Unicode MS" w:hAnsi="Times New Roman" w:cs="Times New Roman"/>
          <w:sz w:val="26"/>
          <w:szCs w:val="26"/>
          <w:lang w:val="en-US"/>
        </w:rPr>
        <w:t xml:space="preserve"> 2005/214/ПВР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Съвета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24.02.2005г. </w:t>
      </w:r>
      <w:proofErr w:type="spellStart"/>
      <w:proofErr w:type="gramStart"/>
      <w:r w:rsidRPr="00EF5E06">
        <w:rPr>
          <w:rFonts w:ascii="Times New Roman" w:eastAsia="Arial Unicode MS" w:hAnsi="Times New Roman" w:cs="Times New Roman"/>
          <w:sz w:val="26"/>
          <w:szCs w:val="26"/>
          <w:lang w:val="en-US"/>
        </w:rPr>
        <w:t>относно</w:t>
      </w:r>
      <w:proofErr w:type="spellEnd"/>
      <w:proofErr w:type="gram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прилагане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принципа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взаимно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признаване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финансови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санкции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транспонирането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му</w:t>
      </w:r>
      <w:proofErr w:type="spellEnd"/>
      <w:r w:rsidRPr="00EF5E06">
        <w:rPr>
          <w:rFonts w:ascii="Times New Roman" w:eastAsia="Arial Unicode MS" w:hAnsi="Times New Roman" w:cs="Times New Roman"/>
          <w:sz w:val="26"/>
          <w:szCs w:val="26"/>
          <w:lang w:val="en-US"/>
        </w:rPr>
        <w:t xml:space="preserve"> в ЗПИИАКОРНФС</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23.04.2025г.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НИП</w:t>
      </w:r>
      <w:r w:rsidRPr="00EF5E06">
        <w:rPr>
          <w:rFonts w:ascii="Times New Roman" w:eastAsia="Arial Unicode MS" w:hAnsi="Times New Roman" w:cs="Times New Roman"/>
          <w:sz w:val="26"/>
          <w:szCs w:val="26"/>
        </w:rPr>
        <w:t>;</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Работа</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децентрализираната</w:t>
      </w:r>
      <w:proofErr w:type="spellEnd"/>
      <w:r w:rsidRPr="00EF5E06">
        <w:rPr>
          <w:rFonts w:ascii="Times New Roman" w:eastAsia="Arial Unicode MS" w:hAnsi="Times New Roman" w:cs="Times New Roman"/>
          <w:sz w:val="26"/>
          <w:szCs w:val="26"/>
          <w:lang w:val="en-US"/>
        </w:rPr>
        <w:t xml:space="preserve"> ИТ </w:t>
      </w:r>
      <w:proofErr w:type="spellStart"/>
      <w:r w:rsidRPr="00EF5E06">
        <w:rPr>
          <w:rFonts w:ascii="Times New Roman" w:eastAsia="Arial Unicode MS" w:hAnsi="Times New Roman" w:cs="Times New Roman"/>
          <w:sz w:val="26"/>
          <w:szCs w:val="26"/>
          <w:lang w:val="en-US"/>
        </w:rPr>
        <w:t>система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във</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връзка</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преработените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Регламенти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събиране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доказателства</w:t>
      </w:r>
      <w:proofErr w:type="spellEnd"/>
      <w:r w:rsidRPr="00EF5E06">
        <w:rPr>
          <w:rFonts w:ascii="Times New Roman" w:eastAsia="Arial Unicode MS" w:hAnsi="Times New Roman" w:cs="Times New Roman"/>
          <w:sz w:val="26"/>
          <w:szCs w:val="26"/>
          <w:lang w:val="en-US"/>
        </w:rPr>
        <w:t xml:space="preserve"> ((ЕС) 2020/1783) и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връчване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документи</w:t>
      </w:r>
      <w:proofErr w:type="spellEnd"/>
      <w:r w:rsidRPr="00EF5E06">
        <w:rPr>
          <w:rFonts w:ascii="Times New Roman" w:eastAsia="Arial Unicode MS" w:hAnsi="Times New Roman" w:cs="Times New Roman"/>
          <w:sz w:val="26"/>
          <w:szCs w:val="26"/>
          <w:lang w:val="en-US"/>
        </w:rPr>
        <w:t xml:space="preserve"> ((ЕС) 2020/1784)</w:t>
      </w:r>
      <w:r w:rsidRPr="00EF5E06">
        <w:rPr>
          <w:rFonts w:ascii="Times New Roman" w:eastAsia="Arial Unicode MS" w:hAnsi="Times New Roman" w:cs="Times New Roman"/>
          <w:sz w:val="26"/>
          <w:szCs w:val="26"/>
        </w:rPr>
        <w:t>“-10.</w:t>
      </w:r>
      <w:proofErr w:type="spellStart"/>
      <w:r w:rsidRPr="00EF5E06">
        <w:rPr>
          <w:rFonts w:ascii="Times New Roman" w:eastAsia="Arial Unicode MS" w:hAnsi="Times New Roman" w:cs="Times New Roman"/>
          <w:sz w:val="26"/>
          <w:szCs w:val="26"/>
        </w:rPr>
        <w:t>10</w:t>
      </w:r>
      <w:proofErr w:type="spellEnd"/>
      <w:r w:rsidRPr="00EF5E06">
        <w:rPr>
          <w:rFonts w:ascii="Times New Roman" w:eastAsia="Arial Unicode MS" w:hAnsi="Times New Roman" w:cs="Times New Roman"/>
          <w:sz w:val="26"/>
          <w:szCs w:val="26"/>
        </w:rPr>
        <w:t>.2025г.,</w:t>
      </w:r>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ВСС.</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
          <w:bCs/>
          <w:sz w:val="26"/>
          <w:szCs w:val="26"/>
          <w:u w:val="single"/>
        </w:rPr>
      </w:pPr>
      <w:r w:rsidRPr="00EF5E06">
        <w:rPr>
          <w:rFonts w:ascii="Times New Roman" w:eastAsia="Times New Roman" w:hAnsi="Times New Roman" w:cs="Times New Roman"/>
          <w:b/>
          <w:bCs/>
          <w:sz w:val="26"/>
          <w:szCs w:val="26"/>
          <w:u w:val="single"/>
        </w:rPr>
        <w:t xml:space="preserve">Системен администратор Славена Малчева: </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 Онлайн обучение </w:t>
      </w:r>
      <w:r w:rsidRPr="00EF5E06">
        <w:rPr>
          <w:rFonts w:ascii="Times New Roman" w:eastAsia="Arial Unicode MS" w:hAnsi="Times New Roman" w:cs="Times New Roman"/>
          <w:sz w:val="26"/>
          <w:szCs w:val="26"/>
          <w:lang w:val="en-US"/>
        </w:rPr>
        <w:t>„</w:t>
      </w:r>
      <w:proofErr w:type="spellStart"/>
      <w:r w:rsidRPr="00EF5E06">
        <w:rPr>
          <w:rFonts w:ascii="Times New Roman" w:eastAsia="Arial Unicode MS" w:hAnsi="Times New Roman" w:cs="Times New Roman"/>
          <w:sz w:val="26"/>
          <w:szCs w:val="26"/>
          <w:lang w:val="en-US"/>
        </w:rPr>
        <w:t>Практическо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ръководство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създаване</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администриране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потребители</w:t>
      </w:r>
      <w:proofErr w:type="spellEnd"/>
      <w:r w:rsidRPr="00EF5E06">
        <w:rPr>
          <w:rFonts w:ascii="Times New Roman" w:eastAsia="Arial Unicode MS" w:hAnsi="Times New Roman" w:cs="Times New Roman"/>
          <w:sz w:val="26"/>
          <w:szCs w:val="26"/>
          <w:lang w:val="en-US"/>
        </w:rPr>
        <w:t xml:space="preserve"> в E-codex </w:t>
      </w:r>
      <w:proofErr w:type="spellStart"/>
      <w:r w:rsidRPr="00EF5E06">
        <w:rPr>
          <w:rFonts w:ascii="Times New Roman" w:eastAsia="Arial Unicode MS" w:hAnsi="Times New Roman" w:cs="Times New Roman"/>
          <w:sz w:val="26"/>
          <w:szCs w:val="26"/>
          <w:lang w:val="en-US"/>
        </w:rPr>
        <w:t>точката</w:t>
      </w:r>
      <w:proofErr w:type="spellEnd"/>
      <w:r w:rsidRPr="00EF5E06">
        <w:rPr>
          <w:rFonts w:ascii="Times New Roman" w:eastAsia="Arial Unicode MS" w:hAnsi="Times New Roman" w:cs="Times New Roman"/>
          <w:sz w:val="26"/>
          <w:szCs w:val="26"/>
          <w:lang w:val="en-US"/>
        </w:rPr>
        <w:t xml:space="preserve"> BG_2 </w:t>
      </w:r>
      <w:proofErr w:type="spellStart"/>
      <w:r w:rsidRPr="00EF5E06">
        <w:rPr>
          <w:rFonts w:ascii="Times New Roman" w:eastAsia="Arial Unicode MS" w:hAnsi="Times New Roman" w:cs="Times New Roman"/>
          <w:sz w:val="26"/>
          <w:szCs w:val="26"/>
          <w:lang w:val="en-US"/>
        </w:rPr>
        <w:t>от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администраторите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съдилищата</w:t>
      </w:r>
      <w:proofErr w:type="spellEnd"/>
      <w:r w:rsidRPr="00EF5E06">
        <w:rPr>
          <w:rFonts w:ascii="Times New Roman" w:eastAsia="Arial Unicode MS" w:hAnsi="Times New Roman" w:cs="Times New Roman"/>
          <w:sz w:val="26"/>
          <w:szCs w:val="26"/>
          <w:lang w:val="en-US"/>
        </w:rPr>
        <w:t xml:space="preserve">“ – </w:t>
      </w:r>
      <w:r w:rsidRPr="00EF5E06">
        <w:rPr>
          <w:rFonts w:ascii="Times New Roman" w:eastAsia="Arial Unicode MS" w:hAnsi="Times New Roman" w:cs="Times New Roman"/>
          <w:sz w:val="26"/>
          <w:szCs w:val="26"/>
        </w:rPr>
        <w:t>26.09.2025г</w:t>
      </w:r>
      <w:r w:rsidRPr="00EF5E06">
        <w:rPr>
          <w:rFonts w:ascii="Times New Roman" w:eastAsia="Times New Roman" w:hAnsi="Times New Roman" w:cs="Times New Roman"/>
          <w:bCs/>
          <w:sz w:val="26"/>
          <w:szCs w:val="26"/>
        </w:rPr>
        <w:t>.,</w:t>
      </w:r>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ВСС</w:t>
      </w:r>
      <w:r w:rsidR="00B64BA4">
        <w:rPr>
          <w:rFonts w:ascii="Times New Roman" w:eastAsia="Arial Unicode MS" w:hAnsi="Times New Roman" w:cs="Times New Roman"/>
          <w:sz w:val="26"/>
          <w:szCs w:val="26"/>
        </w:rPr>
        <w:t>;</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w:t>
      </w:r>
      <w:r w:rsidRPr="00EF5E06">
        <w:rPr>
          <w:rFonts w:ascii="Arial Nova Light" w:eastAsia="Arial Unicode MS" w:hAnsi="Arial Nova Light" w:cs="Arial Unicode MS"/>
          <w:sz w:val="16"/>
          <w:szCs w:val="16"/>
          <w:lang w:val="en-US"/>
        </w:rPr>
        <w:t xml:space="preserve"> </w:t>
      </w:r>
      <w:r w:rsidRPr="00EF5E06">
        <w:rPr>
          <w:rFonts w:ascii="Times New Roman" w:eastAsia="Times New Roman" w:hAnsi="Times New Roman" w:cs="Times New Roman"/>
          <w:bCs/>
          <w:sz w:val="26"/>
          <w:szCs w:val="26"/>
        </w:rPr>
        <w:t xml:space="preserve"> Онлайн обучение „</w:t>
      </w:r>
      <w:proofErr w:type="spellStart"/>
      <w:r w:rsidRPr="00EF5E06">
        <w:rPr>
          <w:rFonts w:ascii="Times New Roman" w:eastAsia="Arial Unicode MS" w:hAnsi="Times New Roman" w:cs="Times New Roman"/>
          <w:sz w:val="26"/>
          <w:szCs w:val="26"/>
          <w:lang w:val="en-US"/>
        </w:rPr>
        <w:t>Наблюдение</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управление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информационно-комуникационна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инфраструктура</w:t>
      </w:r>
      <w:proofErr w:type="spellEnd"/>
      <w:r w:rsidRPr="00EF5E06">
        <w:rPr>
          <w:rFonts w:ascii="Times New Roman" w:eastAsia="Arial Unicode MS" w:hAnsi="Times New Roman" w:cs="Times New Roman"/>
          <w:sz w:val="26"/>
          <w:szCs w:val="26"/>
          <w:lang w:val="en-US"/>
        </w:rPr>
        <w:t xml:space="preserve"> (ИКИ) и </w:t>
      </w:r>
      <w:proofErr w:type="spellStart"/>
      <w:r w:rsidRPr="00EF5E06">
        <w:rPr>
          <w:rFonts w:ascii="Times New Roman" w:eastAsia="Arial Unicode MS" w:hAnsi="Times New Roman" w:cs="Times New Roman"/>
          <w:sz w:val="26"/>
          <w:szCs w:val="26"/>
          <w:lang w:val="en-US"/>
        </w:rPr>
        <w:t>осъществяване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дейности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свързани</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киберсигурността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ВСС и </w:t>
      </w:r>
      <w:proofErr w:type="spellStart"/>
      <w:r w:rsidRPr="00EF5E06">
        <w:rPr>
          <w:rFonts w:ascii="Times New Roman" w:eastAsia="Arial Unicode MS" w:hAnsi="Times New Roman" w:cs="Times New Roman"/>
          <w:sz w:val="26"/>
          <w:szCs w:val="26"/>
          <w:lang w:val="en-US"/>
        </w:rPr>
        <w:t>съдилищата</w:t>
      </w:r>
      <w:proofErr w:type="spellEnd"/>
      <w:r w:rsidRPr="00EF5E06">
        <w:rPr>
          <w:rFonts w:ascii="Times New Roman" w:eastAsia="Arial Unicode MS" w:hAnsi="Times New Roman" w:cs="Times New Roman"/>
          <w:sz w:val="26"/>
          <w:szCs w:val="26"/>
          <w:lang w:val="en-US"/>
        </w:rPr>
        <w:t xml:space="preserve">, с </w:t>
      </w:r>
      <w:proofErr w:type="spellStart"/>
      <w:r w:rsidRPr="00EF5E06">
        <w:rPr>
          <w:rFonts w:ascii="Times New Roman" w:eastAsia="Arial Unicode MS" w:hAnsi="Times New Roman" w:cs="Times New Roman"/>
          <w:sz w:val="26"/>
          <w:szCs w:val="26"/>
          <w:lang w:val="en-US"/>
        </w:rPr>
        <w:t>изключение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административните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съдилища</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Върховния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административен</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w:t>
      </w:r>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14.10.2025г</w:t>
      </w:r>
      <w:r w:rsidRPr="00EF5E06">
        <w:rPr>
          <w:rFonts w:ascii="Times New Roman" w:eastAsia="Times New Roman" w:hAnsi="Times New Roman" w:cs="Times New Roman"/>
          <w:bCs/>
          <w:sz w:val="26"/>
          <w:szCs w:val="26"/>
        </w:rPr>
        <w:t>.</w:t>
      </w:r>
      <w:r w:rsidR="00B64BA4">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ВСС</w:t>
      </w:r>
      <w:r w:rsidR="00B64BA4">
        <w:rPr>
          <w:rFonts w:ascii="Times New Roman" w:eastAsia="Arial Unicode MS" w:hAnsi="Times New Roman" w:cs="Times New Roman"/>
          <w:sz w:val="26"/>
          <w:szCs w:val="26"/>
        </w:rPr>
        <w:t>.</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Times New Roman" w:hAnsi="Times New Roman" w:cs="Times New Roman"/>
          <w:b/>
          <w:bCs/>
          <w:sz w:val="26"/>
          <w:szCs w:val="26"/>
          <w:u w:val="single"/>
        </w:rPr>
        <w:t>Съдебни деловодители в гражданско деловодство</w:t>
      </w:r>
      <w:r w:rsidR="00B64BA4">
        <w:rPr>
          <w:rFonts w:ascii="Times New Roman" w:eastAsia="Times New Roman" w:hAnsi="Times New Roman" w:cs="Times New Roman"/>
          <w:b/>
          <w:bCs/>
          <w:sz w:val="26"/>
          <w:szCs w:val="26"/>
          <w:u w:val="single"/>
        </w:rPr>
        <w:t xml:space="preserve"> - Татяна Кирова, Боряна </w:t>
      </w:r>
      <w:proofErr w:type="spellStart"/>
      <w:r w:rsidR="00B64BA4">
        <w:rPr>
          <w:rFonts w:ascii="Times New Roman" w:eastAsia="Times New Roman" w:hAnsi="Times New Roman" w:cs="Times New Roman"/>
          <w:b/>
          <w:bCs/>
          <w:sz w:val="26"/>
          <w:szCs w:val="26"/>
          <w:u w:val="single"/>
        </w:rPr>
        <w:t>Горенова</w:t>
      </w:r>
      <w:proofErr w:type="spellEnd"/>
      <w:r w:rsidR="00B64BA4">
        <w:rPr>
          <w:rFonts w:ascii="Times New Roman" w:eastAsia="Times New Roman" w:hAnsi="Times New Roman" w:cs="Times New Roman"/>
          <w:b/>
          <w:bCs/>
          <w:sz w:val="26"/>
          <w:szCs w:val="26"/>
          <w:u w:val="single"/>
        </w:rPr>
        <w:t xml:space="preserve"> и Росица Димова</w:t>
      </w:r>
      <w:r w:rsidRPr="00EF5E06">
        <w:rPr>
          <w:rFonts w:ascii="Times New Roman" w:eastAsia="Times New Roman" w:hAnsi="Times New Roman" w:cs="Times New Roman"/>
          <w:b/>
          <w:bCs/>
          <w:sz w:val="26"/>
          <w:szCs w:val="26"/>
          <w:u w:val="single"/>
        </w:rPr>
        <w:t xml:space="preserve">: </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Водене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заповедното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производство</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електронна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форма</w:t>
      </w:r>
      <w:proofErr w:type="spellEnd"/>
      <w:r w:rsidRPr="00EF5E06">
        <w:rPr>
          <w:rFonts w:ascii="Times New Roman" w:eastAsia="Arial Unicode MS" w:hAnsi="Times New Roman" w:cs="Times New Roman"/>
          <w:sz w:val="26"/>
          <w:szCs w:val="26"/>
        </w:rPr>
        <w:t>“ - 20.02</w:t>
      </w:r>
      <w:r w:rsidRPr="00EF5E06">
        <w:rPr>
          <w:rFonts w:ascii="Times New Roman" w:eastAsia="Arial Unicode MS" w:hAnsi="Times New Roman" w:cs="Times New Roman"/>
          <w:sz w:val="26"/>
          <w:szCs w:val="26"/>
          <w:lang w:val="en-US"/>
        </w:rPr>
        <w:t>.202</w:t>
      </w:r>
      <w:r w:rsidRPr="00EF5E06">
        <w:rPr>
          <w:rFonts w:ascii="Times New Roman" w:eastAsia="Arial Unicode MS" w:hAnsi="Times New Roman" w:cs="Times New Roman"/>
          <w:sz w:val="26"/>
          <w:szCs w:val="26"/>
        </w:rPr>
        <w:t>5</w:t>
      </w:r>
      <w:r w:rsidRPr="00EF5E06">
        <w:rPr>
          <w:rFonts w:ascii="Times New Roman" w:eastAsia="Arial Unicode MS" w:hAnsi="Times New Roman" w:cs="Times New Roman"/>
          <w:sz w:val="26"/>
          <w:szCs w:val="26"/>
          <w:lang w:val="en-US"/>
        </w:rPr>
        <w:t xml:space="preserve">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Етично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поведение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служител</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Конфликти</w:t>
      </w:r>
      <w:proofErr w:type="spellEnd"/>
      <w:r w:rsidRPr="00EF5E06">
        <w:rPr>
          <w:rFonts w:ascii="Times New Roman" w:eastAsia="Arial Unicode MS" w:hAnsi="Times New Roman" w:cs="Times New Roman"/>
          <w:sz w:val="26"/>
          <w:szCs w:val="26"/>
          <w:lang w:val="en-US"/>
        </w:rPr>
        <w:t xml:space="preserve"> - </w:t>
      </w:r>
      <w:proofErr w:type="spellStart"/>
      <w:r w:rsidRPr="00EF5E06">
        <w:rPr>
          <w:rFonts w:ascii="Times New Roman" w:eastAsia="Arial Unicode MS" w:hAnsi="Times New Roman" w:cs="Times New Roman"/>
          <w:sz w:val="26"/>
          <w:szCs w:val="26"/>
          <w:lang w:val="en-US"/>
        </w:rPr>
        <w:t>решаване</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предотвратяване</w:t>
      </w:r>
      <w:proofErr w:type="spellEnd"/>
      <w:r w:rsidRPr="00EF5E06">
        <w:rPr>
          <w:rFonts w:ascii="Times New Roman" w:eastAsia="Arial Unicode MS" w:hAnsi="Times New Roman" w:cs="Times New Roman"/>
          <w:sz w:val="26"/>
          <w:szCs w:val="26"/>
        </w:rPr>
        <w:t>“ - 24.04</w:t>
      </w:r>
      <w:r w:rsidRPr="00EF5E06">
        <w:rPr>
          <w:rFonts w:ascii="Times New Roman" w:eastAsia="Arial Unicode MS" w:hAnsi="Times New Roman" w:cs="Times New Roman"/>
          <w:sz w:val="26"/>
          <w:szCs w:val="26"/>
          <w:lang w:val="en-US"/>
        </w:rPr>
        <w:t>.202</w:t>
      </w:r>
      <w:r w:rsidRPr="00EF5E06">
        <w:rPr>
          <w:rFonts w:ascii="Times New Roman" w:eastAsia="Arial Unicode MS" w:hAnsi="Times New Roman" w:cs="Times New Roman"/>
          <w:sz w:val="26"/>
          <w:szCs w:val="26"/>
        </w:rPr>
        <w:t>5</w:t>
      </w:r>
      <w:r w:rsidRPr="00EF5E06">
        <w:rPr>
          <w:rFonts w:ascii="Times New Roman" w:eastAsia="Arial Unicode MS" w:hAnsi="Times New Roman" w:cs="Times New Roman"/>
          <w:sz w:val="26"/>
          <w:szCs w:val="26"/>
          <w:lang w:val="en-US"/>
        </w:rPr>
        <w:t xml:space="preserve">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Arial Unicode MS" w:hAnsi="Times New Roman" w:cs="Times New Roman"/>
          <w:sz w:val="26"/>
          <w:szCs w:val="26"/>
        </w:rPr>
      </w:pP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Регламенти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връчване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документи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за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събиране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доказателства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по</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граждански</w:t>
      </w:r>
      <w:proofErr w:type="spellEnd"/>
      <w:r w:rsidRPr="00EF5E06">
        <w:rPr>
          <w:rFonts w:ascii="Times New Roman" w:eastAsia="Arial Unicode MS" w:hAnsi="Times New Roman" w:cs="Times New Roman"/>
          <w:sz w:val="26"/>
          <w:szCs w:val="26"/>
          <w:lang w:val="en-US"/>
        </w:rPr>
        <w:t xml:space="preserve"> и </w:t>
      </w:r>
      <w:proofErr w:type="spellStart"/>
      <w:r w:rsidRPr="00EF5E06">
        <w:rPr>
          <w:rFonts w:ascii="Times New Roman" w:eastAsia="Arial Unicode MS" w:hAnsi="Times New Roman" w:cs="Times New Roman"/>
          <w:sz w:val="26"/>
          <w:szCs w:val="26"/>
          <w:lang w:val="en-US"/>
        </w:rPr>
        <w:t>търговски</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дела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Използване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децентрализираната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информационна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система</w:t>
      </w:r>
      <w:proofErr w:type="spellEnd"/>
      <w:r w:rsidRPr="00EF5E06">
        <w:rPr>
          <w:rFonts w:ascii="Times New Roman" w:eastAsia="Arial Unicode MS" w:hAnsi="Times New Roman" w:cs="Times New Roman"/>
          <w:sz w:val="26"/>
          <w:szCs w:val="26"/>
          <w:lang w:val="en-US"/>
        </w:rPr>
        <w:t>, e-CODEX</w:t>
      </w:r>
      <w:r w:rsidRPr="00EF5E06">
        <w:rPr>
          <w:rFonts w:ascii="Times New Roman" w:eastAsia="Arial Unicode MS" w:hAnsi="Times New Roman" w:cs="Times New Roman"/>
          <w:sz w:val="26"/>
          <w:szCs w:val="26"/>
        </w:rPr>
        <w:t xml:space="preserve">“- </w:t>
      </w:r>
      <w:proofErr w:type="gramStart"/>
      <w:r w:rsidRPr="00EF5E06">
        <w:rPr>
          <w:rFonts w:ascii="Times New Roman" w:eastAsia="Arial Unicode MS" w:hAnsi="Times New Roman" w:cs="Times New Roman"/>
          <w:sz w:val="26"/>
          <w:szCs w:val="26"/>
        </w:rPr>
        <w:t>24.04</w:t>
      </w:r>
      <w:r w:rsidRPr="00EF5E06">
        <w:rPr>
          <w:rFonts w:ascii="Times New Roman" w:eastAsia="Arial Unicode MS" w:hAnsi="Times New Roman" w:cs="Times New Roman"/>
          <w:sz w:val="26"/>
          <w:szCs w:val="26"/>
          <w:lang w:val="en-US"/>
        </w:rPr>
        <w:t>.202</w:t>
      </w:r>
      <w:r w:rsidRPr="00EF5E06">
        <w:rPr>
          <w:rFonts w:ascii="Times New Roman" w:eastAsia="Arial Unicode MS" w:hAnsi="Times New Roman" w:cs="Times New Roman"/>
          <w:sz w:val="26"/>
          <w:szCs w:val="26"/>
        </w:rPr>
        <w:t>5</w:t>
      </w:r>
      <w:r w:rsidRPr="00EF5E06">
        <w:rPr>
          <w:rFonts w:ascii="Times New Roman" w:eastAsia="Arial Unicode MS" w:hAnsi="Times New Roman" w:cs="Times New Roman"/>
          <w:sz w:val="26"/>
          <w:szCs w:val="26"/>
          <w:lang w:val="en-US"/>
        </w:rPr>
        <w:t>г.</w:t>
      </w:r>
      <w:r w:rsidRPr="00EF5E06">
        <w:rPr>
          <w:rFonts w:ascii="Times New Roman" w:eastAsia="Arial Unicode MS" w:hAnsi="Times New Roman" w:cs="Times New Roman"/>
          <w:sz w:val="26"/>
          <w:szCs w:val="26"/>
        </w:rPr>
        <w:t>,</w:t>
      </w:r>
      <w:proofErr w:type="gramEnd"/>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EF5E06" w:rsidRPr="00EF5E06" w:rsidRDefault="00EF5E06"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ЕИСС </w:t>
      </w:r>
      <w:proofErr w:type="spellStart"/>
      <w:r w:rsidRPr="00EF5E06">
        <w:rPr>
          <w:rFonts w:ascii="Times New Roman" w:eastAsia="Arial Unicode MS" w:hAnsi="Times New Roman" w:cs="Times New Roman"/>
          <w:sz w:val="26"/>
          <w:szCs w:val="26"/>
          <w:lang w:val="en-US"/>
        </w:rPr>
        <w:t>практикум</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Служба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Регистратура</w:t>
      </w:r>
      <w:proofErr w:type="spellEnd"/>
      <w:r w:rsidRPr="00EF5E06">
        <w:rPr>
          <w:rFonts w:ascii="Times New Roman" w:eastAsia="Arial Unicode MS" w:hAnsi="Times New Roman" w:cs="Times New Roman"/>
          <w:sz w:val="26"/>
          <w:szCs w:val="26"/>
          <w:lang w:val="en-US"/>
        </w:rPr>
        <w:t>"</w:t>
      </w:r>
      <w:r w:rsidRPr="00EF5E06">
        <w:rPr>
          <w:rFonts w:ascii="Times New Roman" w:eastAsia="Arial Unicode MS" w:hAnsi="Times New Roman" w:cs="Times New Roman"/>
          <w:sz w:val="26"/>
          <w:szCs w:val="26"/>
        </w:rPr>
        <w:t xml:space="preserve"> -15.05</w:t>
      </w:r>
      <w:r w:rsidRPr="00EF5E06">
        <w:rPr>
          <w:rFonts w:ascii="Times New Roman" w:eastAsia="Arial Unicode MS" w:hAnsi="Times New Roman" w:cs="Times New Roman"/>
          <w:sz w:val="26"/>
          <w:szCs w:val="26"/>
          <w:lang w:val="en-US"/>
        </w:rPr>
        <w:t>.202</w:t>
      </w:r>
      <w:r w:rsidRPr="00EF5E06">
        <w:rPr>
          <w:rFonts w:ascii="Times New Roman" w:eastAsia="Arial Unicode MS" w:hAnsi="Times New Roman" w:cs="Times New Roman"/>
          <w:sz w:val="26"/>
          <w:szCs w:val="26"/>
        </w:rPr>
        <w:t>5</w:t>
      </w:r>
      <w:r w:rsidRPr="00EF5E06">
        <w:rPr>
          <w:rFonts w:ascii="Times New Roman" w:eastAsia="Arial Unicode MS" w:hAnsi="Times New Roman" w:cs="Times New Roman"/>
          <w:sz w:val="26"/>
          <w:szCs w:val="26"/>
          <w:lang w:val="en-US"/>
        </w:rPr>
        <w:t xml:space="preserve">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НИП</w:t>
      </w:r>
      <w:r w:rsidRPr="00EF5E06">
        <w:rPr>
          <w:rFonts w:ascii="Times New Roman" w:eastAsia="Arial Unicode MS" w:hAnsi="Times New Roman" w:cs="Times New Roman"/>
          <w:sz w:val="26"/>
          <w:szCs w:val="26"/>
        </w:rPr>
        <w:t>;</w:t>
      </w:r>
    </w:p>
    <w:p w:rsidR="00C018C9" w:rsidRDefault="00EF5E06" w:rsidP="00F40CDA">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
          <w:sz w:val="26"/>
          <w:szCs w:val="26"/>
          <w:u w:val="single"/>
        </w:rPr>
      </w:pP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Участие</w:t>
      </w:r>
      <w:proofErr w:type="spellEnd"/>
      <w:r w:rsidRPr="00EF5E06">
        <w:rPr>
          <w:rFonts w:ascii="Times New Roman" w:eastAsia="Arial Unicode MS" w:hAnsi="Times New Roman" w:cs="Times New Roman"/>
          <w:sz w:val="26"/>
          <w:szCs w:val="26"/>
          <w:lang w:val="en-US"/>
        </w:rPr>
        <w:t xml:space="preserve"> в </w:t>
      </w:r>
      <w:proofErr w:type="spellStart"/>
      <w:r w:rsidRPr="00EF5E06">
        <w:rPr>
          <w:rFonts w:ascii="Times New Roman" w:eastAsia="Arial Unicode MS" w:hAnsi="Times New Roman" w:cs="Times New Roman"/>
          <w:sz w:val="26"/>
          <w:szCs w:val="26"/>
          <w:lang w:val="en-US"/>
        </w:rPr>
        <w:t>уебинар</w:t>
      </w:r>
      <w:proofErr w:type="spellEnd"/>
      <w:r w:rsidRPr="00EF5E06">
        <w:rPr>
          <w:rFonts w:ascii="Times New Roman" w:eastAsia="Arial Unicode MS" w:hAnsi="Times New Roman" w:cs="Times New Roman"/>
          <w:sz w:val="26"/>
          <w:szCs w:val="26"/>
          <w:lang w:val="en-US"/>
        </w:rPr>
        <w:t xml:space="preserve"> </w:t>
      </w:r>
      <w:r w:rsidRPr="00EF5E06">
        <w:rPr>
          <w:rFonts w:ascii="Times New Roman" w:eastAsia="Arial Unicode MS" w:hAnsi="Times New Roman" w:cs="Times New Roman"/>
          <w:sz w:val="26"/>
          <w:szCs w:val="26"/>
        </w:rPr>
        <w:t>„</w:t>
      </w:r>
      <w:proofErr w:type="spellStart"/>
      <w:r w:rsidRPr="00EF5E06">
        <w:rPr>
          <w:rFonts w:ascii="Times New Roman" w:eastAsia="Arial Unicode MS" w:hAnsi="Times New Roman" w:cs="Times New Roman"/>
          <w:sz w:val="26"/>
          <w:szCs w:val="26"/>
          <w:lang w:val="en-US"/>
        </w:rPr>
        <w:t>Повишаване</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дигиталната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компетентност</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съдебната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администрация</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Ефективна</w:t>
      </w:r>
      <w:proofErr w:type="spellEnd"/>
      <w:r w:rsidRPr="00EF5E06">
        <w:rPr>
          <w:rFonts w:ascii="Times New Roman" w:eastAsia="Arial Unicode MS" w:hAnsi="Times New Roman" w:cs="Times New Roman"/>
          <w:sz w:val="26"/>
          <w:szCs w:val="26"/>
          <w:lang w:val="en-US"/>
        </w:rPr>
        <w:t xml:space="preserve"> </w:t>
      </w:r>
      <w:proofErr w:type="spellStart"/>
      <w:r w:rsidRPr="00EF5E06">
        <w:rPr>
          <w:rFonts w:ascii="Times New Roman" w:eastAsia="Arial Unicode MS" w:hAnsi="Times New Roman" w:cs="Times New Roman"/>
          <w:sz w:val="26"/>
          <w:szCs w:val="26"/>
          <w:lang w:val="en-US"/>
        </w:rPr>
        <w:t>работа</w:t>
      </w:r>
      <w:proofErr w:type="spellEnd"/>
      <w:r w:rsidRPr="00EF5E06">
        <w:rPr>
          <w:rFonts w:ascii="Times New Roman" w:eastAsia="Arial Unicode MS" w:hAnsi="Times New Roman" w:cs="Times New Roman"/>
          <w:sz w:val="26"/>
          <w:szCs w:val="26"/>
          <w:lang w:val="en-US"/>
        </w:rPr>
        <w:t xml:space="preserve"> с Microsoft Outlook "</w:t>
      </w:r>
      <w:r w:rsidRPr="00EF5E06">
        <w:rPr>
          <w:rFonts w:ascii="Times New Roman" w:eastAsia="Arial Unicode MS" w:hAnsi="Times New Roman" w:cs="Times New Roman"/>
          <w:sz w:val="26"/>
          <w:szCs w:val="26"/>
        </w:rPr>
        <w:t xml:space="preserve"> -11.06</w:t>
      </w:r>
      <w:r w:rsidRPr="00EF5E06">
        <w:rPr>
          <w:rFonts w:ascii="Times New Roman" w:eastAsia="Arial Unicode MS" w:hAnsi="Times New Roman" w:cs="Times New Roman"/>
          <w:sz w:val="26"/>
          <w:szCs w:val="26"/>
          <w:lang w:val="en-US"/>
        </w:rPr>
        <w:t>.202</w:t>
      </w:r>
      <w:r w:rsidRPr="00EF5E06">
        <w:rPr>
          <w:rFonts w:ascii="Times New Roman" w:eastAsia="Arial Unicode MS" w:hAnsi="Times New Roman" w:cs="Times New Roman"/>
          <w:sz w:val="26"/>
          <w:szCs w:val="26"/>
        </w:rPr>
        <w:t>5</w:t>
      </w:r>
      <w:r w:rsidRPr="00EF5E06">
        <w:rPr>
          <w:rFonts w:ascii="Times New Roman" w:eastAsia="Arial Unicode MS" w:hAnsi="Times New Roman" w:cs="Times New Roman"/>
          <w:sz w:val="26"/>
          <w:szCs w:val="26"/>
          <w:lang w:val="en-US"/>
        </w:rPr>
        <w:t xml:space="preserve"> г.</w:t>
      </w:r>
      <w:r w:rsidRPr="00EF5E06">
        <w:rPr>
          <w:rFonts w:ascii="Times New Roman" w:eastAsia="Arial Unicode MS" w:hAnsi="Times New Roman" w:cs="Times New Roman"/>
          <w:sz w:val="26"/>
          <w:szCs w:val="26"/>
        </w:rPr>
        <w:t>,</w:t>
      </w:r>
      <w:r w:rsidRPr="00EF5E06">
        <w:rPr>
          <w:rFonts w:ascii="Times New Roman" w:eastAsia="Arial Unicode MS" w:hAnsi="Times New Roman" w:cs="Times New Roman"/>
          <w:sz w:val="26"/>
          <w:szCs w:val="26"/>
          <w:lang w:val="en-US"/>
        </w:rPr>
        <w:t xml:space="preserve"> </w:t>
      </w:r>
      <w:proofErr w:type="gramStart"/>
      <w:r w:rsidRPr="00EF5E06">
        <w:rPr>
          <w:rFonts w:ascii="Times New Roman" w:eastAsia="Arial Unicode MS" w:hAnsi="Times New Roman" w:cs="Times New Roman"/>
          <w:sz w:val="26"/>
          <w:szCs w:val="26"/>
          <w:lang w:val="en-US"/>
        </w:rPr>
        <w:t>НИП</w:t>
      </w:r>
      <w:r w:rsidRPr="00EF5E06">
        <w:rPr>
          <w:rFonts w:ascii="Times New Roman" w:eastAsia="Arial Unicode MS" w:hAnsi="Times New Roman" w:cs="Times New Roman"/>
          <w:sz w:val="26"/>
          <w:szCs w:val="26"/>
        </w:rPr>
        <w:t>.</w:t>
      </w:r>
      <w:proofErr w:type="gramEnd"/>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6B1985">
      <w:pPr>
        <w:spacing w:after="0" w:line="240" w:lineRule="auto"/>
        <w:ind w:firstLine="709"/>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II. СГРАДЕН ФОНД И ТЕХНИЧЕСКА ОБЕЗПЕЧЕНОСТ</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Сградата, в която към настоящият момент е настанен Районен съд-Несебър, е построена през 1985г. С Акт № 7484 от 15.06.2015г., сградата е актувана като публична държавна собственост и предоставена безвъзмездно в управление на Министерството на правосъдието за нуждите на Районен съд, Районна прокуратура, Службата по вписвания и Областно звено „Охрана“ – гр.Несебър. Същата е със застроена площ от 228 кв.м., на два етажа. Общата разгърната площ на сградата е 646 кв.м, която е посочена и в предходния АДС № 1706 от 14.12.1987г.</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С Решение по т.27.1 от Протокол № 24 от 09.06.2016г. на Пленума на ВСС, сградата преминава в управление на ВСС.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С Решение на ВСС от Протокол № 39 от 27.10.2016г., стопанисването на сградата е поверено на Председателя на РС-Несебър.</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Сградата е пригодена за достъп на инвалиди чрез осигуряване на верижен </w:t>
      </w:r>
      <w:proofErr w:type="spellStart"/>
      <w:r w:rsidRPr="000A5E84">
        <w:rPr>
          <w:rFonts w:ascii="Times New Roman" w:eastAsia="Times New Roman" w:hAnsi="Times New Roman" w:cs="Times New Roman"/>
          <w:sz w:val="26"/>
          <w:szCs w:val="26"/>
        </w:rPr>
        <w:t>стълбищен</w:t>
      </w:r>
      <w:proofErr w:type="spellEnd"/>
      <w:r w:rsidRPr="000A5E84">
        <w:rPr>
          <w:rFonts w:ascii="Times New Roman" w:eastAsia="Times New Roman" w:hAnsi="Times New Roman" w:cs="Times New Roman"/>
          <w:sz w:val="26"/>
          <w:szCs w:val="26"/>
        </w:rPr>
        <w:t xml:space="preserve"> робот.</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Обособени са самостоятелно помещение за класифицирана информация, помещение за </w:t>
      </w:r>
      <w:proofErr w:type="spellStart"/>
      <w:r w:rsidR="00AA18DE" w:rsidRPr="000A5E84">
        <w:rPr>
          <w:rFonts w:ascii="Times New Roman" w:eastAsia="Times New Roman" w:hAnsi="Times New Roman" w:cs="Times New Roman"/>
          <w:sz w:val="26"/>
          <w:szCs w:val="26"/>
        </w:rPr>
        <w:t>призовкари</w:t>
      </w:r>
      <w:proofErr w:type="spellEnd"/>
      <w:r w:rsidRPr="000A5E84">
        <w:rPr>
          <w:rFonts w:ascii="Times New Roman" w:eastAsia="Times New Roman" w:hAnsi="Times New Roman" w:cs="Times New Roman"/>
          <w:sz w:val="26"/>
          <w:szCs w:val="26"/>
        </w:rPr>
        <w:t>, и помещение за служителите на РД „Охрана“ – гр.Бургас.</w:t>
      </w:r>
    </w:p>
    <w:p w:rsidR="00E57B88" w:rsidRPr="000A5E84" w:rsidRDefault="00EA7EEF" w:rsidP="00EA7EEF">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lang w:val="bg"/>
        </w:rPr>
      </w:pPr>
      <w:r w:rsidRPr="000A5E84">
        <w:rPr>
          <w:rFonts w:ascii="Times New Roman" w:eastAsia="Times New Roman" w:hAnsi="Times New Roman" w:cs="Times New Roman"/>
          <w:bCs/>
          <w:sz w:val="26"/>
          <w:szCs w:val="26"/>
          <w:lang w:val="bg"/>
        </w:rPr>
        <w:t>Периодично се анализира състоянието на техническата база на съда и материалните ресурси</w:t>
      </w:r>
      <w:r w:rsidR="00AA18DE" w:rsidRPr="000A5E84">
        <w:rPr>
          <w:rFonts w:ascii="Times New Roman" w:eastAsia="Times New Roman" w:hAnsi="Times New Roman" w:cs="Times New Roman"/>
          <w:bCs/>
          <w:sz w:val="26"/>
          <w:szCs w:val="26"/>
          <w:lang w:val="bg"/>
        </w:rPr>
        <w:t>,</w:t>
      </w:r>
      <w:r w:rsidRPr="000A5E84">
        <w:rPr>
          <w:rFonts w:ascii="Times New Roman" w:eastAsia="Times New Roman" w:hAnsi="Times New Roman" w:cs="Times New Roman"/>
          <w:bCs/>
          <w:sz w:val="26"/>
          <w:szCs w:val="26"/>
          <w:lang w:val="bg"/>
        </w:rPr>
        <w:t xml:space="preserve"> и се взема решения за тяхното обновяване</w:t>
      </w:r>
      <w:r w:rsidR="00AA18DE" w:rsidRPr="000A5E84">
        <w:rPr>
          <w:rFonts w:ascii="Times New Roman" w:eastAsia="Times New Roman" w:hAnsi="Times New Roman" w:cs="Times New Roman"/>
          <w:bCs/>
          <w:sz w:val="26"/>
          <w:szCs w:val="26"/>
          <w:lang w:val="bg"/>
        </w:rPr>
        <w:t>, като основната цел е осигуряване на здравословни и безопасни условия на труд</w:t>
      </w:r>
      <w:r w:rsidR="004E6716" w:rsidRPr="000A5E84">
        <w:rPr>
          <w:rFonts w:ascii="Times New Roman" w:eastAsia="Times New Roman" w:hAnsi="Times New Roman" w:cs="Times New Roman"/>
          <w:bCs/>
          <w:sz w:val="26"/>
          <w:szCs w:val="26"/>
          <w:lang w:val="bg"/>
        </w:rPr>
        <w:t xml:space="preserve">, както и модернизиране на </w:t>
      </w:r>
      <w:r w:rsidR="001D46DB" w:rsidRPr="000A5E84">
        <w:rPr>
          <w:rFonts w:ascii="Times New Roman" w:eastAsia="Times New Roman" w:hAnsi="Times New Roman" w:cs="Times New Roman"/>
          <w:bCs/>
          <w:sz w:val="26"/>
          <w:szCs w:val="26"/>
          <w:lang w:val="bg"/>
        </w:rPr>
        <w:t>предлаганите в съда услуги</w:t>
      </w:r>
      <w:r w:rsidR="00AA18DE" w:rsidRPr="000A5E84">
        <w:rPr>
          <w:rFonts w:ascii="Times New Roman" w:eastAsia="Times New Roman" w:hAnsi="Times New Roman" w:cs="Times New Roman"/>
          <w:bCs/>
          <w:sz w:val="26"/>
          <w:szCs w:val="26"/>
          <w:lang w:val="bg"/>
        </w:rPr>
        <w:t>.</w:t>
      </w:r>
      <w:r w:rsidRPr="000A5E84">
        <w:rPr>
          <w:rFonts w:ascii="Times New Roman" w:eastAsia="Times New Roman" w:hAnsi="Times New Roman" w:cs="Times New Roman"/>
          <w:bCs/>
          <w:sz w:val="26"/>
          <w:szCs w:val="26"/>
          <w:lang w:val="bg"/>
        </w:rPr>
        <w:t xml:space="preserve"> </w:t>
      </w:r>
    </w:p>
    <w:p w:rsidR="00EA7EEF" w:rsidRPr="000A5E84" w:rsidRDefault="004E6716" w:rsidP="00EA7EEF">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rPr>
      </w:pPr>
      <w:r w:rsidRPr="000A5E84">
        <w:rPr>
          <w:rFonts w:ascii="Times New Roman" w:eastAsia="Times New Roman" w:hAnsi="Times New Roman" w:cs="Times New Roman"/>
          <w:b/>
          <w:bCs/>
          <w:sz w:val="26"/>
          <w:szCs w:val="26"/>
        </w:rPr>
        <w:t>В изпълнение на горното, п</w:t>
      </w:r>
      <w:r w:rsidR="00B64BA4">
        <w:rPr>
          <w:rFonts w:ascii="Times New Roman" w:eastAsia="Times New Roman" w:hAnsi="Times New Roman" w:cs="Times New Roman"/>
          <w:b/>
          <w:bCs/>
          <w:sz w:val="26"/>
          <w:szCs w:val="26"/>
        </w:rPr>
        <w:t>рез 2025</w:t>
      </w:r>
      <w:r w:rsidR="00EA7EEF" w:rsidRPr="000A5E84">
        <w:rPr>
          <w:rFonts w:ascii="Times New Roman" w:eastAsia="Times New Roman" w:hAnsi="Times New Roman" w:cs="Times New Roman"/>
          <w:b/>
          <w:bCs/>
          <w:sz w:val="26"/>
          <w:szCs w:val="26"/>
        </w:rPr>
        <w:t>г. са извършени следните дейности:</w:t>
      </w:r>
    </w:p>
    <w:p w:rsidR="00B64BA4" w:rsidRPr="00B64BA4" w:rsidRDefault="00B64BA4" w:rsidP="00B64BA4">
      <w:pPr>
        <w:widowControl w:val="0"/>
        <w:shd w:val="clear" w:color="auto" w:fill="FFFFFF"/>
        <w:autoSpaceDE w:val="0"/>
        <w:autoSpaceDN w:val="0"/>
        <w:adjustRightInd w:val="0"/>
        <w:spacing w:after="0" w:line="240" w:lineRule="auto"/>
        <w:ind w:left="720"/>
        <w:jc w:val="both"/>
        <w:rPr>
          <w:rFonts w:ascii="Times New Roman" w:eastAsia="Times New Roman" w:hAnsi="Times New Roman" w:cs="Times New Roman"/>
          <w:bCs/>
          <w:sz w:val="26"/>
          <w:szCs w:val="26"/>
        </w:rPr>
      </w:pPr>
      <w:r w:rsidRPr="00B64BA4">
        <w:rPr>
          <w:rFonts w:ascii="Times New Roman" w:eastAsia="Times New Roman" w:hAnsi="Times New Roman" w:cs="Times New Roman"/>
          <w:bCs/>
          <w:sz w:val="26"/>
          <w:szCs w:val="26"/>
        </w:rPr>
        <w:t xml:space="preserve">  -  изградени са </w:t>
      </w:r>
      <w:proofErr w:type="spellStart"/>
      <w:r w:rsidRPr="00B64BA4">
        <w:rPr>
          <w:rFonts w:ascii="Times New Roman" w:eastAsia="Times New Roman" w:hAnsi="Times New Roman" w:cs="Times New Roman"/>
          <w:bCs/>
          <w:sz w:val="26"/>
          <w:szCs w:val="26"/>
        </w:rPr>
        <w:t>заземителна</w:t>
      </w:r>
      <w:proofErr w:type="spellEnd"/>
      <w:r w:rsidRPr="00B64BA4">
        <w:rPr>
          <w:rFonts w:ascii="Times New Roman" w:eastAsia="Times New Roman" w:hAnsi="Times New Roman" w:cs="Times New Roman"/>
          <w:bCs/>
          <w:sz w:val="26"/>
          <w:szCs w:val="26"/>
        </w:rPr>
        <w:t xml:space="preserve"> и </w:t>
      </w:r>
      <w:proofErr w:type="spellStart"/>
      <w:r w:rsidRPr="00B64BA4">
        <w:rPr>
          <w:rFonts w:ascii="Times New Roman" w:eastAsia="Times New Roman" w:hAnsi="Times New Roman" w:cs="Times New Roman"/>
          <w:bCs/>
          <w:sz w:val="26"/>
          <w:szCs w:val="26"/>
        </w:rPr>
        <w:t>мълниезащитна</w:t>
      </w:r>
      <w:proofErr w:type="spellEnd"/>
      <w:r w:rsidRPr="00B64BA4">
        <w:rPr>
          <w:rFonts w:ascii="Times New Roman" w:eastAsia="Times New Roman" w:hAnsi="Times New Roman" w:cs="Times New Roman"/>
          <w:bCs/>
          <w:sz w:val="26"/>
          <w:szCs w:val="26"/>
        </w:rPr>
        <w:t xml:space="preserve"> инсталации;</w:t>
      </w:r>
    </w:p>
    <w:p w:rsidR="00B64BA4" w:rsidRPr="00B64BA4" w:rsidRDefault="00B64BA4" w:rsidP="00B64BA4">
      <w:pPr>
        <w:widowControl w:val="0"/>
        <w:shd w:val="clear" w:color="auto" w:fill="FFFFFF"/>
        <w:autoSpaceDE w:val="0"/>
        <w:autoSpaceDN w:val="0"/>
        <w:adjustRightInd w:val="0"/>
        <w:spacing w:after="0" w:line="240" w:lineRule="auto"/>
        <w:ind w:left="851"/>
        <w:jc w:val="both"/>
        <w:rPr>
          <w:rFonts w:ascii="Times New Roman" w:eastAsia="Times New Roman" w:hAnsi="Times New Roman" w:cs="Times New Roman"/>
          <w:bCs/>
          <w:sz w:val="26"/>
          <w:szCs w:val="26"/>
        </w:rPr>
      </w:pPr>
      <w:r w:rsidRPr="00B64BA4">
        <w:rPr>
          <w:rFonts w:ascii="Times New Roman" w:eastAsia="Times New Roman" w:hAnsi="Times New Roman" w:cs="Times New Roman"/>
          <w:bCs/>
          <w:sz w:val="26"/>
          <w:szCs w:val="26"/>
        </w:rPr>
        <w:t xml:space="preserve">-  закупени два броя звукозаписни системи за </w:t>
      </w:r>
      <w:r w:rsidR="004D6167">
        <w:rPr>
          <w:rFonts w:ascii="Times New Roman" w:eastAsia="Times New Roman" w:hAnsi="Times New Roman" w:cs="Times New Roman"/>
          <w:bCs/>
          <w:sz w:val="26"/>
          <w:szCs w:val="26"/>
        </w:rPr>
        <w:t>С</w:t>
      </w:r>
      <w:r w:rsidRPr="00B64BA4">
        <w:rPr>
          <w:rFonts w:ascii="Times New Roman" w:eastAsia="Times New Roman" w:hAnsi="Times New Roman" w:cs="Times New Roman"/>
          <w:bCs/>
          <w:sz w:val="26"/>
          <w:szCs w:val="26"/>
        </w:rPr>
        <w:t>ъдебни зали</w:t>
      </w:r>
      <w:r w:rsidR="004D6167">
        <w:rPr>
          <w:rFonts w:ascii="Times New Roman" w:eastAsia="Times New Roman" w:hAnsi="Times New Roman" w:cs="Times New Roman"/>
          <w:bCs/>
          <w:sz w:val="26"/>
          <w:szCs w:val="26"/>
        </w:rPr>
        <w:t xml:space="preserve"> № 1 и № 2</w:t>
      </w:r>
      <w:r w:rsidRPr="00B64BA4">
        <w:rPr>
          <w:rFonts w:ascii="Times New Roman" w:eastAsia="Times New Roman" w:hAnsi="Times New Roman" w:cs="Times New Roman"/>
          <w:bCs/>
          <w:sz w:val="26"/>
          <w:szCs w:val="26"/>
        </w:rPr>
        <w:t>;</w:t>
      </w:r>
    </w:p>
    <w:p w:rsidR="00B64BA4" w:rsidRPr="00B64BA4" w:rsidRDefault="00B64BA4" w:rsidP="00B64BA4">
      <w:pPr>
        <w:widowControl w:val="0"/>
        <w:shd w:val="clear" w:color="auto" w:fill="FFFFFF"/>
        <w:autoSpaceDE w:val="0"/>
        <w:autoSpaceDN w:val="0"/>
        <w:adjustRightInd w:val="0"/>
        <w:spacing w:after="0" w:line="240" w:lineRule="auto"/>
        <w:ind w:left="851"/>
        <w:jc w:val="both"/>
        <w:rPr>
          <w:rFonts w:ascii="Times New Roman" w:eastAsia="Times New Roman" w:hAnsi="Times New Roman" w:cs="Times New Roman"/>
          <w:bCs/>
          <w:sz w:val="26"/>
          <w:szCs w:val="26"/>
        </w:rPr>
      </w:pPr>
      <w:r w:rsidRPr="00B64BA4">
        <w:rPr>
          <w:rFonts w:ascii="Times New Roman" w:eastAsia="Times New Roman" w:hAnsi="Times New Roman" w:cs="Times New Roman"/>
          <w:bCs/>
          <w:sz w:val="26"/>
          <w:szCs w:val="26"/>
        </w:rPr>
        <w:t xml:space="preserve">-  частичен ремонт на покрив на сградата на съдебната палата; </w:t>
      </w:r>
    </w:p>
    <w:p w:rsidR="00B64BA4" w:rsidRPr="00B64BA4" w:rsidRDefault="00B64BA4" w:rsidP="00B64BA4">
      <w:pPr>
        <w:widowControl w:val="0"/>
        <w:shd w:val="clear" w:color="auto" w:fill="FFFFFF"/>
        <w:autoSpaceDE w:val="0"/>
        <w:autoSpaceDN w:val="0"/>
        <w:adjustRightInd w:val="0"/>
        <w:spacing w:after="0" w:line="240" w:lineRule="auto"/>
        <w:ind w:left="851"/>
        <w:jc w:val="both"/>
        <w:rPr>
          <w:rFonts w:ascii="Times New Roman" w:eastAsia="Times New Roman" w:hAnsi="Times New Roman" w:cs="Times New Roman"/>
          <w:bCs/>
          <w:sz w:val="26"/>
          <w:szCs w:val="26"/>
        </w:rPr>
      </w:pPr>
      <w:r w:rsidRPr="00B64BA4">
        <w:rPr>
          <w:rFonts w:ascii="Times New Roman" w:eastAsia="Times New Roman" w:hAnsi="Times New Roman" w:cs="Times New Roman"/>
          <w:bCs/>
          <w:sz w:val="26"/>
          <w:szCs w:val="26"/>
        </w:rPr>
        <w:t>-  закупени два нови метални шкафа за архив;</w:t>
      </w:r>
    </w:p>
    <w:p w:rsidR="00B64BA4" w:rsidRDefault="00B64BA4" w:rsidP="00B64BA4">
      <w:pPr>
        <w:widowControl w:val="0"/>
        <w:shd w:val="clear" w:color="auto" w:fill="FFFFFF"/>
        <w:autoSpaceDE w:val="0"/>
        <w:autoSpaceDN w:val="0"/>
        <w:adjustRightInd w:val="0"/>
        <w:spacing w:after="0" w:line="240" w:lineRule="auto"/>
        <w:ind w:left="720"/>
        <w:jc w:val="both"/>
        <w:rPr>
          <w:rFonts w:ascii="Times New Roman" w:eastAsia="Times New Roman" w:hAnsi="Times New Roman" w:cs="Times New Roman"/>
          <w:bCs/>
          <w:sz w:val="26"/>
          <w:szCs w:val="26"/>
        </w:rPr>
      </w:pPr>
      <w:r w:rsidRPr="00B64BA4">
        <w:rPr>
          <w:rFonts w:ascii="Times New Roman" w:eastAsia="Times New Roman" w:hAnsi="Times New Roman" w:cs="Times New Roman"/>
          <w:bCs/>
          <w:sz w:val="26"/>
          <w:szCs w:val="26"/>
        </w:rPr>
        <w:t xml:space="preserve">  -  няколко текущи ремонта на служебен автомобил;</w:t>
      </w:r>
    </w:p>
    <w:p w:rsidR="00B64BA4" w:rsidRPr="00B64BA4" w:rsidRDefault="00B64BA4" w:rsidP="00B64BA4">
      <w:pPr>
        <w:widowControl w:val="0"/>
        <w:shd w:val="clear" w:color="auto" w:fill="FFFFFF"/>
        <w:autoSpaceDE w:val="0"/>
        <w:autoSpaceDN w:val="0"/>
        <w:adjustRightInd w:val="0"/>
        <w:spacing w:after="0" w:line="240" w:lineRule="auto"/>
        <w:ind w:left="720" w:firstLine="131"/>
        <w:jc w:val="both"/>
        <w:rPr>
          <w:rFonts w:ascii="Times New Roman" w:eastAsia="Times New Roman" w:hAnsi="Times New Roman" w:cs="Times New Roman"/>
          <w:bCs/>
          <w:sz w:val="26"/>
          <w:szCs w:val="26"/>
        </w:rPr>
      </w:pPr>
      <w:r w:rsidRPr="00B64BA4">
        <w:rPr>
          <w:rFonts w:ascii="Times New Roman" w:eastAsia="Times New Roman" w:hAnsi="Times New Roman" w:cs="Times New Roman"/>
          <w:bCs/>
          <w:sz w:val="26"/>
          <w:szCs w:val="26"/>
        </w:rPr>
        <w:t>- подменен водомер</w:t>
      </w:r>
      <w:r>
        <w:rPr>
          <w:rFonts w:ascii="Times New Roman" w:eastAsia="Times New Roman" w:hAnsi="Times New Roman" w:cs="Times New Roman"/>
          <w:bCs/>
          <w:sz w:val="26"/>
          <w:szCs w:val="26"/>
        </w:rPr>
        <w:t xml:space="preserve"> с дигитален такъв</w:t>
      </w:r>
      <w:r w:rsidRPr="00B64BA4">
        <w:rPr>
          <w:rFonts w:ascii="Times New Roman" w:eastAsia="Times New Roman" w:hAnsi="Times New Roman" w:cs="Times New Roman"/>
          <w:bCs/>
          <w:sz w:val="26"/>
          <w:szCs w:val="26"/>
        </w:rPr>
        <w:t>;</w:t>
      </w:r>
    </w:p>
    <w:p w:rsidR="00B64BA4" w:rsidRPr="00B64BA4" w:rsidRDefault="00B64BA4" w:rsidP="00B64BA4">
      <w:pPr>
        <w:widowControl w:val="0"/>
        <w:shd w:val="clear" w:color="auto" w:fill="FFFFFF"/>
        <w:autoSpaceDE w:val="0"/>
        <w:autoSpaceDN w:val="0"/>
        <w:adjustRightInd w:val="0"/>
        <w:spacing w:after="0" w:line="240" w:lineRule="auto"/>
        <w:ind w:left="851"/>
        <w:jc w:val="both"/>
        <w:rPr>
          <w:rFonts w:ascii="Times New Roman" w:eastAsia="Times New Roman" w:hAnsi="Times New Roman" w:cs="Times New Roman"/>
          <w:bCs/>
          <w:sz w:val="26"/>
          <w:szCs w:val="26"/>
        </w:rPr>
      </w:pPr>
      <w:r w:rsidRPr="00B64BA4">
        <w:rPr>
          <w:rFonts w:ascii="Times New Roman" w:eastAsia="Times New Roman" w:hAnsi="Times New Roman" w:cs="Times New Roman"/>
          <w:bCs/>
          <w:sz w:val="26"/>
          <w:szCs w:val="26"/>
        </w:rPr>
        <w:t xml:space="preserve">- монтирана </w:t>
      </w:r>
      <w:proofErr w:type="spellStart"/>
      <w:r w:rsidRPr="00B64BA4">
        <w:rPr>
          <w:rFonts w:ascii="Times New Roman" w:eastAsia="Times New Roman" w:hAnsi="Times New Roman" w:cs="Times New Roman"/>
          <w:bCs/>
          <w:sz w:val="26"/>
          <w:szCs w:val="26"/>
        </w:rPr>
        <w:t>стоянка</w:t>
      </w:r>
      <w:proofErr w:type="spellEnd"/>
      <w:r w:rsidRPr="00B64BA4">
        <w:rPr>
          <w:rFonts w:ascii="Times New Roman" w:eastAsia="Times New Roman" w:hAnsi="Times New Roman" w:cs="Times New Roman"/>
          <w:bCs/>
          <w:sz w:val="26"/>
          <w:szCs w:val="26"/>
        </w:rPr>
        <w:t xml:space="preserve"> за велосипеди;</w:t>
      </w:r>
    </w:p>
    <w:p w:rsidR="00B64BA4" w:rsidRPr="00B64BA4" w:rsidRDefault="00B64BA4" w:rsidP="00B64BA4">
      <w:pPr>
        <w:widowControl w:val="0"/>
        <w:shd w:val="clear" w:color="auto" w:fill="FFFFFF"/>
        <w:autoSpaceDE w:val="0"/>
        <w:autoSpaceDN w:val="0"/>
        <w:adjustRightInd w:val="0"/>
        <w:spacing w:after="0" w:line="240" w:lineRule="auto"/>
        <w:ind w:left="851"/>
        <w:jc w:val="both"/>
        <w:rPr>
          <w:rFonts w:ascii="Times New Roman" w:eastAsia="Times New Roman" w:hAnsi="Times New Roman" w:cs="Times New Roman"/>
          <w:bCs/>
          <w:sz w:val="26"/>
          <w:szCs w:val="26"/>
        </w:rPr>
      </w:pPr>
      <w:r w:rsidRPr="00B64BA4">
        <w:rPr>
          <w:rFonts w:ascii="Times New Roman" w:eastAsia="Times New Roman" w:hAnsi="Times New Roman" w:cs="Times New Roman"/>
          <w:bCs/>
          <w:sz w:val="26"/>
          <w:szCs w:val="26"/>
        </w:rPr>
        <w:t xml:space="preserve">- закупени  един скенер, един мрежов принтер, 10 броя допълнителна </w:t>
      </w:r>
      <w:r w:rsidRPr="00B64BA4">
        <w:rPr>
          <w:rFonts w:ascii="Times New Roman" w:eastAsia="Times New Roman" w:hAnsi="Times New Roman" w:cs="Times New Roman"/>
          <w:bCs/>
          <w:sz w:val="26"/>
          <w:szCs w:val="26"/>
          <w:lang w:val="en-US"/>
        </w:rPr>
        <w:t>R</w:t>
      </w:r>
      <w:r w:rsidRPr="00B64BA4">
        <w:rPr>
          <w:rFonts w:ascii="Times New Roman" w:eastAsia="Times New Roman" w:hAnsi="Times New Roman" w:cs="Times New Roman"/>
          <w:bCs/>
          <w:sz w:val="26"/>
          <w:szCs w:val="26"/>
        </w:rPr>
        <w:t>АМ памет по 8</w:t>
      </w:r>
      <w:r w:rsidRPr="00B64BA4">
        <w:rPr>
          <w:rFonts w:ascii="Times New Roman" w:eastAsia="Times New Roman" w:hAnsi="Times New Roman" w:cs="Times New Roman"/>
          <w:bCs/>
          <w:sz w:val="26"/>
          <w:szCs w:val="26"/>
          <w:lang w:val="en-US"/>
        </w:rPr>
        <w:t xml:space="preserve"> GB</w:t>
      </w:r>
      <w:r w:rsidRPr="00B64BA4">
        <w:rPr>
          <w:rFonts w:ascii="Times New Roman" w:eastAsia="Times New Roman" w:hAnsi="Times New Roman" w:cs="Times New Roman"/>
          <w:bCs/>
          <w:sz w:val="26"/>
          <w:szCs w:val="26"/>
        </w:rPr>
        <w:t xml:space="preserve">, един стол за държавен съдебен изпълнител, един брой слушалки за съдебен секретар, три броя бар код четци, два броя оптични устройства, един брой вентилатор, четири броя протектори за </w:t>
      </w:r>
      <w:proofErr w:type="spellStart"/>
      <w:r w:rsidRPr="00B64BA4">
        <w:rPr>
          <w:rFonts w:ascii="Times New Roman" w:eastAsia="Times New Roman" w:hAnsi="Times New Roman" w:cs="Times New Roman"/>
          <w:bCs/>
          <w:sz w:val="26"/>
          <w:szCs w:val="26"/>
        </w:rPr>
        <w:t>климатик</w:t>
      </w:r>
      <w:proofErr w:type="spellEnd"/>
      <w:r w:rsidRPr="00B64BA4">
        <w:rPr>
          <w:rFonts w:ascii="Times New Roman" w:eastAsia="Times New Roman" w:hAnsi="Times New Roman" w:cs="Times New Roman"/>
          <w:bCs/>
          <w:sz w:val="26"/>
          <w:szCs w:val="26"/>
        </w:rPr>
        <w:t>.</w:t>
      </w:r>
    </w:p>
    <w:p w:rsidR="005D450B" w:rsidRPr="00A96725" w:rsidRDefault="00EC2838" w:rsidP="002E7C84">
      <w:pPr>
        <w:spacing w:after="0" w:line="240" w:lineRule="auto"/>
        <w:ind w:firstLine="709"/>
        <w:jc w:val="both"/>
        <w:rPr>
          <w:rFonts w:ascii="Times New Roman" w:eastAsia="Times New Roman" w:hAnsi="Times New Roman" w:cs="Times New Roman"/>
          <w:sz w:val="26"/>
          <w:szCs w:val="26"/>
        </w:rPr>
      </w:pPr>
      <w:r w:rsidRPr="005D450B">
        <w:rPr>
          <w:rFonts w:ascii="Times New Roman" w:eastAsia="Times New Roman" w:hAnsi="Times New Roman" w:cs="Times New Roman"/>
          <w:sz w:val="26"/>
          <w:szCs w:val="26"/>
        </w:rPr>
        <w:t xml:space="preserve">С писмо от 17.10.2024г. на Административния ръководител-Председател на Районен съд - Несебър до Комисия "Професионална квалификация и информационни технологии", с копие до Комисия „Бюджет и финанси” при Висшия съдебен съвет,  </w:t>
      </w:r>
      <w:r w:rsidRPr="005D450B">
        <w:rPr>
          <w:rFonts w:ascii="Times New Roman" w:eastAsia="Times New Roman" w:hAnsi="Times New Roman" w:cs="Times New Roman"/>
          <w:b/>
          <w:sz w:val="26"/>
          <w:szCs w:val="26"/>
        </w:rPr>
        <w:t xml:space="preserve">е отправено </w:t>
      </w:r>
      <w:r w:rsidR="00DC5DEF" w:rsidRPr="005D450B">
        <w:rPr>
          <w:rFonts w:ascii="Times New Roman" w:eastAsia="Times New Roman" w:hAnsi="Times New Roman" w:cs="Times New Roman"/>
          <w:b/>
          <w:sz w:val="26"/>
          <w:szCs w:val="26"/>
        </w:rPr>
        <w:t xml:space="preserve">второ по ред </w:t>
      </w:r>
      <w:r w:rsidR="00E02404">
        <w:rPr>
          <w:rFonts w:ascii="Times New Roman" w:eastAsia="Times New Roman" w:hAnsi="Times New Roman" w:cs="Times New Roman"/>
          <w:b/>
          <w:sz w:val="26"/>
          <w:szCs w:val="26"/>
        </w:rPr>
        <w:t xml:space="preserve">мотивирано </w:t>
      </w:r>
      <w:r w:rsidRPr="005D450B">
        <w:rPr>
          <w:rFonts w:ascii="Times New Roman" w:eastAsia="Times New Roman" w:hAnsi="Times New Roman" w:cs="Times New Roman"/>
          <w:b/>
          <w:sz w:val="26"/>
          <w:szCs w:val="26"/>
        </w:rPr>
        <w:t>искане</w:t>
      </w:r>
      <w:r w:rsidRPr="005D450B">
        <w:rPr>
          <w:rFonts w:ascii="Times New Roman" w:eastAsia="Times New Roman" w:hAnsi="Times New Roman" w:cs="Times New Roman"/>
          <w:sz w:val="26"/>
          <w:szCs w:val="26"/>
        </w:rPr>
        <w:t xml:space="preserve"> за увеличаване на бюджетната сметка на Районен съд - гр.Несебър за 2025г. </w:t>
      </w:r>
      <w:r w:rsidRPr="005D450B">
        <w:rPr>
          <w:rFonts w:ascii="Times New Roman" w:eastAsia="Times New Roman" w:hAnsi="Times New Roman" w:cs="Times New Roman"/>
          <w:b/>
          <w:sz w:val="26"/>
          <w:szCs w:val="26"/>
        </w:rPr>
        <w:t>за закупуване</w:t>
      </w:r>
      <w:r w:rsidRPr="005D450B">
        <w:rPr>
          <w:rFonts w:ascii="Times New Roman" w:eastAsia="Times New Roman" w:hAnsi="Times New Roman" w:cs="Times New Roman"/>
          <w:sz w:val="26"/>
          <w:szCs w:val="26"/>
        </w:rPr>
        <w:t xml:space="preserve">, доставка, монтаж и двугодишна поддръжка на </w:t>
      </w:r>
      <w:r w:rsidRPr="005D450B">
        <w:rPr>
          <w:rFonts w:ascii="Times New Roman" w:eastAsia="Times New Roman" w:hAnsi="Times New Roman" w:cs="Times New Roman"/>
          <w:b/>
          <w:sz w:val="26"/>
          <w:szCs w:val="26"/>
        </w:rPr>
        <w:t>система за видеоконференция</w:t>
      </w:r>
      <w:r w:rsidRPr="005D450B">
        <w:rPr>
          <w:rFonts w:ascii="Times New Roman" w:eastAsia="Times New Roman" w:hAnsi="Times New Roman" w:cs="Times New Roman"/>
          <w:sz w:val="26"/>
          <w:szCs w:val="26"/>
        </w:rPr>
        <w:t xml:space="preserve"> за събиране на доказателства по трансгранични дела и дела със задържани лица. С </w:t>
      </w:r>
      <w:r w:rsidRPr="005D450B">
        <w:rPr>
          <w:rFonts w:ascii="Times New Roman" w:eastAsia="Times New Roman" w:hAnsi="Times New Roman" w:cs="Times New Roman"/>
          <w:b/>
          <w:sz w:val="26"/>
          <w:szCs w:val="26"/>
        </w:rPr>
        <w:t>Решение по т.2.1 от Протокол № 5</w:t>
      </w:r>
      <w:r w:rsidRPr="005D450B">
        <w:rPr>
          <w:rFonts w:ascii="Times New Roman" w:eastAsia="Times New Roman" w:hAnsi="Times New Roman" w:cs="Times New Roman"/>
          <w:sz w:val="26"/>
          <w:szCs w:val="26"/>
        </w:rPr>
        <w:t xml:space="preserve"> от заседание на Комисия ”Професионална квалификация и информационни технологии”, проведено на </w:t>
      </w:r>
      <w:r w:rsidRPr="005D450B">
        <w:rPr>
          <w:rFonts w:ascii="Times New Roman" w:eastAsia="Times New Roman" w:hAnsi="Times New Roman" w:cs="Times New Roman"/>
          <w:b/>
          <w:sz w:val="26"/>
          <w:szCs w:val="26"/>
        </w:rPr>
        <w:t>11.</w:t>
      </w:r>
      <w:proofErr w:type="spellStart"/>
      <w:r w:rsidRPr="005D450B">
        <w:rPr>
          <w:rFonts w:ascii="Times New Roman" w:eastAsia="Times New Roman" w:hAnsi="Times New Roman" w:cs="Times New Roman"/>
          <w:b/>
          <w:sz w:val="26"/>
          <w:szCs w:val="26"/>
        </w:rPr>
        <w:t>11</w:t>
      </w:r>
      <w:proofErr w:type="spellEnd"/>
      <w:r w:rsidRPr="005D450B">
        <w:rPr>
          <w:rFonts w:ascii="Times New Roman" w:eastAsia="Times New Roman" w:hAnsi="Times New Roman" w:cs="Times New Roman"/>
          <w:b/>
          <w:sz w:val="26"/>
          <w:szCs w:val="26"/>
        </w:rPr>
        <w:t>.2024г.</w:t>
      </w:r>
      <w:r w:rsidRPr="005D450B">
        <w:rPr>
          <w:rFonts w:ascii="Times New Roman" w:eastAsia="Times New Roman" w:hAnsi="Times New Roman" w:cs="Times New Roman"/>
          <w:sz w:val="26"/>
          <w:szCs w:val="26"/>
        </w:rPr>
        <w:t xml:space="preserve"> </w:t>
      </w:r>
      <w:r w:rsidRPr="005D450B">
        <w:rPr>
          <w:rFonts w:ascii="Times New Roman" w:eastAsia="Times New Roman" w:hAnsi="Times New Roman" w:cs="Times New Roman"/>
          <w:b/>
          <w:sz w:val="26"/>
          <w:szCs w:val="26"/>
        </w:rPr>
        <w:t>е прието</w:t>
      </w:r>
      <w:r w:rsidRPr="005D450B">
        <w:rPr>
          <w:rFonts w:ascii="Times New Roman" w:eastAsia="Times New Roman" w:hAnsi="Times New Roman" w:cs="Times New Roman"/>
          <w:sz w:val="26"/>
          <w:szCs w:val="26"/>
        </w:rPr>
        <w:t xml:space="preserve">, </w:t>
      </w:r>
      <w:r w:rsidRPr="005D450B">
        <w:rPr>
          <w:rFonts w:ascii="Times New Roman" w:eastAsia="Times New Roman" w:hAnsi="Times New Roman" w:cs="Times New Roman"/>
          <w:b/>
          <w:sz w:val="26"/>
          <w:szCs w:val="26"/>
        </w:rPr>
        <w:t>че искането</w:t>
      </w:r>
      <w:r w:rsidRPr="005D450B">
        <w:rPr>
          <w:rFonts w:ascii="Times New Roman" w:eastAsia="Times New Roman" w:hAnsi="Times New Roman" w:cs="Times New Roman"/>
          <w:sz w:val="26"/>
          <w:szCs w:val="26"/>
        </w:rPr>
        <w:t xml:space="preserve"> за увеличение на бюджетна сметка за 2025г. за закупуване на система за видеоконференции на стойност 29871.60 лева с ДДС </w:t>
      </w:r>
      <w:r w:rsidRPr="005D450B">
        <w:rPr>
          <w:rFonts w:ascii="Times New Roman" w:eastAsia="Times New Roman" w:hAnsi="Times New Roman" w:cs="Times New Roman"/>
          <w:b/>
          <w:sz w:val="26"/>
          <w:szCs w:val="26"/>
        </w:rPr>
        <w:t>е целесъобразно</w:t>
      </w:r>
      <w:r w:rsidRPr="005D450B">
        <w:rPr>
          <w:rFonts w:ascii="Times New Roman" w:eastAsia="Times New Roman" w:hAnsi="Times New Roman" w:cs="Times New Roman"/>
          <w:sz w:val="26"/>
          <w:szCs w:val="26"/>
        </w:rPr>
        <w:t xml:space="preserve">. Решението е изпратено, ведно с мотивиран доклад на Комисия „Бюджет и финанси“ към Пленума на ВСС, по </w:t>
      </w:r>
      <w:r w:rsidRPr="00A96725">
        <w:rPr>
          <w:rFonts w:ascii="Times New Roman" w:eastAsia="Times New Roman" w:hAnsi="Times New Roman" w:cs="Times New Roman"/>
          <w:sz w:val="26"/>
          <w:szCs w:val="26"/>
        </w:rPr>
        <w:t>компетентност.</w:t>
      </w:r>
      <w:r w:rsidR="002E7C84" w:rsidRPr="00A96725">
        <w:rPr>
          <w:rFonts w:ascii="Times New Roman" w:eastAsia="Times New Roman" w:hAnsi="Times New Roman" w:cs="Times New Roman"/>
          <w:sz w:val="26"/>
          <w:szCs w:val="26"/>
        </w:rPr>
        <w:t xml:space="preserve"> С Решение </w:t>
      </w:r>
      <w:r w:rsidR="00A96725" w:rsidRPr="00A96725">
        <w:rPr>
          <w:rFonts w:ascii="Times New Roman" w:eastAsia="Times New Roman" w:hAnsi="Times New Roman" w:cs="Times New Roman"/>
          <w:sz w:val="26"/>
          <w:szCs w:val="26"/>
        </w:rPr>
        <w:t xml:space="preserve">по т.19 от Протокол № 22 от 18.06.2025г. на </w:t>
      </w:r>
      <w:r w:rsidR="00A96725" w:rsidRPr="00CE2ABD">
        <w:rPr>
          <w:rFonts w:ascii="Times New Roman" w:eastAsia="Times New Roman" w:hAnsi="Times New Roman" w:cs="Times New Roman"/>
          <w:b/>
          <w:sz w:val="26"/>
          <w:szCs w:val="26"/>
        </w:rPr>
        <w:t>Комисия „Бюджет и финанси“</w:t>
      </w:r>
      <w:r w:rsidR="00A96725" w:rsidRPr="00A96725">
        <w:rPr>
          <w:rFonts w:ascii="Times New Roman" w:eastAsia="Times New Roman" w:hAnsi="Times New Roman" w:cs="Times New Roman"/>
          <w:sz w:val="26"/>
          <w:szCs w:val="26"/>
        </w:rPr>
        <w:t xml:space="preserve">, </w:t>
      </w:r>
      <w:r w:rsidR="00A96725" w:rsidRPr="00CE2ABD">
        <w:rPr>
          <w:rFonts w:ascii="Times New Roman" w:eastAsia="Times New Roman" w:hAnsi="Times New Roman" w:cs="Times New Roman"/>
          <w:b/>
          <w:sz w:val="26"/>
          <w:szCs w:val="26"/>
        </w:rPr>
        <w:t>НЕ ДАВА СЪГЛАСИЕ</w:t>
      </w:r>
      <w:r w:rsidR="00A96725" w:rsidRPr="00A96725">
        <w:rPr>
          <w:rFonts w:ascii="Times New Roman" w:eastAsia="Times New Roman" w:hAnsi="Times New Roman" w:cs="Times New Roman"/>
          <w:sz w:val="26"/>
          <w:szCs w:val="26"/>
        </w:rPr>
        <w:t xml:space="preserve"> за увеличение на бюджет</w:t>
      </w:r>
      <w:r w:rsidR="00A96725">
        <w:rPr>
          <w:rFonts w:ascii="Times New Roman" w:eastAsia="Times New Roman" w:hAnsi="Times New Roman" w:cs="Times New Roman"/>
          <w:sz w:val="26"/>
          <w:szCs w:val="26"/>
        </w:rPr>
        <w:t>а</w:t>
      </w:r>
      <w:r w:rsidR="002D0BA8">
        <w:rPr>
          <w:rFonts w:ascii="Times New Roman" w:eastAsia="Times New Roman" w:hAnsi="Times New Roman" w:cs="Times New Roman"/>
          <w:sz w:val="26"/>
          <w:szCs w:val="26"/>
        </w:rPr>
        <w:t xml:space="preserve"> за 2025</w:t>
      </w:r>
      <w:r w:rsidR="00A96725" w:rsidRPr="00A96725">
        <w:rPr>
          <w:rFonts w:ascii="Times New Roman" w:eastAsia="Times New Roman" w:hAnsi="Times New Roman" w:cs="Times New Roman"/>
          <w:sz w:val="26"/>
          <w:szCs w:val="26"/>
        </w:rPr>
        <w:t xml:space="preserve">г. на Районен съд - Несебър с 29 872 </w:t>
      </w:r>
      <w:r w:rsidR="002D0BA8">
        <w:rPr>
          <w:rFonts w:ascii="Times New Roman" w:eastAsia="Times New Roman" w:hAnsi="Times New Roman" w:cs="Times New Roman"/>
          <w:sz w:val="26"/>
          <w:szCs w:val="26"/>
        </w:rPr>
        <w:t>лева</w:t>
      </w:r>
      <w:r w:rsidR="00A96725" w:rsidRPr="00A96725">
        <w:rPr>
          <w:rFonts w:ascii="Times New Roman" w:eastAsia="Times New Roman" w:hAnsi="Times New Roman" w:cs="Times New Roman"/>
          <w:sz w:val="26"/>
          <w:szCs w:val="26"/>
        </w:rPr>
        <w:t xml:space="preserve">, с цел осигуряване на средства за закупуване на </w:t>
      </w:r>
      <w:r w:rsidR="00A96725">
        <w:rPr>
          <w:rFonts w:ascii="Times New Roman" w:eastAsia="Times New Roman" w:hAnsi="Times New Roman" w:cs="Times New Roman"/>
          <w:sz w:val="26"/>
          <w:szCs w:val="26"/>
        </w:rPr>
        <w:t>система за видеоконференции</w:t>
      </w:r>
      <w:r w:rsidR="00A96725" w:rsidRPr="00A96725">
        <w:rPr>
          <w:rFonts w:ascii="Times New Roman" w:eastAsia="Times New Roman" w:hAnsi="Times New Roman" w:cs="Times New Roman"/>
          <w:sz w:val="26"/>
          <w:szCs w:val="26"/>
        </w:rPr>
        <w:t>, поради ограничения бюджет н</w:t>
      </w:r>
      <w:r w:rsidR="00A96725">
        <w:rPr>
          <w:rFonts w:ascii="Times New Roman" w:eastAsia="Times New Roman" w:hAnsi="Times New Roman" w:cs="Times New Roman"/>
          <w:sz w:val="26"/>
          <w:szCs w:val="26"/>
        </w:rPr>
        <w:t xml:space="preserve">а съдебната система. Наред с това, </w:t>
      </w:r>
      <w:r w:rsidR="00CE2ABD" w:rsidRPr="00CE2ABD">
        <w:rPr>
          <w:rFonts w:ascii="Times New Roman" w:eastAsia="Times New Roman" w:hAnsi="Times New Roman" w:cs="Times New Roman"/>
          <w:b/>
          <w:sz w:val="26"/>
          <w:szCs w:val="26"/>
        </w:rPr>
        <w:t>ПРЕПОРЪЧВА</w:t>
      </w:r>
      <w:r w:rsidR="00CE2ABD">
        <w:rPr>
          <w:rFonts w:ascii="Times New Roman" w:eastAsia="Times New Roman" w:hAnsi="Times New Roman" w:cs="Times New Roman"/>
          <w:sz w:val="26"/>
          <w:szCs w:val="26"/>
        </w:rPr>
        <w:t xml:space="preserve"> </w:t>
      </w:r>
      <w:r w:rsidR="002D0BA8">
        <w:rPr>
          <w:rFonts w:ascii="Times New Roman" w:eastAsia="Times New Roman" w:hAnsi="Times New Roman" w:cs="Times New Roman"/>
          <w:sz w:val="26"/>
          <w:szCs w:val="26"/>
        </w:rPr>
        <w:t>на А</w:t>
      </w:r>
      <w:r w:rsidR="00A96725" w:rsidRPr="00A96725">
        <w:rPr>
          <w:rFonts w:ascii="Times New Roman" w:eastAsia="Times New Roman" w:hAnsi="Times New Roman" w:cs="Times New Roman"/>
          <w:sz w:val="26"/>
          <w:szCs w:val="26"/>
        </w:rPr>
        <w:t>дминистративни</w:t>
      </w:r>
      <w:r w:rsidR="00A96725">
        <w:rPr>
          <w:rFonts w:ascii="Times New Roman" w:eastAsia="Times New Roman" w:hAnsi="Times New Roman" w:cs="Times New Roman"/>
          <w:sz w:val="26"/>
          <w:szCs w:val="26"/>
        </w:rPr>
        <w:t>я</w:t>
      </w:r>
      <w:r w:rsidR="00A96725" w:rsidRPr="00A96725">
        <w:rPr>
          <w:rFonts w:ascii="Times New Roman" w:eastAsia="Times New Roman" w:hAnsi="Times New Roman" w:cs="Times New Roman"/>
          <w:sz w:val="26"/>
          <w:szCs w:val="26"/>
        </w:rPr>
        <w:t xml:space="preserve"> ръководител</w:t>
      </w:r>
      <w:r w:rsidR="00A96725">
        <w:rPr>
          <w:rFonts w:ascii="Times New Roman" w:eastAsia="Times New Roman" w:hAnsi="Times New Roman" w:cs="Times New Roman"/>
          <w:sz w:val="26"/>
          <w:szCs w:val="26"/>
        </w:rPr>
        <w:t xml:space="preserve"> на </w:t>
      </w:r>
      <w:r w:rsidR="00A96725" w:rsidRPr="00A96725">
        <w:rPr>
          <w:rFonts w:ascii="Times New Roman" w:eastAsia="Times New Roman" w:hAnsi="Times New Roman" w:cs="Times New Roman"/>
          <w:sz w:val="26"/>
          <w:szCs w:val="26"/>
        </w:rPr>
        <w:t>Районен съд - Несебър при изготвяне на проектобюджет</w:t>
      </w:r>
      <w:r w:rsidR="00A96725">
        <w:rPr>
          <w:rFonts w:ascii="Times New Roman" w:eastAsia="Times New Roman" w:hAnsi="Times New Roman" w:cs="Times New Roman"/>
          <w:sz w:val="26"/>
          <w:szCs w:val="26"/>
        </w:rPr>
        <w:t>а</w:t>
      </w:r>
      <w:r w:rsidR="00A96725" w:rsidRPr="00A96725">
        <w:rPr>
          <w:rFonts w:ascii="Times New Roman" w:eastAsia="Times New Roman" w:hAnsi="Times New Roman" w:cs="Times New Roman"/>
          <w:sz w:val="26"/>
          <w:szCs w:val="26"/>
        </w:rPr>
        <w:t xml:space="preserve"> за 2026г.</w:t>
      </w:r>
      <w:r w:rsidR="00A96725">
        <w:rPr>
          <w:rFonts w:ascii="Times New Roman" w:eastAsia="Times New Roman" w:hAnsi="Times New Roman" w:cs="Times New Roman"/>
          <w:sz w:val="26"/>
          <w:szCs w:val="26"/>
        </w:rPr>
        <w:t>,</w:t>
      </w:r>
      <w:r w:rsidR="00A96725" w:rsidRPr="00A96725">
        <w:rPr>
          <w:rFonts w:ascii="Times New Roman" w:eastAsia="Times New Roman" w:hAnsi="Times New Roman" w:cs="Times New Roman"/>
          <w:sz w:val="26"/>
          <w:szCs w:val="26"/>
        </w:rPr>
        <w:t xml:space="preserve"> да предвид</w:t>
      </w:r>
      <w:r w:rsidR="00A96725">
        <w:rPr>
          <w:rFonts w:ascii="Times New Roman" w:eastAsia="Times New Roman" w:hAnsi="Times New Roman" w:cs="Times New Roman"/>
          <w:sz w:val="26"/>
          <w:szCs w:val="26"/>
        </w:rPr>
        <w:t>и</w:t>
      </w:r>
      <w:r w:rsidR="00A96725" w:rsidRPr="00A96725">
        <w:rPr>
          <w:rFonts w:ascii="Times New Roman" w:eastAsia="Times New Roman" w:hAnsi="Times New Roman" w:cs="Times New Roman"/>
          <w:sz w:val="26"/>
          <w:szCs w:val="26"/>
        </w:rPr>
        <w:t>/залож</w:t>
      </w:r>
      <w:r w:rsidR="00A96725">
        <w:rPr>
          <w:rFonts w:ascii="Times New Roman" w:eastAsia="Times New Roman" w:hAnsi="Times New Roman" w:cs="Times New Roman"/>
          <w:sz w:val="26"/>
          <w:szCs w:val="26"/>
        </w:rPr>
        <w:t>и</w:t>
      </w:r>
      <w:r w:rsidR="00A96725" w:rsidRPr="00A96725">
        <w:rPr>
          <w:rFonts w:ascii="Times New Roman" w:eastAsia="Times New Roman" w:hAnsi="Times New Roman" w:cs="Times New Roman"/>
          <w:sz w:val="26"/>
          <w:szCs w:val="26"/>
        </w:rPr>
        <w:t xml:space="preserve"> необходимите средства за закупуване на </w:t>
      </w:r>
      <w:r w:rsidR="00A96725">
        <w:rPr>
          <w:rFonts w:ascii="Times New Roman" w:eastAsia="Times New Roman" w:hAnsi="Times New Roman" w:cs="Times New Roman"/>
          <w:sz w:val="26"/>
          <w:szCs w:val="26"/>
        </w:rPr>
        <w:t>система за видеоконференции.</w:t>
      </w:r>
      <w:r w:rsidR="002D0BA8">
        <w:rPr>
          <w:rFonts w:ascii="Times New Roman" w:eastAsia="Times New Roman" w:hAnsi="Times New Roman" w:cs="Times New Roman"/>
          <w:sz w:val="26"/>
          <w:szCs w:val="26"/>
        </w:rPr>
        <w:t xml:space="preserve"> В изпълнение указанията на Комисия „Бюджет и финанси“ при СК на ВСС, съдът </w:t>
      </w:r>
      <w:r w:rsidR="002D0BA8" w:rsidRPr="00D72593">
        <w:rPr>
          <w:rFonts w:ascii="Times New Roman" w:eastAsia="Times New Roman" w:hAnsi="Times New Roman" w:cs="Times New Roman"/>
          <w:sz w:val="26"/>
          <w:szCs w:val="26"/>
        </w:rPr>
        <w:t>заложи</w:t>
      </w:r>
      <w:r w:rsidR="002D0BA8">
        <w:rPr>
          <w:rFonts w:ascii="Times New Roman" w:eastAsia="Times New Roman" w:hAnsi="Times New Roman" w:cs="Times New Roman"/>
          <w:sz w:val="26"/>
          <w:szCs w:val="26"/>
        </w:rPr>
        <w:t xml:space="preserve"> средства в проектобюджета на Районен съд – Несебър за 2026г.</w:t>
      </w:r>
      <w:r w:rsidR="002E0462">
        <w:rPr>
          <w:rFonts w:ascii="Times New Roman" w:eastAsia="Times New Roman" w:hAnsi="Times New Roman" w:cs="Times New Roman"/>
          <w:sz w:val="26"/>
          <w:szCs w:val="26"/>
        </w:rPr>
        <w:t xml:space="preserve">  за целта.</w:t>
      </w:r>
      <w:r w:rsidR="00CE2ABD">
        <w:rPr>
          <w:rFonts w:ascii="Times New Roman" w:eastAsia="Times New Roman" w:hAnsi="Times New Roman" w:cs="Times New Roman"/>
          <w:sz w:val="26"/>
          <w:szCs w:val="26"/>
        </w:rPr>
        <w:t xml:space="preserve"> </w:t>
      </w:r>
      <w:r w:rsidR="002D0BA8">
        <w:rPr>
          <w:rFonts w:ascii="Times New Roman" w:eastAsia="Times New Roman" w:hAnsi="Times New Roman" w:cs="Times New Roman"/>
          <w:sz w:val="26"/>
          <w:szCs w:val="26"/>
        </w:rPr>
        <w:t xml:space="preserve">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A96725">
        <w:rPr>
          <w:rFonts w:ascii="Times New Roman" w:eastAsia="Times New Roman" w:hAnsi="Times New Roman" w:cs="Times New Roman"/>
          <w:sz w:val="26"/>
          <w:szCs w:val="26"/>
        </w:rPr>
        <w:t>Понастоящем сградата на съда е амортизирана и</w:t>
      </w:r>
      <w:r w:rsidRPr="000A5E84">
        <w:rPr>
          <w:rFonts w:ascii="Times New Roman" w:eastAsia="Times New Roman" w:hAnsi="Times New Roman" w:cs="Times New Roman"/>
          <w:sz w:val="26"/>
          <w:szCs w:val="26"/>
        </w:rPr>
        <w:t xml:space="preserve"> недостатъчна за изпълнение на функционалните и трудовите задължения на работещите в нея, съобразно ЗБУТ.</w:t>
      </w:r>
    </w:p>
    <w:p w:rsidR="00DC5DEF" w:rsidRPr="000A5E84" w:rsidRDefault="00DC5DEF" w:rsidP="00DC5DEF">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През 2015г. е извършено техническо заснемане на съществуващата сграда и становище № 52 от 18.01.2016г. на Главния архитект на Община Несебър, с което уведомяват съда, че е невъзможно строителство и придобиване на нова сграда за нуждите на Районен съд- Несебър със съдействието на Община Несебър, но се изразява принципно съгласие за възможността да се извърши надстрояване и пристрояване на настоящата сграда. Към момента е приключила процедурата по изменение на ПУП. </w:t>
      </w:r>
    </w:p>
    <w:p w:rsidR="001E1082" w:rsidRPr="000A5E84" w:rsidRDefault="001E1082" w:rsidP="001E1082">
      <w:pPr>
        <w:spacing w:after="0" w:line="240" w:lineRule="auto"/>
        <w:ind w:firstLine="709"/>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rPr>
        <w:t xml:space="preserve">Към настоящият момент, сградата на </w:t>
      </w:r>
      <w:r w:rsidRPr="002E0462">
        <w:rPr>
          <w:rFonts w:ascii="Times New Roman" w:eastAsia="Times New Roman" w:hAnsi="Times New Roman" w:cs="Times New Roman"/>
          <w:b/>
          <w:sz w:val="26"/>
          <w:szCs w:val="26"/>
        </w:rPr>
        <w:t>Районен съд - Несебър</w:t>
      </w:r>
      <w:r>
        <w:rPr>
          <w:rFonts w:ascii="Times New Roman" w:eastAsia="Times New Roman" w:hAnsi="Times New Roman" w:cs="Times New Roman"/>
          <w:sz w:val="26"/>
          <w:szCs w:val="26"/>
        </w:rPr>
        <w:t xml:space="preserve"> </w:t>
      </w:r>
      <w:r w:rsidRPr="000A5E84">
        <w:rPr>
          <w:rFonts w:ascii="Times New Roman" w:eastAsia="Times New Roman" w:hAnsi="Times New Roman" w:cs="Times New Roman"/>
          <w:b/>
          <w:sz w:val="26"/>
          <w:szCs w:val="26"/>
          <w:lang w:eastAsia="bg-BG"/>
        </w:rPr>
        <w:t>разполага с технически паспорт и енергийно обследване</w:t>
      </w:r>
      <w:r>
        <w:rPr>
          <w:rFonts w:ascii="Times New Roman" w:eastAsia="Times New Roman" w:hAnsi="Times New Roman" w:cs="Times New Roman"/>
          <w:b/>
          <w:sz w:val="26"/>
          <w:szCs w:val="26"/>
          <w:lang w:eastAsia="bg-BG"/>
        </w:rPr>
        <w:t>.</w:t>
      </w:r>
    </w:p>
    <w:p w:rsidR="00B34052" w:rsidRDefault="00BE280A" w:rsidP="00B34052">
      <w:pPr>
        <w:spacing w:after="0" w:line="240" w:lineRule="auto"/>
        <w:ind w:firstLine="709"/>
        <w:jc w:val="both"/>
        <w:rPr>
          <w:rFonts w:ascii="Times New Roman" w:eastAsia="Times New Roman" w:hAnsi="Times New Roman" w:cs="Times New Roman"/>
          <w:sz w:val="26"/>
          <w:szCs w:val="26"/>
        </w:rPr>
      </w:pPr>
      <w:r w:rsidRPr="00B34052">
        <w:rPr>
          <w:rFonts w:ascii="Times New Roman" w:eastAsia="Times New Roman" w:hAnsi="Times New Roman" w:cs="Times New Roman"/>
          <w:sz w:val="26"/>
          <w:szCs w:val="26"/>
        </w:rPr>
        <w:t>През 2025</w:t>
      </w:r>
      <w:r w:rsidR="00DC5DEF" w:rsidRPr="00B34052">
        <w:rPr>
          <w:rFonts w:ascii="Times New Roman" w:eastAsia="Times New Roman" w:hAnsi="Times New Roman" w:cs="Times New Roman"/>
          <w:sz w:val="26"/>
          <w:szCs w:val="26"/>
        </w:rPr>
        <w:t>г., очаквахме да бъдем включени в бюджетната прогноза на СК на ВСС за обявяване на обществена поръчка за изготвянето на идеен проект за надстрояване и пристрояване</w:t>
      </w:r>
      <w:r w:rsidR="00B34052">
        <w:rPr>
          <w:rFonts w:ascii="Times New Roman" w:eastAsia="Times New Roman" w:hAnsi="Times New Roman" w:cs="Times New Roman"/>
          <w:sz w:val="26"/>
          <w:szCs w:val="26"/>
        </w:rPr>
        <w:t xml:space="preserve"> на сградата на Районен съд - Несебър</w:t>
      </w:r>
      <w:r w:rsidR="00DC5DEF" w:rsidRPr="00B34052">
        <w:rPr>
          <w:rFonts w:ascii="Times New Roman" w:eastAsia="Times New Roman" w:hAnsi="Times New Roman" w:cs="Times New Roman"/>
          <w:sz w:val="26"/>
          <w:szCs w:val="26"/>
        </w:rPr>
        <w:t xml:space="preserve">. </w:t>
      </w:r>
      <w:r w:rsidR="001E1082" w:rsidRPr="00B34052">
        <w:rPr>
          <w:rFonts w:ascii="Times New Roman" w:eastAsia="Times New Roman" w:hAnsi="Times New Roman" w:cs="Times New Roman"/>
          <w:sz w:val="26"/>
          <w:szCs w:val="26"/>
        </w:rPr>
        <w:t>За тази цел, с писмо изх.№ 3521 от 13.10.2025г., Административния ръководител на РС-Несебър за пореден път отправи искане до Комисия „Управление на собствеността“ към СК на ВСС</w:t>
      </w:r>
      <w:r w:rsidR="00B34052">
        <w:rPr>
          <w:rFonts w:ascii="Times New Roman" w:eastAsia="Times New Roman" w:hAnsi="Times New Roman" w:cs="Times New Roman"/>
          <w:sz w:val="26"/>
          <w:szCs w:val="26"/>
        </w:rPr>
        <w:t>,</w:t>
      </w:r>
      <w:r w:rsidR="00B34052" w:rsidRPr="00B34052">
        <w:rPr>
          <w:rFonts w:ascii="Times New Roman" w:eastAsia="Times New Roman" w:hAnsi="Times New Roman" w:cs="Times New Roman"/>
          <w:sz w:val="26"/>
          <w:szCs w:val="26"/>
        </w:rPr>
        <w:t xml:space="preserve"> Районен съд – Несебър да бъде включен </w:t>
      </w:r>
      <w:r w:rsidR="002E0462" w:rsidRPr="00B34052">
        <w:rPr>
          <w:rFonts w:ascii="Times New Roman" w:eastAsia="Times New Roman" w:hAnsi="Times New Roman" w:cs="Times New Roman"/>
          <w:sz w:val="26"/>
          <w:szCs w:val="26"/>
        </w:rPr>
        <w:t xml:space="preserve">през 2026г. </w:t>
      </w:r>
      <w:r w:rsidR="00B34052" w:rsidRPr="00B34052">
        <w:rPr>
          <w:rFonts w:ascii="Times New Roman" w:eastAsia="Times New Roman" w:hAnsi="Times New Roman" w:cs="Times New Roman"/>
          <w:sz w:val="26"/>
          <w:szCs w:val="26"/>
        </w:rPr>
        <w:t>в бюджетната прогноза на СК на ВСС за обявяване на обществена поръчка за изготвянето на идеен проект за надс</w:t>
      </w:r>
      <w:r w:rsidR="002E0462">
        <w:rPr>
          <w:rFonts w:ascii="Times New Roman" w:eastAsia="Times New Roman" w:hAnsi="Times New Roman" w:cs="Times New Roman"/>
          <w:sz w:val="26"/>
          <w:szCs w:val="26"/>
        </w:rPr>
        <w:t xml:space="preserve">трояване на сградата на Районен </w:t>
      </w:r>
      <w:r w:rsidR="00B34052" w:rsidRPr="00B34052">
        <w:rPr>
          <w:rFonts w:ascii="Times New Roman" w:eastAsia="Times New Roman" w:hAnsi="Times New Roman" w:cs="Times New Roman"/>
          <w:sz w:val="26"/>
          <w:szCs w:val="26"/>
        </w:rPr>
        <w:t>съд-Несебър с един етаж и пристрояване на асансьор, както и за облагородяване на терена около сградата, в частност паркинга към съда.</w:t>
      </w:r>
    </w:p>
    <w:p w:rsidR="00B34052" w:rsidRDefault="00B34052" w:rsidP="00B3405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отговор на това, с писмо </w:t>
      </w:r>
      <w:r w:rsidR="00EF7957">
        <w:rPr>
          <w:rFonts w:ascii="Times New Roman" w:eastAsia="Times New Roman" w:hAnsi="Times New Roman" w:cs="Times New Roman"/>
          <w:sz w:val="26"/>
          <w:szCs w:val="26"/>
        </w:rPr>
        <w:t xml:space="preserve">вх.№ 10052 от 15.10.2025г. </w:t>
      </w:r>
      <w:r>
        <w:rPr>
          <w:rFonts w:ascii="Times New Roman" w:eastAsia="Times New Roman" w:hAnsi="Times New Roman" w:cs="Times New Roman"/>
          <w:sz w:val="26"/>
          <w:szCs w:val="26"/>
        </w:rPr>
        <w:t>на Главният секретар на ВСС, бяхме уведомени, че в инвестиционната програма на ВСС, утвърдена с Решение по т.6 от Протокол № 14 от 29.05.2025г. на Пленума на ВСС, е включен обект: „Изготвяне на инвестиционен проект за преустройство и основен ремонт на обект: „Административна сграда за нуждите на РС-Несебър“ /обекта/. С цел определяне актуална прогнозна стойност на поръчката и стартиране подготовката на обществената поръчка за избор на изпълнител на обекта, бе поискано съдействие от РС-Несебър за предоставяне на актуална информация относно техническото задание за проектиране на всички помещения, както и за функционалната организация на тези помещения.</w:t>
      </w:r>
    </w:p>
    <w:p w:rsidR="00B34052" w:rsidRPr="00B34052" w:rsidRDefault="00B34052" w:rsidP="00B3405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 писмо </w:t>
      </w:r>
      <w:r w:rsidR="00EF7957">
        <w:rPr>
          <w:rFonts w:ascii="Times New Roman" w:eastAsia="Times New Roman" w:hAnsi="Times New Roman" w:cs="Times New Roman"/>
          <w:sz w:val="26"/>
          <w:szCs w:val="26"/>
        </w:rPr>
        <w:t>изх.№ 3644 от 21.10.2025г.,</w:t>
      </w:r>
      <w:r w:rsidR="00EF7957" w:rsidRPr="00EF7957">
        <w:rPr>
          <w:rFonts w:ascii="Times New Roman" w:eastAsia="Times New Roman" w:hAnsi="Times New Roman" w:cs="Times New Roman"/>
          <w:sz w:val="26"/>
          <w:szCs w:val="26"/>
        </w:rPr>
        <w:t xml:space="preserve"> </w:t>
      </w:r>
      <w:r w:rsidR="00EF7957" w:rsidRPr="00B34052">
        <w:rPr>
          <w:rFonts w:ascii="Times New Roman" w:eastAsia="Times New Roman" w:hAnsi="Times New Roman" w:cs="Times New Roman"/>
          <w:sz w:val="26"/>
          <w:szCs w:val="26"/>
        </w:rPr>
        <w:t>Административния ръководител на РС-Несебър</w:t>
      </w:r>
      <w:r w:rsidR="00EF7957">
        <w:rPr>
          <w:rFonts w:ascii="Times New Roman" w:eastAsia="Times New Roman" w:hAnsi="Times New Roman" w:cs="Times New Roman"/>
          <w:sz w:val="26"/>
          <w:szCs w:val="26"/>
        </w:rPr>
        <w:t xml:space="preserve"> изпрати до Главния секретар на ВСС и до Директора на Дирекция „Управление на собствеността на съдебната власт“, изменено и допълнено техническо задание, свързано с реализацията на инвестиционните намерения по надстрояване и пристрояване на сградата на Районен съд Несебър.</w:t>
      </w:r>
      <w:r>
        <w:rPr>
          <w:rFonts w:ascii="Times New Roman" w:eastAsia="Times New Roman" w:hAnsi="Times New Roman" w:cs="Times New Roman"/>
          <w:sz w:val="26"/>
          <w:szCs w:val="26"/>
        </w:rPr>
        <w:t xml:space="preserve"> </w:t>
      </w:r>
    </w:p>
    <w:p w:rsidR="00DC5DEF" w:rsidRPr="000A5E84" w:rsidRDefault="00DC5DEF" w:rsidP="00DC5DEF">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Все още </w:t>
      </w:r>
      <w:r w:rsidR="001D46DB" w:rsidRPr="000A5E84">
        <w:rPr>
          <w:rFonts w:ascii="Times New Roman" w:eastAsia="Times New Roman" w:hAnsi="Times New Roman" w:cs="Times New Roman"/>
          <w:sz w:val="26"/>
          <w:szCs w:val="26"/>
        </w:rPr>
        <w:t xml:space="preserve">в сградата на съда </w:t>
      </w:r>
      <w:r w:rsidRPr="000A5E84">
        <w:rPr>
          <w:rFonts w:ascii="Times New Roman" w:eastAsia="Times New Roman" w:hAnsi="Times New Roman" w:cs="Times New Roman"/>
          <w:sz w:val="26"/>
          <w:szCs w:val="26"/>
        </w:rPr>
        <w:t>липсват стая за адвокати и помещение за задържани лица. Липсва възможност за обособяване на стаи за съхранение на веществени доказателства и помещение за архив. Архивът на съда е пръснат по деловодствата, като основно се помещава в метални шкафове, разположени в коридорите на първи и втори етаж поради липса на възможност за обособяване на самостоятелно помещение. Поради недостиг на място за съхраняване на архивните дела, през 202</w:t>
      </w:r>
      <w:r w:rsidR="00BE280A">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бяха купени още два метални шкафа, които също </w:t>
      </w:r>
      <w:r w:rsidR="001D46DB" w:rsidRPr="000A5E84">
        <w:rPr>
          <w:rFonts w:ascii="Times New Roman" w:eastAsia="Times New Roman" w:hAnsi="Times New Roman" w:cs="Times New Roman"/>
          <w:sz w:val="26"/>
          <w:szCs w:val="26"/>
        </w:rPr>
        <w:t>бяха</w:t>
      </w:r>
      <w:r w:rsidRPr="000A5E84">
        <w:rPr>
          <w:rFonts w:ascii="Times New Roman" w:eastAsia="Times New Roman" w:hAnsi="Times New Roman" w:cs="Times New Roman"/>
          <w:sz w:val="26"/>
          <w:szCs w:val="26"/>
        </w:rPr>
        <w:t xml:space="preserve"> разположени в коридорите на първи и втори етаж на съдебната сграда.</w:t>
      </w:r>
    </w:p>
    <w:p w:rsidR="005A54C9" w:rsidRPr="000A5E84" w:rsidRDefault="005A54C9" w:rsidP="00DC5DEF">
      <w:pPr>
        <w:spacing w:after="0" w:line="240" w:lineRule="auto"/>
        <w:ind w:firstLine="709"/>
        <w:jc w:val="both"/>
        <w:rPr>
          <w:rFonts w:ascii="Times New Roman" w:eastAsia="Times New Roman" w:hAnsi="Times New Roman" w:cs="Times New Roman"/>
          <w:b/>
          <w:sz w:val="26"/>
          <w:szCs w:val="26"/>
        </w:rPr>
      </w:pPr>
      <w:r w:rsidRPr="000A5E84">
        <w:rPr>
          <w:rFonts w:ascii="Times New Roman" w:eastAsia="Times New Roman" w:hAnsi="Times New Roman" w:cs="Times New Roman"/>
          <w:sz w:val="26"/>
          <w:szCs w:val="26"/>
        </w:rPr>
        <w:t xml:space="preserve">Предвид гореизложеното, очакваме </w:t>
      </w:r>
      <w:r w:rsidR="00A51AE1">
        <w:rPr>
          <w:rFonts w:ascii="Times New Roman" w:eastAsia="Times New Roman" w:hAnsi="Times New Roman" w:cs="Times New Roman"/>
          <w:b/>
          <w:sz w:val="26"/>
          <w:szCs w:val="26"/>
        </w:rPr>
        <w:t>през 2026</w:t>
      </w:r>
      <w:r w:rsidRPr="000A5E84">
        <w:rPr>
          <w:rFonts w:ascii="Times New Roman" w:eastAsia="Times New Roman" w:hAnsi="Times New Roman" w:cs="Times New Roman"/>
          <w:b/>
          <w:sz w:val="26"/>
          <w:szCs w:val="26"/>
        </w:rPr>
        <w:t>г. да бъде обяв</w:t>
      </w:r>
      <w:r w:rsidR="00616A3F">
        <w:rPr>
          <w:rFonts w:ascii="Times New Roman" w:eastAsia="Times New Roman" w:hAnsi="Times New Roman" w:cs="Times New Roman"/>
          <w:b/>
          <w:sz w:val="26"/>
          <w:szCs w:val="26"/>
        </w:rPr>
        <w:t>ена</w:t>
      </w:r>
      <w:r w:rsidRPr="000A5E84">
        <w:rPr>
          <w:rFonts w:ascii="Times New Roman" w:eastAsia="Times New Roman" w:hAnsi="Times New Roman" w:cs="Times New Roman"/>
          <w:b/>
          <w:sz w:val="26"/>
          <w:szCs w:val="26"/>
        </w:rPr>
        <w:t xml:space="preserve"> обществена поръчка за изготвянето на идеен проект за надстрояване и пристрояване на сградата на Районен съд – гр.Несебър.</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6B1985">
      <w:pPr>
        <w:spacing w:after="0" w:line="240" w:lineRule="auto"/>
        <w:ind w:firstLine="709"/>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III. ДВИЖЕНИЕ НА ДЕЛАТА</w:t>
      </w: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1. Сравнителен анализ на несвършените дела в края на отчетния период за последните три години.</w:t>
      </w:r>
    </w:p>
    <w:p w:rsidR="00AE24EB" w:rsidRPr="000A5E84" w:rsidRDefault="000804A2" w:rsidP="00E73227">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Останалите несвършени дела, в края на отчетната </w:t>
      </w:r>
      <w:r w:rsidR="00255691">
        <w:rPr>
          <w:rFonts w:ascii="Times New Roman" w:eastAsia="Times New Roman" w:hAnsi="Times New Roman" w:cs="Times New Roman"/>
          <w:sz w:val="26"/>
          <w:szCs w:val="26"/>
        </w:rPr>
        <w:t xml:space="preserve">2025г. са общо </w:t>
      </w:r>
      <w:r w:rsidR="00EE2D34">
        <w:rPr>
          <w:rFonts w:ascii="Times New Roman" w:eastAsia="Times New Roman" w:hAnsi="Times New Roman" w:cs="Times New Roman"/>
          <w:sz w:val="26"/>
          <w:szCs w:val="26"/>
        </w:rPr>
        <w:t>65</w:t>
      </w:r>
      <w:r w:rsidR="002E0462">
        <w:rPr>
          <w:rFonts w:ascii="Times New Roman" w:eastAsia="Times New Roman" w:hAnsi="Times New Roman" w:cs="Times New Roman"/>
          <w:sz w:val="26"/>
          <w:szCs w:val="26"/>
        </w:rPr>
        <w:t>5</w:t>
      </w:r>
      <w:r w:rsidR="00255691">
        <w:rPr>
          <w:rFonts w:ascii="Times New Roman" w:eastAsia="Times New Roman" w:hAnsi="Times New Roman" w:cs="Times New Roman"/>
          <w:sz w:val="26"/>
          <w:szCs w:val="26"/>
        </w:rPr>
        <w:t>. За 2</w:t>
      </w:r>
      <w:r w:rsidR="00BD32D9" w:rsidRPr="000A5E84">
        <w:rPr>
          <w:rFonts w:ascii="Times New Roman" w:eastAsia="Times New Roman" w:hAnsi="Times New Roman" w:cs="Times New Roman"/>
          <w:sz w:val="26"/>
          <w:szCs w:val="26"/>
        </w:rPr>
        <w:t>024г.</w:t>
      </w:r>
      <w:r w:rsidRPr="000A5E84">
        <w:rPr>
          <w:rFonts w:ascii="Times New Roman" w:eastAsia="Times New Roman" w:hAnsi="Times New Roman" w:cs="Times New Roman"/>
          <w:sz w:val="26"/>
          <w:szCs w:val="26"/>
        </w:rPr>
        <w:t xml:space="preserve"> са общо </w:t>
      </w:r>
      <w:r w:rsidR="00BD32D9" w:rsidRPr="000A5E84">
        <w:rPr>
          <w:rFonts w:ascii="Times New Roman" w:eastAsia="Times New Roman" w:hAnsi="Times New Roman" w:cs="Times New Roman"/>
          <w:sz w:val="26"/>
          <w:szCs w:val="26"/>
        </w:rPr>
        <w:t>425</w:t>
      </w:r>
      <w:r w:rsidR="00255691">
        <w:rPr>
          <w:rFonts w:ascii="Times New Roman" w:eastAsia="Times New Roman" w:hAnsi="Times New Roman" w:cs="Times New Roman"/>
          <w:sz w:val="26"/>
          <w:szCs w:val="26"/>
        </w:rPr>
        <w:t>, з</w:t>
      </w:r>
      <w:r w:rsidRPr="000A5E84">
        <w:rPr>
          <w:rFonts w:ascii="Times New Roman" w:eastAsia="Times New Roman" w:hAnsi="Times New Roman" w:cs="Times New Roman"/>
          <w:sz w:val="26"/>
          <w:szCs w:val="26"/>
        </w:rPr>
        <w:t xml:space="preserve">а </w:t>
      </w:r>
      <w:r w:rsidR="00BD32D9" w:rsidRPr="000A5E84">
        <w:rPr>
          <w:rFonts w:ascii="Times New Roman" w:eastAsia="Times New Roman" w:hAnsi="Times New Roman" w:cs="Times New Roman"/>
          <w:sz w:val="26"/>
          <w:szCs w:val="26"/>
        </w:rPr>
        <w:t xml:space="preserve">2023г. са общо 342, </w:t>
      </w:r>
      <w:r w:rsidR="00255691">
        <w:rPr>
          <w:rFonts w:ascii="Times New Roman" w:eastAsia="Times New Roman" w:hAnsi="Times New Roman" w:cs="Times New Roman"/>
          <w:sz w:val="26"/>
          <w:szCs w:val="26"/>
        </w:rPr>
        <w:t xml:space="preserve">а </w:t>
      </w:r>
      <w:r w:rsidR="00BD32D9" w:rsidRPr="000A5E84">
        <w:rPr>
          <w:rFonts w:ascii="Times New Roman" w:eastAsia="Times New Roman" w:hAnsi="Times New Roman" w:cs="Times New Roman"/>
          <w:sz w:val="26"/>
          <w:szCs w:val="26"/>
        </w:rPr>
        <w:t xml:space="preserve">за </w:t>
      </w:r>
      <w:r w:rsidR="00255691">
        <w:rPr>
          <w:rFonts w:ascii="Times New Roman" w:eastAsia="Times New Roman" w:hAnsi="Times New Roman" w:cs="Times New Roman"/>
          <w:sz w:val="26"/>
          <w:szCs w:val="26"/>
        </w:rPr>
        <w:t>2022г. са общо 529 дела</w:t>
      </w:r>
      <w:r w:rsidRPr="000A5E84">
        <w:rPr>
          <w:rFonts w:ascii="Times New Roman" w:eastAsia="Times New Roman" w:hAnsi="Times New Roman" w:cs="Times New Roman"/>
          <w:sz w:val="26"/>
          <w:szCs w:val="26"/>
        </w:rPr>
        <w:t xml:space="preserve">. </w:t>
      </w:r>
      <w:r w:rsidR="000A3D82" w:rsidRPr="000A5E84">
        <w:rPr>
          <w:rFonts w:ascii="Times New Roman" w:eastAsia="Times New Roman" w:hAnsi="Times New Roman" w:cs="Times New Roman"/>
          <w:sz w:val="26"/>
          <w:szCs w:val="26"/>
        </w:rPr>
        <w:t>Наблюдава се ръст на</w:t>
      </w:r>
      <w:r w:rsidRPr="000A5E84">
        <w:rPr>
          <w:rFonts w:ascii="Times New Roman" w:eastAsia="Times New Roman" w:hAnsi="Times New Roman" w:cs="Times New Roman"/>
          <w:sz w:val="26"/>
          <w:szCs w:val="26"/>
        </w:rPr>
        <w:t xml:space="preserve"> броя на несвършените дела през 202</w:t>
      </w:r>
      <w:r w:rsidR="00255691">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спрямо тези през </w:t>
      </w:r>
      <w:r w:rsidR="00255691">
        <w:rPr>
          <w:rFonts w:ascii="Times New Roman" w:eastAsia="Times New Roman" w:hAnsi="Times New Roman" w:cs="Times New Roman"/>
          <w:sz w:val="26"/>
          <w:szCs w:val="26"/>
        </w:rPr>
        <w:t>2024г.</w:t>
      </w:r>
      <w:r w:rsidRPr="000A5E84">
        <w:rPr>
          <w:rFonts w:ascii="Times New Roman" w:eastAsia="Times New Roman" w:hAnsi="Times New Roman" w:cs="Times New Roman"/>
          <w:sz w:val="26"/>
          <w:szCs w:val="26"/>
        </w:rPr>
        <w:t xml:space="preserve">, </w:t>
      </w:r>
      <w:r w:rsidR="000A3D82" w:rsidRPr="000A5E84">
        <w:rPr>
          <w:rFonts w:ascii="Times New Roman" w:eastAsia="Times New Roman" w:hAnsi="Times New Roman" w:cs="Times New Roman"/>
          <w:sz w:val="26"/>
          <w:szCs w:val="26"/>
        </w:rPr>
        <w:t xml:space="preserve">което се дължи </w:t>
      </w:r>
      <w:r w:rsidR="00EE2D34">
        <w:rPr>
          <w:rFonts w:ascii="Times New Roman" w:eastAsia="Times New Roman" w:hAnsi="Times New Roman" w:cs="Times New Roman"/>
          <w:sz w:val="26"/>
          <w:szCs w:val="26"/>
        </w:rPr>
        <w:t xml:space="preserve">основно на постъпилите в края на годината граждански дела по </w:t>
      </w:r>
      <w:r w:rsidR="002E0462">
        <w:rPr>
          <w:rFonts w:ascii="Times New Roman" w:eastAsia="Times New Roman" w:hAnsi="Times New Roman" w:cs="Times New Roman"/>
          <w:sz w:val="26"/>
          <w:szCs w:val="26"/>
        </w:rPr>
        <w:t xml:space="preserve">общия ред /140 бр. постъпили през месец ноември и декември 2025г./ и 40 броя </w:t>
      </w:r>
      <w:r w:rsidR="009E37E7">
        <w:rPr>
          <w:rFonts w:ascii="Times New Roman" w:eastAsia="Times New Roman" w:hAnsi="Times New Roman" w:cs="Times New Roman"/>
          <w:sz w:val="26"/>
          <w:szCs w:val="26"/>
        </w:rPr>
        <w:t xml:space="preserve">постъпили </w:t>
      </w:r>
      <w:r w:rsidR="002E0462">
        <w:rPr>
          <w:rFonts w:ascii="Times New Roman" w:eastAsia="Times New Roman" w:hAnsi="Times New Roman" w:cs="Times New Roman"/>
          <w:sz w:val="26"/>
          <w:szCs w:val="26"/>
        </w:rPr>
        <w:t>АНД</w:t>
      </w:r>
      <w:r w:rsidR="009E37E7">
        <w:rPr>
          <w:rFonts w:ascii="Times New Roman" w:eastAsia="Times New Roman" w:hAnsi="Times New Roman" w:cs="Times New Roman"/>
          <w:sz w:val="26"/>
          <w:szCs w:val="26"/>
        </w:rPr>
        <w:t xml:space="preserve"> в същия период</w:t>
      </w:r>
      <w:r w:rsidR="00EE2D34">
        <w:rPr>
          <w:rFonts w:ascii="Times New Roman" w:eastAsia="Times New Roman" w:hAnsi="Times New Roman" w:cs="Times New Roman"/>
          <w:sz w:val="26"/>
          <w:szCs w:val="26"/>
        </w:rPr>
        <w:t>, 4</w:t>
      </w:r>
      <w:r w:rsidR="00A1242A">
        <w:rPr>
          <w:rFonts w:ascii="Times New Roman" w:eastAsia="Times New Roman" w:hAnsi="Times New Roman" w:cs="Times New Roman"/>
          <w:sz w:val="26"/>
          <w:szCs w:val="26"/>
        </w:rPr>
        <w:t>0</w:t>
      </w:r>
      <w:r w:rsidR="00EE2D34">
        <w:rPr>
          <w:rFonts w:ascii="Times New Roman" w:eastAsia="Times New Roman" w:hAnsi="Times New Roman" w:cs="Times New Roman"/>
          <w:sz w:val="26"/>
          <w:szCs w:val="26"/>
        </w:rPr>
        <w:t xml:space="preserve"> броя дела – неприключили производства за делба</w:t>
      </w:r>
      <w:r w:rsidR="00A1242A">
        <w:rPr>
          <w:rFonts w:ascii="Times New Roman" w:eastAsia="Times New Roman" w:hAnsi="Times New Roman" w:cs="Times New Roman"/>
          <w:sz w:val="26"/>
          <w:szCs w:val="26"/>
        </w:rPr>
        <w:t xml:space="preserve"> на недвижими имоти, </w:t>
      </w:r>
      <w:r w:rsidR="00EE2D34">
        <w:rPr>
          <w:rFonts w:ascii="Times New Roman" w:eastAsia="Times New Roman" w:hAnsi="Times New Roman" w:cs="Times New Roman"/>
          <w:sz w:val="26"/>
          <w:szCs w:val="26"/>
        </w:rPr>
        <w:t>както и на непълния съдийски състав, при който са работили магистратите през годината</w:t>
      </w:r>
      <w:r w:rsidRPr="000A5E84">
        <w:rPr>
          <w:rFonts w:ascii="Times New Roman" w:eastAsia="Times New Roman" w:hAnsi="Times New Roman" w:cs="Times New Roman"/>
          <w:sz w:val="26"/>
          <w:szCs w:val="26"/>
        </w:rPr>
        <w:t>.</w:t>
      </w:r>
      <w:r w:rsidR="000A3D82" w:rsidRPr="000A5E84">
        <w:rPr>
          <w:rFonts w:ascii="Times New Roman" w:eastAsia="Times New Roman" w:hAnsi="Times New Roman" w:cs="Times New Roman"/>
          <w:sz w:val="26"/>
          <w:szCs w:val="26"/>
        </w:rPr>
        <w:t xml:space="preserve"> През </w:t>
      </w:r>
      <w:r w:rsidR="00EE2D34">
        <w:rPr>
          <w:rFonts w:ascii="Times New Roman" w:eastAsia="Times New Roman" w:hAnsi="Times New Roman" w:cs="Times New Roman"/>
          <w:sz w:val="26"/>
          <w:szCs w:val="26"/>
        </w:rPr>
        <w:t xml:space="preserve">ноември </w:t>
      </w:r>
      <w:r w:rsidR="000A3D82" w:rsidRPr="000A5E84">
        <w:rPr>
          <w:rFonts w:ascii="Times New Roman" w:eastAsia="Times New Roman" w:hAnsi="Times New Roman" w:cs="Times New Roman"/>
          <w:sz w:val="26"/>
          <w:szCs w:val="26"/>
        </w:rPr>
        <w:t xml:space="preserve">2024г. </w:t>
      </w:r>
      <w:r w:rsidR="00EE2D34">
        <w:rPr>
          <w:rFonts w:ascii="Times New Roman" w:eastAsia="Times New Roman" w:hAnsi="Times New Roman" w:cs="Times New Roman"/>
          <w:sz w:val="26"/>
          <w:szCs w:val="26"/>
        </w:rPr>
        <w:t xml:space="preserve">съдия Валери Събев беше командирован в Административен съд – Бургас за срок до ноември 2025г., като неговите </w:t>
      </w:r>
      <w:r w:rsidR="000A3D82" w:rsidRPr="000A5E84">
        <w:rPr>
          <w:rFonts w:ascii="Times New Roman" w:eastAsia="Times New Roman" w:hAnsi="Times New Roman" w:cs="Times New Roman"/>
          <w:sz w:val="26"/>
          <w:szCs w:val="26"/>
        </w:rPr>
        <w:t>висящи дела бяха преразпределени на останалите в РС-Несебър петима съдии, които трябваше да приключат своите</w:t>
      </w:r>
      <w:r w:rsidR="00AE24EB" w:rsidRPr="000A5E84">
        <w:rPr>
          <w:rFonts w:ascii="Times New Roman" w:eastAsia="Times New Roman" w:hAnsi="Times New Roman" w:cs="Times New Roman"/>
          <w:sz w:val="26"/>
          <w:szCs w:val="26"/>
        </w:rPr>
        <w:t xml:space="preserve">, </w:t>
      </w:r>
      <w:r w:rsidR="000A3D82" w:rsidRPr="000A5E84">
        <w:rPr>
          <w:rFonts w:ascii="Times New Roman" w:eastAsia="Times New Roman" w:hAnsi="Times New Roman" w:cs="Times New Roman"/>
          <w:sz w:val="26"/>
          <w:szCs w:val="26"/>
        </w:rPr>
        <w:t xml:space="preserve">допълнително преразпределените им дела, както и </w:t>
      </w:r>
      <w:proofErr w:type="spellStart"/>
      <w:r w:rsidR="000A3D82" w:rsidRPr="000A5E84">
        <w:rPr>
          <w:rFonts w:ascii="Times New Roman" w:eastAsia="Times New Roman" w:hAnsi="Times New Roman" w:cs="Times New Roman"/>
          <w:sz w:val="26"/>
          <w:szCs w:val="26"/>
        </w:rPr>
        <w:t>новопостъпилите</w:t>
      </w:r>
      <w:proofErr w:type="spellEnd"/>
      <w:r w:rsidR="000A3D82" w:rsidRPr="000A5E84">
        <w:rPr>
          <w:rFonts w:ascii="Times New Roman" w:eastAsia="Times New Roman" w:hAnsi="Times New Roman" w:cs="Times New Roman"/>
          <w:sz w:val="26"/>
          <w:szCs w:val="26"/>
        </w:rPr>
        <w:t xml:space="preserve"> такива.</w:t>
      </w:r>
      <w:r w:rsidR="00AE24EB" w:rsidRPr="000A5E84">
        <w:rPr>
          <w:rFonts w:ascii="Times New Roman" w:eastAsia="Times New Roman" w:hAnsi="Times New Roman" w:cs="Times New Roman"/>
          <w:sz w:val="26"/>
          <w:szCs w:val="26"/>
        </w:rPr>
        <w:t xml:space="preserve"> </w:t>
      </w:r>
      <w:r w:rsidR="008A69B3">
        <w:rPr>
          <w:rFonts w:ascii="Times New Roman" w:eastAsia="Times New Roman" w:hAnsi="Times New Roman" w:cs="Times New Roman"/>
          <w:sz w:val="26"/>
          <w:szCs w:val="26"/>
        </w:rPr>
        <w:t>Наред с гореизложеното, в</w:t>
      </w:r>
      <w:r w:rsidR="008A69B3" w:rsidRPr="000A5E84">
        <w:rPr>
          <w:rFonts w:ascii="Times New Roman" w:eastAsia="Times New Roman" w:hAnsi="Times New Roman" w:cs="Times New Roman"/>
          <w:sz w:val="26"/>
          <w:szCs w:val="26"/>
        </w:rPr>
        <w:t>ъпреки по-</w:t>
      </w:r>
      <w:r w:rsidR="008A69B3">
        <w:rPr>
          <w:rFonts w:ascii="Times New Roman" w:eastAsia="Times New Roman" w:hAnsi="Times New Roman" w:cs="Times New Roman"/>
          <w:sz w:val="26"/>
          <w:szCs w:val="26"/>
        </w:rPr>
        <w:t>малкото</w:t>
      </w:r>
      <w:r w:rsidR="008A69B3" w:rsidRPr="000A5E84">
        <w:rPr>
          <w:rFonts w:ascii="Times New Roman" w:eastAsia="Times New Roman" w:hAnsi="Times New Roman" w:cs="Times New Roman"/>
          <w:sz w:val="26"/>
          <w:szCs w:val="26"/>
        </w:rPr>
        <w:t xml:space="preserve"> постъпление на дела през 202</w:t>
      </w:r>
      <w:r w:rsidR="008A69B3">
        <w:rPr>
          <w:rFonts w:ascii="Times New Roman" w:eastAsia="Times New Roman" w:hAnsi="Times New Roman" w:cs="Times New Roman"/>
          <w:sz w:val="26"/>
          <w:szCs w:val="26"/>
        </w:rPr>
        <w:t>5</w:t>
      </w:r>
      <w:r w:rsidR="008A69B3" w:rsidRPr="000A5E84">
        <w:rPr>
          <w:rFonts w:ascii="Times New Roman" w:eastAsia="Times New Roman" w:hAnsi="Times New Roman" w:cs="Times New Roman"/>
          <w:sz w:val="26"/>
          <w:szCs w:val="26"/>
        </w:rPr>
        <w:t xml:space="preserve">г., общо </w:t>
      </w:r>
      <w:r w:rsidR="008A69B3">
        <w:rPr>
          <w:rFonts w:ascii="Times New Roman" w:eastAsia="Times New Roman" w:hAnsi="Times New Roman" w:cs="Times New Roman"/>
          <w:sz w:val="26"/>
          <w:szCs w:val="26"/>
        </w:rPr>
        <w:t>несвършените дела са повече, тъй като</w:t>
      </w:r>
      <w:r w:rsidR="008A69B3" w:rsidRPr="000A5E84">
        <w:rPr>
          <w:rFonts w:ascii="Times New Roman" w:eastAsia="Times New Roman" w:hAnsi="Times New Roman" w:cs="Times New Roman"/>
          <w:sz w:val="26"/>
          <w:szCs w:val="26"/>
        </w:rPr>
        <w:t xml:space="preserve"> висящите </w:t>
      </w:r>
      <w:r w:rsidR="008A69B3">
        <w:rPr>
          <w:rFonts w:ascii="Times New Roman" w:eastAsia="Times New Roman" w:hAnsi="Times New Roman" w:cs="Times New Roman"/>
          <w:sz w:val="26"/>
          <w:szCs w:val="26"/>
        </w:rPr>
        <w:t xml:space="preserve">дела </w:t>
      </w:r>
      <w:r w:rsidR="008A69B3" w:rsidRPr="000A5E84">
        <w:rPr>
          <w:rFonts w:ascii="Times New Roman" w:eastAsia="Times New Roman" w:hAnsi="Times New Roman" w:cs="Times New Roman"/>
          <w:sz w:val="26"/>
          <w:szCs w:val="26"/>
        </w:rPr>
        <w:t xml:space="preserve">в началото на </w:t>
      </w:r>
      <w:r w:rsidR="008A69B3">
        <w:rPr>
          <w:rFonts w:ascii="Times New Roman" w:eastAsia="Times New Roman" w:hAnsi="Times New Roman" w:cs="Times New Roman"/>
          <w:sz w:val="26"/>
          <w:szCs w:val="26"/>
        </w:rPr>
        <w:t xml:space="preserve">2025г. са били 425, при 342 за </w:t>
      </w:r>
      <w:r w:rsidR="008A69B3" w:rsidRPr="000A5E84">
        <w:rPr>
          <w:rFonts w:ascii="Times New Roman" w:eastAsia="Times New Roman" w:hAnsi="Times New Roman" w:cs="Times New Roman"/>
          <w:sz w:val="26"/>
          <w:szCs w:val="26"/>
        </w:rPr>
        <w:t>2024г., при 529 към началото на 2023г.</w:t>
      </w:r>
    </w:p>
    <w:p w:rsidR="008A69B3" w:rsidRPr="000A5E84" w:rsidRDefault="000804A2" w:rsidP="008A69B3">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несвършените общо </w:t>
      </w:r>
      <w:r w:rsidR="00EE2D34">
        <w:rPr>
          <w:rFonts w:ascii="Times New Roman" w:eastAsia="Times New Roman" w:hAnsi="Times New Roman" w:cs="Times New Roman"/>
          <w:sz w:val="26"/>
          <w:szCs w:val="26"/>
        </w:rPr>
        <w:t>65</w:t>
      </w:r>
      <w:r w:rsidR="009E37E7">
        <w:rPr>
          <w:rFonts w:ascii="Times New Roman" w:eastAsia="Times New Roman" w:hAnsi="Times New Roman" w:cs="Times New Roman"/>
          <w:sz w:val="26"/>
          <w:szCs w:val="26"/>
        </w:rPr>
        <w:t>5</w:t>
      </w:r>
      <w:r w:rsidR="00EE2D34">
        <w:rPr>
          <w:rFonts w:ascii="Times New Roman" w:eastAsia="Times New Roman" w:hAnsi="Times New Roman" w:cs="Times New Roman"/>
          <w:sz w:val="26"/>
          <w:szCs w:val="26"/>
        </w:rPr>
        <w:t xml:space="preserve"> дел</w:t>
      </w:r>
      <w:r w:rsidR="009E37E7">
        <w:rPr>
          <w:rFonts w:ascii="Times New Roman" w:eastAsia="Times New Roman" w:hAnsi="Times New Roman" w:cs="Times New Roman"/>
          <w:sz w:val="26"/>
          <w:szCs w:val="26"/>
        </w:rPr>
        <w:t>а за 2025г., гражданските са 504</w:t>
      </w:r>
      <w:r w:rsidR="00EE2D34">
        <w:rPr>
          <w:rFonts w:ascii="Times New Roman" w:eastAsia="Times New Roman" w:hAnsi="Times New Roman" w:cs="Times New Roman"/>
          <w:sz w:val="26"/>
          <w:szCs w:val="26"/>
        </w:rPr>
        <w:t xml:space="preserve">, при </w:t>
      </w:r>
      <w:r w:rsidR="00E73227" w:rsidRPr="000A5E84">
        <w:rPr>
          <w:rFonts w:ascii="Times New Roman" w:eastAsia="Times New Roman" w:hAnsi="Times New Roman" w:cs="Times New Roman"/>
          <w:sz w:val="26"/>
          <w:szCs w:val="26"/>
        </w:rPr>
        <w:t>326</w:t>
      </w:r>
      <w:r w:rsidR="00EE2D34">
        <w:rPr>
          <w:rFonts w:ascii="Times New Roman" w:eastAsia="Times New Roman" w:hAnsi="Times New Roman" w:cs="Times New Roman"/>
          <w:sz w:val="26"/>
          <w:szCs w:val="26"/>
        </w:rPr>
        <w:t xml:space="preserve"> за 2024г.</w:t>
      </w:r>
      <w:r w:rsidR="00E73227"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258 дела</w:t>
      </w:r>
      <w:r w:rsidR="00E73227" w:rsidRPr="000A5E84">
        <w:rPr>
          <w:rFonts w:ascii="Times New Roman" w:eastAsia="Times New Roman" w:hAnsi="Times New Roman" w:cs="Times New Roman"/>
          <w:sz w:val="26"/>
          <w:szCs w:val="26"/>
        </w:rPr>
        <w:t xml:space="preserve"> за 2023г.</w:t>
      </w:r>
      <w:r w:rsidRPr="000A5E84">
        <w:rPr>
          <w:rFonts w:ascii="Times New Roman" w:eastAsia="Times New Roman" w:hAnsi="Times New Roman" w:cs="Times New Roman"/>
          <w:sz w:val="26"/>
          <w:szCs w:val="26"/>
        </w:rPr>
        <w:t xml:space="preserve">, </w:t>
      </w:r>
      <w:r w:rsidR="00EE2D34">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415 дела за 2022г., а наказателните дела са </w:t>
      </w:r>
      <w:r w:rsidR="00E73227" w:rsidRPr="000A5E84">
        <w:rPr>
          <w:rFonts w:ascii="Times New Roman" w:eastAsia="Times New Roman" w:hAnsi="Times New Roman" w:cs="Times New Roman"/>
          <w:sz w:val="26"/>
          <w:szCs w:val="26"/>
        </w:rPr>
        <w:t xml:space="preserve">– </w:t>
      </w:r>
      <w:r w:rsidR="009E37E7">
        <w:rPr>
          <w:rFonts w:ascii="Times New Roman" w:eastAsia="Times New Roman" w:hAnsi="Times New Roman" w:cs="Times New Roman"/>
          <w:sz w:val="26"/>
          <w:szCs w:val="26"/>
        </w:rPr>
        <w:t>151</w:t>
      </w:r>
      <w:r w:rsidR="00EE2D34">
        <w:rPr>
          <w:rFonts w:ascii="Times New Roman" w:eastAsia="Times New Roman" w:hAnsi="Times New Roman" w:cs="Times New Roman"/>
          <w:sz w:val="26"/>
          <w:szCs w:val="26"/>
        </w:rPr>
        <w:t xml:space="preserve">, при </w:t>
      </w:r>
      <w:r w:rsidR="00E73227" w:rsidRPr="000A5E84">
        <w:rPr>
          <w:rFonts w:ascii="Times New Roman" w:eastAsia="Times New Roman" w:hAnsi="Times New Roman" w:cs="Times New Roman"/>
          <w:sz w:val="26"/>
          <w:szCs w:val="26"/>
        </w:rPr>
        <w:t>99</w:t>
      </w:r>
      <w:r w:rsidR="00EE2D34">
        <w:rPr>
          <w:rFonts w:ascii="Times New Roman" w:eastAsia="Times New Roman" w:hAnsi="Times New Roman" w:cs="Times New Roman"/>
          <w:sz w:val="26"/>
          <w:szCs w:val="26"/>
        </w:rPr>
        <w:t xml:space="preserve"> за 2024г.</w:t>
      </w:r>
      <w:r w:rsidR="00E73227"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84</w:t>
      </w:r>
      <w:r w:rsidR="00E73227" w:rsidRPr="000A5E84">
        <w:rPr>
          <w:rFonts w:ascii="Times New Roman" w:eastAsia="Times New Roman" w:hAnsi="Times New Roman" w:cs="Times New Roman"/>
          <w:sz w:val="26"/>
          <w:szCs w:val="26"/>
        </w:rPr>
        <w:t xml:space="preserve"> за 2023г.</w:t>
      </w:r>
      <w:r w:rsidRPr="000A5E84">
        <w:rPr>
          <w:rFonts w:ascii="Times New Roman" w:eastAsia="Times New Roman" w:hAnsi="Times New Roman" w:cs="Times New Roman"/>
          <w:sz w:val="26"/>
          <w:szCs w:val="26"/>
        </w:rPr>
        <w:t xml:space="preserve">, </w:t>
      </w:r>
      <w:r w:rsidR="00EE2D34">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114 дела за 2022г.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2.Сравнителен анализ на постъпленията на дела през последните три години.</w:t>
      </w:r>
    </w:p>
    <w:p w:rsidR="00A1242A" w:rsidRPr="000A5E84" w:rsidRDefault="00A1242A" w:rsidP="00A1242A">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Постъпилите дела 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w:t>
      </w:r>
      <w:r>
        <w:rPr>
          <w:rFonts w:ascii="Times New Roman" w:eastAsia="Times New Roman" w:hAnsi="Times New Roman" w:cs="Times New Roman"/>
          <w:sz w:val="26"/>
          <w:szCs w:val="26"/>
        </w:rPr>
        <w:t>2299</w:t>
      </w:r>
      <w:r w:rsidRPr="000A5E84">
        <w:rPr>
          <w:rFonts w:ascii="Times New Roman" w:eastAsia="Times New Roman" w:hAnsi="Times New Roman" w:cs="Times New Roman"/>
          <w:sz w:val="26"/>
          <w:szCs w:val="26"/>
        </w:rPr>
        <w:t xml:space="preserve">, от които </w:t>
      </w:r>
      <w:r>
        <w:rPr>
          <w:rFonts w:ascii="Times New Roman" w:eastAsia="Times New Roman" w:hAnsi="Times New Roman" w:cs="Times New Roman"/>
          <w:sz w:val="26"/>
          <w:szCs w:val="26"/>
        </w:rPr>
        <w:t>1440</w:t>
      </w:r>
      <w:r w:rsidRPr="000A5E84">
        <w:rPr>
          <w:rFonts w:ascii="Times New Roman" w:eastAsia="Times New Roman" w:hAnsi="Times New Roman" w:cs="Times New Roman"/>
          <w:sz w:val="26"/>
          <w:szCs w:val="26"/>
        </w:rPr>
        <w:t xml:space="preserve"> граждански и 8</w:t>
      </w:r>
      <w:r>
        <w:rPr>
          <w:rFonts w:ascii="Times New Roman" w:eastAsia="Times New Roman" w:hAnsi="Times New Roman" w:cs="Times New Roman"/>
          <w:sz w:val="26"/>
          <w:szCs w:val="26"/>
        </w:rPr>
        <w:t>59</w:t>
      </w:r>
      <w:r w:rsidRPr="000A5E84">
        <w:rPr>
          <w:rFonts w:ascii="Times New Roman" w:eastAsia="Times New Roman" w:hAnsi="Times New Roman" w:cs="Times New Roman"/>
          <w:sz w:val="26"/>
          <w:szCs w:val="26"/>
        </w:rPr>
        <w:t xml:space="preserve"> наказателни.</w:t>
      </w:r>
    </w:p>
    <w:p w:rsidR="00E73227" w:rsidRPr="000A5E84" w:rsidRDefault="00E73227" w:rsidP="00E73227">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Постъпилите дела през 2024г. са 24</w:t>
      </w:r>
      <w:r w:rsidR="00A52EE9" w:rsidRPr="000A5E84">
        <w:rPr>
          <w:rFonts w:ascii="Times New Roman" w:eastAsia="Times New Roman" w:hAnsi="Times New Roman" w:cs="Times New Roman"/>
          <w:sz w:val="26"/>
          <w:szCs w:val="26"/>
        </w:rPr>
        <w:t>31</w:t>
      </w:r>
      <w:r w:rsidRPr="000A5E84">
        <w:rPr>
          <w:rFonts w:ascii="Times New Roman" w:eastAsia="Times New Roman" w:hAnsi="Times New Roman" w:cs="Times New Roman"/>
          <w:sz w:val="26"/>
          <w:szCs w:val="26"/>
        </w:rPr>
        <w:t xml:space="preserve">, от които </w:t>
      </w:r>
      <w:r w:rsidR="00343845" w:rsidRPr="000A5E84">
        <w:rPr>
          <w:rFonts w:ascii="Times New Roman" w:eastAsia="Times New Roman" w:hAnsi="Times New Roman" w:cs="Times New Roman"/>
          <w:sz w:val="26"/>
          <w:szCs w:val="26"/>
        </w:rPr>
        <w:t>15</w:t>
      </w:r>
      <w:r w:rsidR="00A52EE9" w:rsidRPr="000A5E84">
        <w:rPr>
          <w:rFonts w:ascii="Times New Roman" w:eastAsia="Times New Roman" w:hAnsi="Times New Roman" w:cs="Times New Roman"/>
          <w:sz w:val="26"/>
          <w:szCs w:val="26"/>
        </w:rPr>
        <w:t>85</w:t>
      </w:r>
      <w:r w:rsidRPr="000A5E84">
        <w:rPr>
          <w:rFonts w:ascii="Times New Roman" w:eastAsia="Times New Roman" w:hAnsi="Times New Roman" w:cs="Times New Roman"/>
          <w:sz w:val="26"/>
          <w:szCs w:val="26"/>
        </w:rPr>
        <w:t xml:space="preserve"> граждански и </w:t>
      </w:r>
      <w:r w:rsidR="00343845" w:rsidRPr="000A5E84">
        <w:rPr>
          <w:rFonts w:ascii="Times New Roman" w:eastAsia="Times New Roman" w:hAnsi="Times New Roman" w:cs="Times New Roman"/>
          <w:sz w:val="26"/>
          <w:szCs w:val="26"/>
        </w:rPr>
        <w:t>8</w:t>
      </w:r>
      <w:r w:rsidR="00A52EE9" w:rsidRPr="000A5E84">
        <w:rPr>
          <w:rFonts w:ascii="Times New Roman" w:eastAsia="Times New Roman" w:hAnsi="Times New Roman" w:cs="Times New Roman"/>
          <w:sz w:val="26"/>
          <w:szCs w:val="26"/>
        </w:rPr>
        <w:t>46</w:t>
      </w:r>
      <w:r w:rsidRPr="000A5E84">
        <w:rPr>
          <w:rFonts w:ascii="Times New Roman" w:eastAsia="Times New Roman" w:hAnsi="Times New Roman" w:cs="Times New Roman"/>
          <w:sz w:val="26"/>
          <w:szCs w:val="26"/>
        </w:rPr>
        <w:t xml:space="preserve"> наказателни.</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Постъпилите дела през 2023г. са 2318, от които 1441 граждански и 877 наказателни.</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Постъпилите дела през 2022г. са 2743, от които 1508 граждански и 1235 наказателни.</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 сравнителен анализ се наблюдава </w:t>
      </w:r>
      <w:r w:rsidR="00F53A11">
        <w:rPr>
          <w:rFonts w:ascii="Times New Roman" w:eastAsia="Times New Roman" w:hAnsi="Times New Roman" w:cs="Times New Roman"/>
          <w:sz w:val="26"/>
          <w:szCs w:val="26"/>
        </w:rPr>
        <w:t xml:space="preserve">спад </w:t>
      </w:r>
      <w:r w:rsidRPr="000A5E84">
        <w:rPr>
          <w:rFonts w:ascii="Times New Roman" w:eastAsia="Times New Roman" w:hAnsi="Times New Roman" w:cs="Times New Roman"/>
          <w:sz w:val="26"/>
          <w:szCs w:val="26"/>
        </w:rPr>
        <w:t>на постъпленията по граждански дела през 202</w:t>
      </w:r>
      <w:r w:rsidR="00F53A11">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г. спрямо постъпилите дела през 202</w:t>
      </w:r>
      <w:r w:rsidR="00F53A11">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г., с</w:t>
      </w:r>
      <w:r w:rsidR="00BF169F" w:rsidRPr="000A5E84">
        <w:rPr>
          <w:rFonts w:ascii="Times New Roman" w:eastAsia="Times New Roman" w:hAnsi="Times New Roman" w:cs="Times New Roman"/>
          <w:sz w:val="26"/>
          <w:szCs w:val="26"/>
        </w:rPr>
        <w:t xml:space="preserve"> 14</w:t>
      </w:r>
      <w:r w:rsidR="00F53A11">
        <w:rPr>
          <w:rFonts w:ascii="Times New Roman" w:eastAsia="Times New Roman" w:hAnsi="Times New Roman" w:cs="Times New Roman"/>
          <w:sz w:val="26"/>
          <w:szCs w:val="26"/>
        </w:rPr>
        <w:t>5 по-малко</w:t>
      </w:r>
      <w:r w:rsidR="00D163ED">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r w:rsidR="0018123A">
        <w:rPr>
          <w:rFonts w:ascii="Times New Roman" w:eastAsia="Times New Roman" w:hAnsi="Times New Roman" w:cs="Times New Roman"/>
          <w:sz w:val="26"/>
          <w:szCs w:val="26"/>
        </w:rPr>
        <w:t xml:space="preserve">Това се дължи най-вече на липсата на постъпления на електронни заповедни производства след 01.07.2025г., поради </w:t>
      </w:r>
      <w:r w:rsidRPr="000A5E84">
        <w:rPr>
          <w:rFonts w:ascii="Times New Roman" w:eastAsia="Times New Roman" w:hAnsi="Times New Roman" w:cs="Times New Roman"/>
          <w:sz w:val="26"/>
          <w:szCs w:val="26"/>
        </w:rPr>
        <w:t>висока</w:t>
      </w:r>
      <w:r w:rsidR="0018123A">
        <w:rPr>
          <w:rFonts w:ascii="Times New Roman" w:eastAsia="Times New Roman" w:hAnsi="Times New Roman" w:cs="Times New Roman"/>
          <w:sz w:val="26"/>
          <w:szCs w:val="26"/>
        </w:rPr>
        <w:t>та</w:t>
      </w:r>
      <w:r w:rsidRPr="000A5E84">
        <w:rPr>
          <w:rFonts w:ascii="Times New Roman" w:eastAsia="Times New Roman" w:hAnsi="Times New Roman" w:cs="Times New Roman"/>
          <w:sz w:val="26"/>
          <w:szCs w:val="26"/>
        </w:rPr>
        <w:t xml:space="preserve"> </w:t>
      </w:r>
      <w:r w:rsidR="009E37E7">
        <w:rPr>
          <w:rFonts w:ascii="Times New Roman" w:eastAsia="Times New Roman" w:hAnsi="Times New Roman" w:cs="Times New Roman"/>
          <w:sz w:val="26"/>
          <w:szCs w:val="26"/>
        </w:rPr>
        <w:t xml:space="preserve">действителна натовареност на магистратите и </w:t>
      </w:r>
      <w:r w:rsidRPr="000A5E84">
        <w:rPr>
          <w:rFonts w:ascii="Times New Roman" w:eastAsia="Times New Roman" w:hAnsi="Times New Roman" w:cs="Times New Roman"/>
          <w:sz w:val="26"/>
          <w:szCs w:val="26"/>
        </w:rPr>
        <w:t>фактическа</w:t>
      </w:r>
      <w:r w:rsidR="009E37E7">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и правна сложност</w:t>
      </w:r>
      <w:r w:rsidR="0018123A">
        <w:rPr>
          <w:rFonts w:ascii="Times New Roman" w:eastAsia="Times New Roman" w:hAnsi="Times New Roman" w:cs="Times New Roman"/>
          <w:sz w:val="26"/>
          <w:szCs w:val="26"/>
        </w:rPr>
        <w:t xml:space="preserve"> на разглежданите в Районен съд-Несебър граждански дела</w:t>
      </w:r>
      <w:r w:rsidRPr="000A5E84">
        <w:rPr>
          <w:rFonts w:ascii="Times New Roman" w:eastAsia="Times New Roman" w:hAnsi="Times New Roman" w:cs="Times New Roman"/>
          <w:sz w:val="26"/>
          <w:szCs w:val="26"/>
        </w:rPr>
        <w:t xml:space="preserve">, </w:t>
      </w:r>
      <w:r w:rsidR="00BF169F" w:rsidRPr="000A5E84">
        <w:rPr>
          <w:rFonts w:ascii="Times New Roman" w:eastAsia="Times New Roman" w:hAnsi="Times New Roman" w:cs="Times New Roman"/>
          <w:sz w:val="26"/>
          <w:szCs w:val="26"/>
        </w:rPr>
        <w:t>повечето</w:t>
      </w:r>
      <w:r w:rsidR="0018123A">
        <w:rPr>
          <w:rFonts w:ascii="Times New Roman" w:eastAsia="Times New Roman" w:hAnsi="Times New Roman" w:cs="Times New Roman"/>
          <w:sz w:val="26"/>
          <w:szCs w:val="26"/>
        </w:rPr>
        <w:t xml:space="preserve"> с международен елемент. </w:t>
      </w:r>
      <w:r w:rsidRPr="000A5E84">
        <w:rPr>
          <w:rFonts w:ascii="Times New Roman" w:eastAsia="Times New Roman" w:hAnsi="Times New Roman" w:cs="Times New Roman"/>
          <w:sz w:val="26"/>
          <w:szCs w:val="26"/>
        </w:rPr>
        <w:t xml:space="preserve">Наблюдава се </w:t>
      </w:r>
      <w:r w:rsidR="00F53A11">
        <w:rPr>
          <w:rFonts w:ascii="Times New Roman" w:eastAsia="Times New Roman" w:hAnsi="Times New Roman" w:cs="Times New Roman"/>
          <w:sz w:val="26"/>
          <w:szCs w:val="26"/>
        </w:rPr>
        <w:t>минимално увеличение</w:t>
      </w:r>
      <w:r w:rsidRPr="000A5E84">
        <w:rPr>
          <w:rFonts w:ascii="Times New Roman" w:eastAsia="Times New Roman" w:hAnsi="Times New Roman" w:cs="Times New Roman"/>
          <w:sz w:val="26"/>
          <w:szCs w:val="26"/>
        </w:rPr>
        <w:t xml:space="preserve"> при постъпленията на наказателните дела, </w:t>
      </w:r>
      <w:r w:rsidR="00BF169F" w:rsidRPr="000A5E84">
        <w:rPr>
          <w:rFonts w:ascii="Times New Roman" w:eastAsia="Times New Roman" w:hAnsi="Times New Roman" w:cs="Times New Roman"/>
          <w:sz w:val="26"/>
          <w:szCs w:val="26"/>
        </w:rPr>
        <w:t>което</w:t>
      </w:r>
      <w:r w:rsidRPr="000A5E84">
        <w:rPr>
          <w:rFonts w:ascii="Times New Roman" w:eastAsia="Times New Roman" w:hAnsi="Times New Roman" w:cs="Times New Roman"/>
          <w:sz w:val="26"/>
          <w:szCs w:val="26"/>
        </w:rPr>
        <w:t xml:space="preserve"> се дължи основно на  постъпленията на </w:t>
      </w:r>
      <w:r w:rsidR="00D163ED">
        <w:rPr>
          <w:rFonts w:ascii="Times New Roman" w:eastAsia="Times New Roman" w:hAnsi="Times New Roman" w:cs="Times New Roman"/>
          <w:sz w:val="26"/>
          <w:szCs w:val="26"/>
        </w:rPr>
        <w:t>НОХД – с 16 повече</w:t>
      </w:r>
      <w:r w:rsidRPr="000A5E84">
        <w:rPr>
          <w:rFonts w:ascii="Times New Roman" w:eastAsia="Times New Roman" w:hAnsi="Times New Roman" w:cs="Times New Roman"/>
          <w:sz w:val="26"/>
          <w:szCs w:val="26"/>
        </w:rPr>
        <w:t>.</w:t>
      </w:r>
    </w:p>
    <w:p w:rsidR="008A69B3"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Общо делата за разглеждане през отчетния период са </w:t>
      </w:r>
      <w:r w:rsidR="00D163ED">
        <w:rPr>
          <w:rFonts w:ascii="Times New Roman" w:eastAsia="Times New Roman" w:hAnsi="Times New Roman" w:cs="Times New Roman"/>
          <w:sz w:val="26"/>
          <w:szCs w:val="26"/>
        </w:rPr>
        <w:t xml:space="preserve">2724 за 2025г., при </w:t>
      </w:r>
      <w:r w:rsidR="00A074DA" w:rsidRPr="000A5E84">
        <w:rPr>
          <w:rFonts w:ascii="Times New Roman" w:eastAsia="Times New Roman" w:hAnsi="Times New Roman" w:cs="Times New Roman"/>
          <w:sz w:val="26"/>
          <w:szCs w:val="26"/>
        </w:rPr>
        <w:t xml:space="preserve">2773 за 2024г., при </w:t>
      </w:r>
      <w:r w:rsidRPr="000A5E84">
        <w:rPr>
          <w:rFonts w:ascii="Times New Roman" w:eastAsia="Times New Roman" w:hAnsi="Times New Roman" w:cs="Times New Roman"/>
          <w:sz w:val="26"/>
          <w:szCs w:val="26"/>
        </w:rPr>
        <w:t xml:space="preserve">2847 за 2023г., при 3353 дела за 2022г.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Свършените дела през отчетната </w:t>
      </w:r>
      <w:r w:rsidR="008A69B3">
        <w:rPr>
          <w:rFonts w:ascii="Times New Roman" w:eastAsia="Times New Roman" w:hAnsi="Times New Roman" w:cs="Times New Roman"/>
          <w:sz w:val="26"/>
          <w:szCs w:val="26"/>
        </w:rPr>
        <w:t>2025г. са 206</w:t>
      </w:r>
      <w:r w:rsidR="009E37E7">
        <w:rPr>
          <w:rFonts w:ascii="Times New Roman" w:eastAsia="Times New Roman" w:hAnsi="Times New Roman" w:cs="Times New Roman"/>
          <w:sz w:val="26"/>
          <w:szCs w:val="26"/>
        </w:rPr>
        <w:t>9</w:t>
      </w:r>
      <w:r w:rsidR="008A69B3">
        <w:rPr>
          <w:rFonts w:ascii="Times New Roman" w:eastAsia="Times New Roman" w:hAnsi="Times New Roman" w:cs="Times New Roman"/>
          <w:sz w:val="26"/>
          <w:szCs w:val="26"/>
        </w:rPr>
        <w:t xml:space="preserve">, при </w:t>
      </w:r>
      <w:r w:rsidR="008A69B3" w:rsidRPr="000A5E84">
        <w:rPr>
          <w:rFonts w:ascii="Times New Roman" w:eastAsia="Times New Roman" w:hAnsi="Times New Roman" w:cs="Times New Roman"/>
          <w:sz w:val="26"/>
          <w:szCs w:val="26"/>
        </w:rPr>
        <w:t>2348</w:t>
      </w:r>
      <w:r w:rsidR="008A69B3">
        <w:rPr>
          <w:rFonts w:ascii="Times New Roman" w:eastAsia="Times New Roman" w:hAnsi="Times New Roman" w:cs="Times New Roman"/>
          <w:sz w:val="26"/>
          <w:szCs w:val="26"/>
        </w:rPr>
        <w:t xml:space="preserve"> за 2024г.</w:t>
      </w:r>
      <w:r w:rsidR="00A074DA"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2505</w:t>
      </w:r>
      <w:r w:rsidR="00A074DA" w:rsidRPr="000A5E84">
        <w:rPr>
          <w:rFonts w:ascii="Times New Roman" w:eastAsia="Times New Roman" w:hAnsi="Times New Roman" w:cs="Times New Roman"/>
          <w:sz w:val="26"/>
          <w:szCs w:val="26"/>
        </w:rPr>
        <w:t xml:space="preserve"> за 2023г.</w:t>
      </w:r>
      <w:r w:rsidRPr="000A5E84">
        <w:rPr>
          <w:rFonts w:ascii="Times New Roman" w:eastAsia="Times New Roman" w:hAnsi="Times New Roman" w:cs="Times New Roman"/>
          <w:sz w:val="26"/>
          <w:szCs w:val="26"/>
        </w:rPr>
        <w:t xml:space="preserve">, при 2824 дела за 2022г. и 2972 дела за 2021г. </w:t>
      </w:r>
    </w:p>
    <w:p w:rsidR="000804A2"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От всички разглеждан</w:t>
      </w:r>
      <w:r w:rsidR="00FB0895">
        <w:rPr>
          <w:rFonts w:ascii="Times New Roman" w:eastAsia="Times New Roman" w:hAnsi="Times New Roman" w:cs="Times New Roman"/>
          <w:sz w:val="26"/>
          <w:szCs w:val="26"/>
        </w:rPr>
        <w:t>и</w:t>
      </w:r>
      <w:r w:rsidRPr="000A5E84">
        <w:rPr>
          <w:rFonts w:ascii="Times New Roman" w:eastAsia="Times New Roman" w:hAnsi="Times New Roman" w:cs="Times New Roman"/>
          <w:sz w:val="26"/>
          <w:szCs w:val="26"/>
        </w:rPr>
        <w:t xml:space="preserve"> дела, през </w:t>
      </w:r>
      <w:r w:rsidR="00FB0895">
        <w:rPr>
          <w:rFonts w:ascii="Times New Roman" w:eastAsia="Times New Roman" w:hAnsi="Times New Roman" w:cs="Times New Roman"/>
          <w:sz w:val="26"/>
          <w:szCs w:val="26"/>
        </w:rPr>
        <w:t xml:space="preserve">2025г. са свършени 76%, при </w:t>
      </w:r>
      <w:r w:rsidR="00A074DA" w:rsidRPr="000A5E84">
        <w:rPr>
          <w:rFonts w:ascii="Times New Roman" w:eastAsia="Times New Roman" w:hAnsi="Times New Roman" w:cs="Times New Roman"/>
          <w:sz w:val="26"/>
          <w:szCs w:val="26"/>
        </w:rPr>
        <w:t>85%</w:t>
      </w:r>
      <w:r w:rsidR="00FB0895">
        <w:rPr>
          <w:rFonts w:ascii="Times New Roman" w:eastAsia="Times New Roman" w:hAnsi="Times New Roman" w:cs="Times New Roman"/>
          <w:sz w:val="26"/>
          <w:szCs w:val="26"/>
        </w:rPr>
        <w:t xml:space="preserve"> за</w:t>
      </w:r>
      <w:r w:rsidR="00A074DA" w:rsidRPr="000A5E84">
        <w:rPr>
          <w:rFonts w:ascii="Times New Roman" w:eastAsia="Times New Roman" w:hAnsi="Times New Roman" w:cs="Times New Roman"/>
          <w:sz w:val="26"/>
          <w:szCs w:val="26"/>
        </w:rPr>
        <w:t xml:space="preserve"> </w:t>
      </w:r>
      <w:r w:rsidR="00FB0895" w:rsidRPr="000A5E84">
        <w:rPr>
          <w:rFonts w:ascii="Times New Roman" w:eastAsia="Times New Roman" w:hAnsi="Times New Roman" w:cs="Times New Roman"/>
          <w:sz w:val="26"/>
          <w:szCs w:val="26"/>
        </w:rPr>
        <w:t>2024г.</w:t>
      </w:r>
      <w:r w:rsidR="00FB0895">
        <w:rPr>
          <w:rFonts w:ascii="Times New Roman" w:eastAsia="Times New Roman" w:hAnsi="Times New Roman" w:cs="Times New Roman"/>
          <w:sz w:val="26"/>
          <w:szCs w:val="26"/>
        </w:rPr>
        <w:t>,</w:t>
      </w:r>
      <w:r w:rsidR="00FB0895" w:rsidRPr="000A5E84">
        <w:rPr>
          <w:rFonts w:ascii="Times New Roman" w:eastAsia="Times New Roman" w:hAnsi="Times New Roman" w:cs="Times New Roman"/>
          <w:sz w:val="26"/>
          <w:szCs w:val="26"/>
        </w:rPr>
        <w:t xml:space="preserve"> </w:t>
      </w:r>
      <w:r w:rsidR="00A074DA"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lang w:val="en-US"/>
        </w:rPr>
        <w:t>88%</w:t>
      </w:r>
      <w:r w:rsidR="00A074DA" w:rsidRPr="000A5E84">
        <w:rPr>
          <w:rFonts w:ascii="Times New Roman" w:eastAsia="Times New Roman" w:hAnsi="Times New Roman" w:cs="Times New Roman"/>
          <w:sz w:val="26"/>
          <w:szCs w:val="26"/>
        </w:rPr>
        <w:t xml:space="preserve"> за</w:t>
      </w:r>
      <w:r w:rsidRPr="000A5E84">
        <w:rPr>
          <w:rFonts w:ascii="Times New Roman" w:eastAsia="Times New Roman" w:hAnsi="Times New Roman" w:cs="Times New Roman"/>
          <w:sz w:val="26"/>
          <w:szCs w:val="26"/>
        </w:rPr>
        <w:t xml:space="preserve"> </w:t>
      </w:r>
      <w:r w:rsidR="00A074DA" w:rsidRPr="000A5E84">
        <w:rPr>
          <w:rFonts w:ascii="Times New Roman" w:eastAsia="Times New Roman" w:hAnsi="Times New Roman" w:cs="Times New Roman"/>
          <w:sz w:val="26"/>
          <w:szCs w:val="26"/>
        </w:rPr>
        <w:t xml:space="preserve">2023г., </w:t>
      </w:r>
      <w:r w:rsidRPr="000A5E84">
        <w:rPr>
          <w:rFonts w:ascii="Times New Roman" w:eastAsia="Times New Roman" w:hAnsi="Times New Roman" w:cs="Times New Roman"/>
          <w:sz w:val="26"/>
          <w:szCs w:val="26"/>
        </w:rPr>
        <w:t xml:space="preserve">при 84% за 2022г. и при 81% за 2021г. </w:t>
      </w:r>
    </w:p>
    <w:p w:rsidR="00FB0895" w:rsidRPr="000A5E84" w:rsidRDefault="00FB0895" w:rsidP="000804A2">
      <w:pPr>
        <w:spacing w:after="0" w:line="240" w:lineRule="auto"/>
        <w:ind w:firstLine="709"/>
        <w:jc w:val="both"/>
        <w:rPr>
          <w:rFonts w:ascii="Times New Roman" w:eastAsia="Times New Roman" w:hAnsi="Times New Roman" w:cs="Times New Roman"/>
          <w:color w:val="FF0000"/>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3.Ефективност</w:t>
      </w:r>
    </w:p>
    <w:p w:rsidR="00FB0895" w:rsidRDefault="00FB0895" w:rsidP="00FB0895">
      <w:pPr>
        <w:spacing w:after="0" w:line="240" w:lineRule="auto"/>
        <w:ind w:firstLine="709"/>
        <w:jc w:val="both"/>
        <w:rPr>
          <w:rFonts w:ascii="Times New Roman" w:eastAsia="Times New Roman" w:hAnsi="Times New Roman" w:cs="Times New Roman"/>
          <w:b/>
          <w:sz w:val="26"/>
          <w:szCs w:val="26"/>
        </w:rPr>
      </w:pPr>
      <w:r w:rsidRPr="000A5E84">
        <w:rPr>
          <w:rFonts w:ascii="Times New Roman" w:eastAsia="Times New Roman" w:hAnsi="Times New Roman" w:cs="Times New Roman"/>
          <w:sz w:val="26"/>
          <w:szCs w:val="26"/>
        </w:rPr>
        <w:t>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постъпили </w:t>
      </w:r>
      <w:r>
        <w:rPr>
          <w:rFonts w:ascii="Times New Roman" w:eastAsia="Times New Roman" w:hAnsi="Times New Roman" w:cs="Times New Roman"/>
          <w:sz w:val="26"/>
          <w:szCs w:val="26"/>
        </w:rPr>
        <w:t>2299</w:t>
      </w:r>
      <w:r w:rsidRPr="000A5E84">
        <w:rPr>
          <w:rFonts w:ascii="Times New Roman" w:eastAsia="Times New Roman" w:hAnsi="Times New Roman" w:cs="Times New Roman"/>
          <w:sz w:val="26"/>
          <w:szCs w:val="26"/>
        </w:rPr>
        <w:t xml:space="preserve"> броя дела. Свършените дела са 2</w:t>
      </w:r>
      <w:r w:rsidR="009E37E7">
        <w:rPr>
          <w:rFonts w:ascii="Times New Roman" w:eastAsia="Times New Roman" w:hAnsi="Times New Roman" w:cs="Times New Roman"/>
          <w:sz w:val="26"/>
          <w:szCs w:val="26"/>
        </w:rPr>
        <w:t>069</w:t>
      </w:r>
      <w:r w:rsidRPr="000A5E84">
        <w:rPr>
          <w:rFonts w:ascii="Times New Roman" w:eastAsia="Times New Roman" w:hAnsi="Times New Roman" w:cs="Times New Roman"/>
          <w:sz w:val="26"/>
          <w:szCs w:val="26"/>
        </w:rPr>
        <w:t xml:space="preserve">, или </w:t>
      </w:r>
      <w:r w:rsidRPr="000A5E84">
        <w:rPr>
          <w:rFonts w:ascii="Times New Roman" w:eastAsia="Times New Roman" w:hAnsi="Times New Roman" w:cs="Times New Roman"/>
          <w:b/>
          <w:sz w:val="26"/>
          <w:szCs w:val="26"/>
        </w:rPr>
        <w:t>9</w:t>
      </w:r>
      <w:r>
        <w:rPr>
          <w:rFonts w:ascii="Times New Roman" w:eastAsia="Times New Roman" w:hAnsi="Times New Roman" w:cs="Times New Roman"/>
          <w:b/>
          <w:sz w:val="26"/>
          <w:szCs w:val="26"/>
        </w:rPr>
        <w:t>0</w:t>
      </w:r>
      <w:r w:rsidRPr="000A5E84">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4.Сравнителен анализ на делата за разглеждане през последните три години</w:t>
      </w:r>
    </w:p>
    <w:p w:rsidR="000804A2" w:rsidRPr="000A5E84" w:rsidRDefault="000804A2" w:rsidP="000804A2">
      <w:pPr>
        <w:spacing w:after="0" w:line="240" w:lineRule="auto"/>
        <w:ind w:firstLine="709"/>
        <w:jc w:val="both"/>
        <w:rPr>
          <w:rFonts w:ascii="Times New Roman" w:eastAsia="Times New Roman" w:hAnsi="Times New Roman" w:cs="Times New Roman"/>
          <w:b/>
          <w:i/>
          <w:sz w:val="26"/>
          <w:szCs w:val="26"/>
          <w:u w:val="single"/>
        </w:rPr>
      </w:pPr>
      <w:r w:rsidRPr="000A5E84">
        <w:rPr>
          <w:rFonts w:ascii="Times New Roman" w:eastAsia="Times New Roman" w:hAnsi="Times New Roman" w:cs="Times New Roman"/>
          <w:b/>
          <w:i/>
          <w:sz w:val="26"/>
          <w:szCs w:val="26"/>
          <w:u w:val="single"/>
        </w:rPr>
        <w:t>4.1. Общо дела за разглеждане</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Общо дела за разглеждане през отчетния период са </w:t>
      </w:r>
      <w:r w:rsidR="00FE28E9">
        <w:rPr>
          <w:rFonts w:ascii="Times New Roman" w:eastAsia="Times New Roman" w:hAnsi="Times New Roman" w:cs="Times New Roman"/>
          <w:sz w:val="26"/>
          <w:szCs w:val="26"/>
        </w:rPr>
        <w:t xml:space="preserve">2724, при </w:t>
      </w:r>
      <w:r w:rsidR="004C3885" w:rsidRPr="000A5E84">
        <w:rPr>
          <w:rFonts w:ascii="Times New Roman" w:eastAsia="Times New Roman" w:hAnsi="Times New Roman" w:cs="Times New Roman"/>
          <w:sz w:val="26"/>
          <w:szCs w:val="26"/>
        </w:rPr>
        <w:t>2773</w:t>
      </w:r>
      <w:r w:rsidR="00FE28E9">
        <w:rPr>
          <w:rFonts w:ascii="Times New Roman" w:eastAsia="Times New Roman" w:hAnsi="Times New Roman" w:cs="Times New Roman"/>
          <w:sz w:val="26"/>
          <w:szCs w:val="26"/>
        </w:rPr>
        <w:t xml:space="preserve"> за 2024г.</w:t>
      </w:r>
      <w:r w:rsidR="004C3885"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2847</w:t>
      </w:r>
      <w:r w:rsidR="004C3885" w:rsidRPr="000A5E84">
        <w:rPr>
          <w:rFonts w:ascii="Times New Roman" w:eastAsia="Times New Roman" w:hAnsi="Times New Roman" w:cs="Times New Roman"/>
          <w:sz w:val="26"/>
          <w:szCs w:val="26"/>
        </w:rPr>
        <w:t xml:space="preserve"> дела</w:t>
      </w:r>
      <w:r w:rsidRPr="000A5E84">
        <w:rPr>
          <w:rFonts w:ascii="Times New Roman" w:eastAsia="Times New Roman" w:hAnsi="Times New Roman" w:cs="Times New Roman"/>
          <w:sz w:val="26"/>
          <w:szCs w:val="26"/>
        </w:rPr>
        <w:t xml:space="preserve"> за 2023г., при 3353 дела за 2022г., от които:</w:t>
      </w:r>
    </w:p>
    <w:p w:rsidR="000804A2" w:rsidRPr="000A5E84" w:rsidRDefault="000804A2" w:rsidP="000804A2">
      <w:pPr>
        <w:spacing w:after="0" w:line="240" w:lineRule="auto"/>
        <w:ind w:firstLine="708"/>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постъпили дела през </w:t>
      </w:r>
      <w:r w:rsidR="00FE28E9">
        <w:rPr>
          <w:rFonts w:ascii="Times New Roman" w:eastAsia="Times New Roman" w:hAnsi="Times New Roman" w:cs="Times New Roman"/>
          <w:sz w:val="26"/>
          <w:szCs w:val="26"/>
        </w:rPr>
        <w:t>2025г.</w:t>
      </w:r>
      <w:r w:rsidR="00D97745">
        <w:rPr>
          <w:rFonts w:ascii="Times New Roman" w:eastAsia="Times New Roman" w:hAnsi="Times New Roman" w:cs="Times New Roman"/>
          <w:sz w:val="26"/>
          <w:szCs w:val="26"/>
        </w:rPr>
        <w:t xml:space="preserve"> – 2299, при </w:t>
      </w:r>
      <w:r w:rsidR="004C3885" w:rsidRPr="000A5E84">
        <w:rPr>
          <w:rFonts w:ascii="Times New Roman" w:eastAsia="Times New Roman" w:hAnsi="Times New Roman" w:cs="Times New Roman"/>
          <w:sz w:val="26"/>
          <w:szCs w:val="26"/>
        </w:rPr>
        <w:t>2431</w:t>
      </w:r>
      <w:r w:rsidR="00D97745">
        <w:rPr>
          <w:rFonts w:ascii="Times New Roman" w:eastAsia="Times New Roman" w:hAnsi="Times New Roman" w:cs="Times New Roman"/>
          <w:sz w:val="26"/>
          <w:szCs w:val="26"/>
        </w:rPr>
        <w:t xml:space="preserve"> за </w:t>
      </w:r>
      <w:r w:rsidR="00D97745" w:rsidRPr="000A5E84">
        <w:rPr>
          <w:rFonts w:ascii="Times New Roman" w:eastAsia="Times New Roman" w:hAnsi="Times New Roman" w:cs="Times New Roman"/>
          <w:sz w:val="26"/>
          <w:szCs w:val="26"/>
        </w:rPr>
        <w:t>2024г.</w:t>
      </w:r>
      <w:r w:rsidR="00D97745">
        <w:rPr>
          <w:rFonts w:ascii="Times New Roman" w:eastAsia="Times New Roman" w:hAnsi="Times New Roman" w:cs="Times New Roman"/>
          <w:sz w:val="26"/>
          <w:szCs w:val="26"/>
        </w:rPr>
        <w:t>,</w:t>
      </w:r>
      <w:r w:rsidR="004C3885"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2318</w:t>
      </w:r>
      <w:r w:rsidR="004C3885"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при 2743 дела за 2022г.</w:t>
      </w:r>
    </w:p>
    <w:p w:rsidR="000804A2" w:rsidRPr="000A5E84" w:rsidRDefault="000804A2" w:rsidP="000804A2">
      <w:pPr>
        <w:spacing w:after="0" w:line="240" w:lineRule="auto"/>
        <w:ind w:firstLine="708"/>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останали</w:t>
      </w:r>
      <w:r w:rsidR="004C3885" w:rsidRPr="000A5E84">
        <w:rPr>
          <w:rFonts w:ascii="Times New Roman" w:eastAsia="Times New Roman" w:hAnsi="Times New Roman" w:cs="Times New Roman"/>
          <w:sz w:val="26"/>
          <w:szCs w:val="26"/>
        </w:rPr>
        <w:t xml:space="preserve"> дела</w:t>
      </w:r>
      <w:r w:rsidRPr="000A5E84">
        <w:rPr>
          <w:rFonts w:ascii="Times New Roman" w:eastAsia="Times New Roman" w:hAnsi="Times New Roman" w:cs="Times New Roman"/>
          <w:sz w:val="26"/>
          <w:szCs w:val="26"/>
        </w:rPr>
        <w:t xml:space="preserve">, несвършени в началото на отчетния период </w:t>
      </w:r>
      <w:r w:rsidR="004C3885" w:rsidRPr="000A5E84">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r w:rsidR="00D97745">
        <w:rPr>
          <w:rFonts w:ascii="Times New Roman" w:eastAsia="Times New Roman" w:hAnsi="Times New Roman" w:cs="Times New Roman"/>
          <w:sz w:val="26"/>
          <w:szCs w:val="26"/>
        </w:rPr>
        <w:t xml:space="preserve">425, при </w:t>
      </w:r>
      <w:r w:rsidR="004C3885" w:rsidRPr="000A5E84">
        <w:rPr>
          <w:rFonts w:ascii="Times New Roman" w:eastAsia="Times New Roman" w:hAnsi="Times New Roman" w:cs="Times New Roman"/>
          <w:sz w:val="26"/>
          <w:szCs w:val="26"/>
        </w:rPr>
        <w:t>342</w:t>
      </w:r>
      <w:r w:rsidR="00D97745">
        <w:rPr>
          <w:rFonts w:ascii="Times New Roman" w:eastAsia="Times New Roman" w:hAnsi="Times New Roman" w:cs="Times New Roman"/>
          <w:sz w:val="26"/>
          <w:szCs w:val="26"/>
        </w:rPr>
        <w:t xml:space="preserve"> за 2024г.</w:t>
      </w:r>
      <w:r w:rsidR="004C3885"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529</w:t>
      </w:r>
      <w:r w:rsidR="004C3885"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при 610 дела за 2022г. </w:t>
      </w:r>
    </w:p>
    <w:p w:rsidR="000804A2" w:rsidRPr="000A5E84" w:rsidRDefault="000804A2" w:rsidP="000804A2">
      <w:pPr>
        <w:spacing w:after="0" w:line="240" w:lineRule="auto"/>
        <w:ind w:firstLine="708"/>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останали</w:t>
      </w:r>
      <w:r w:rsidR="004C3885" w:rsidRPr="000A5E84">
        <w:rPr>
          <w:rFonts w:ascii="Times New Roman" w:eastAsia="Times New Roman" w:hAnsi="Times New Roman" w:cs="Times New Roman"/>
          <w:sz w:val="26"/>
          <w:szCs w:val="26"/>
        </w:rPr>
        <w:t xml:space="preserve"> дела</w:t>
      </w:r>
      <w:r w:rsidRPr="000A5E84">
        <w:rPr>
          <w:rFonts w:ascii="Times New Roman" w:eastAsia="Times New Roman" w:hAnsi="Times New Roman" w:cs="Times New Roman"/>
          <w:sz w:val="26"/>
          <w:szCs w:val="26"/>
        </w:rPr>
        <w:t xml:space="preserve">, несвършени в края на отчетния период </w:t>
      </w:r>
      <w:r w:rsidR="004C3885" w:rsidRPr="000A5E84">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r w:rsidR="00D97745">
        <w:rPr>
          <w:rFonts w:ascii="Times New Roman" w:eastAsia="Times New Roman" w:hAnsi="Times New Roman" w:cs="Times New Roman"/>
          <w:sz w:val="26"/>
          <w:szCs w:val="26"/>
        </w:rPr>
        <w:t>65</w:t>
      </w:r>
      <w:r w:rsidR="009E37E7">
        <w:rPr>
          <w:rFonts w:ascii="Times New Roman" w:eastAsia="Times New Roman" w:hAnsi="Times New Roman" w:cs="Times New Roman"/>
          <w:sz w:val="26"/>
          <w:szCs w:val="26"/>
        </w:rPr>
        <w:t>5</w:t>
      </w:r>
      <w:r w:rsidR="00D97745">
        <w:rPr>
          <w:rFonts w:ascii="Times New Roman" w:eastAsia="Times New Roman" w:hAnsi="Times New Roman" w:cs="Times New Roman"/>
          <w:sz w:val="26"/>
          <w:szCs w:val="26"/>
        </w:rPr>
        <w:t xml:space="preserve">, при </w:t>
      </w:r>
      <w:r w:rsidR="004C3885" w:rsidRPr="000A5E84">
        <w:rPr>
          <w:rFonts w:ascii="Times New Roman" w:eastAsia="Times New Roman" w:hAnsi="Times New Roman" w:cs="Times New Roman"/>
          <w:sz w:val="26"/>
          <w:szCs w:val="26"/>
        </w:rPr>
        <w:t>425</w:t>
      </w:r>
      <w:r w:rsidR="00D97745">
        <w:rPr>
          <w:rFonts w:ascii="Times New Roman" w:eastAsia="Times New Roman" w:hAnsi="Times New Roman" w:cs="Times New Roman"/>
          <w:sz w:val="26"/>
          <w:szCs w:val="26"/>
        </w:rPr>
        <w:t xml:space="preserve"> за 2024г.</w:t>
      </w:r>
      <w:r w:rsidR="004C3885"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342</w:t>
      </w:r>
      <w:r w:rsidR="004C3885"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при 529 дела за 2022г. и 610 дела за 2021г.</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tabs>
          <w:tab w:val="num" w:pos="993"/>
        </w:tabs>
        <w:spacing w:after="0" w:line="240" w:lineRule="auto"/>
        <w:ind w:firstLine="709"/>
        <w:jc w:val="both"/>
        <w:rPr>
          <w:rFonts w:ascii="Times New Roman" w:eastAsia="Times New Roman" w:hAnsi="Times New Roman" w:cs="Times New Roman"/>
          <w:b/>
          <w:i/>
          <w:sz w:val="26"/>
          <w:szCs w:val="26"/>
          <w:u w:val="single"/>
        </w:rPr>
      </w:pPr>
      <w:r w:rsidRPr="000A5E84">
        <w:rPr>
          <w:rFonts w:ascii="Times New Roman" w:eastAsia="Times New Roman" w:hAnsi="Times New Roman" w:cs="Times New Roman"/>
          <w:b/>
          <w:i/>
          <w:sz w:val="26"/>
          <w:szCs w:val="26"/>
          <w:u w:val="single"/>
        </w:rPr>
        <w:t xml:space="preserve">4.2. Наказателни дела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Общ брой наказателни дела за разглеждане</w:t>
      </w:r>
      <w:r w:rsidRPr="000A5E84">
        <w:rPr>
          <w:rFonts w:ascii="Times New Roman" w:eastAsia="Times New Roman" w:hAnsi="Times New Roman" w:cs="Times New Roman"/>
          <w:b/>
          <w:sz w:val="26"/>
          <w:szCs w:val="26"/>
        </w:rPr>
        <w:t xml:space="preserve"> </w:t>
      </w:r>
      <w:r w:rsidRPr="000A5E84">
        <w:rPr>
          <w:rFonts w:ascii="Times New Roman" w:eastAsia="Times New Roman" w:hAnsi="Times New Roman" w:cs="Times New Roman"/>
          <w:sz w:val="26"/>
          <w:szCs w:val="26"/>
        </w:rPr>
        <w:t xml:space="preserve">през отчетния период – </w:t>
      </w:r>
      <w:r w:rsidR="003E61F2">
        <w:rPr>
          <w:rFonts w:ascii="Times New Roman" w:eastAsia="Times New Roman" w:hAnsi="Times New Roman" w:cs="Times New Roman"/>
          <w:sz w:val="26"/>
          <w:szCs w:val="26"/>
        </w:rPr>
        <w:t xml:space="preserve">958, при </w:t>
      </w:r>
      <w:r w:rsidR="004C3885" w:rsidRPr="000A5E84">
        <w:rPr>
          <w:rFonts w:ascii="Times New Roman" w:eastAsia="Times New Roman" w:hAnsi="Times New Roman" w:cs="Times New Roman"/>
          <w:sz w:val="26"/>
          <w:szCs w:val="26"/>
        </w:rPr>
        <w:t>930</w:t>
      </w:r>
      <w:r w:rsidR="003E61F2">
        <w:rPr>
          <w:rFonts w:ascii="Times New Roman" w:eastAsia="Times New Roman" w:hAnsi="Times New Roman" w:cs="Times New Roman"/>
          <w:sz w:val="26"/>
          <w:szCs w:val="26"/>
        </w:rPr>
        <w:t xml:space="preserve"> за 2024г.</w:t>
      </w:r>
      <w:r w:rsidR="004C3885"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991</w:t>
      </w:r>
      <w:r w:rsidR="004C3885"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при 1388 дела за 2022г., от които: </w:t>
      </w:r>
    </w:p>
    <w:p w:rsidR="000804A2" w:rsidRPr="000A5E84" w:rsidRDefault="000804A2" w:rsidP="000804A2">
      <w:pPr>
        <w:tabs>
          <w:tab w:val="left" w:pos="993"/>
        </w:tabs>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b/>
          <w:sz w:val="26"/>
          <w:szCs w:val="26"/>
        </w:rPr>
        <w:t xml:space="preserve">-  </w:t>
      </w:r>
      <w:r w:rsidRPr="000A5E84">
        <w:rPr>
          <w:rFonts w:ascii="Times New Roman" w:eastAsia="Times New Roman" w:hAnsi="Times New Roman" w:cs="Times New Roman"/>
          <w:sz w:val="26"/>
          <w:szCs w:val="26"/>
        </w:rPr>
        <w:t>постъпили</w:t>
      </w:r>
      <w:r w:rsidR="004C3885" w:rsidRPr="000A5E84">
        <w:rPr>
          <w:rFonts w:ascii="Times New Roman" w:eastAsia="Times New Roman" w:hAnsi="Times New Roman" w:cs="Times New Roman"/>
          <w:sz w:val="26"/>
          <w:szCs w:val="26"/>
        </w:rPr>
        <w:t>те</w:t>
      </w:r>
      <w:r w:rsidRPr="000A5E84">
        <w:rPr>
          <w:rFonts w:ascii="Times New Roman" w:eastAsia="Times New Roman" w:hAnsi="Times New Roman" w:cs="Times New Roman"/>
          <w:sz w:val="26"/>
          <w:szCs w:val="26"/>
        </w:rPr>
        <w:t xml:space="preserve"> дела през </w:t>
      </w:r>
      <w:r w:rsidR="003E61F2">
        <w:rPr>
          <w:rFonts w:ascii="Times New Roman" w:eastAsia="Times New Roman" w:hAnsi="Times New Roman" w:cs="Times New Roman"/>
          <w:sz w:val="26"/>
          <w:szCs w:val="26"/>
        </w:rPr>
        <w:t>2025г. са 859, при</w:t>
      </w:r>
      <w:r w:rsidR="004C3885" w:rsidRPr="000A5E84">
        <w:rPr>
          <w:rFonts w:ascii="Times New Roman" w:eastAsia="Times New Roman" w:hAnsi="Times New Roman" w:cs="Times New Roman"/>
          <w:sz w:val="26"/>
          <w:szCs w:val="26"/>
        </w:rPr>
        <w:t xml:space="preserve"> 844</w:t>
      </w:r>
      <w:r w:rsidR="003E61F2">
        <w:rPr>
          <w:rFonts w:ascii="Times New Roman" w:eastAsia="Times New Roman" w:hAnsi="Times New Roman" w:cs="Times New Roman"/>
          <w:sz w:val="26"/>
          <w:szCs w:val="26"/>
        </w:rPr>
        <w:t xml:space="preserve"> за 2024г.</w:t>
      </w:r>
      <w:r w:rsidR="004C3885" w:rsidRPr="000A5E84">
        <w:rPr>
          <w:rFonts w:ascii="Times New Roman" w:eastAsia="Times New Roman" w:hAnsi="Times New Roman" w:cs="Times New Roman"/>
          <w:sz w:val="26"/>
          <w:szCs w:val="26"/>
        </w:rPr>
        <w:t>, при</w:t>
      </w:r>
      <w:r w:rsidRPr="000A5E84">
        <w:rPr>
          <w:rFonts w:ascii="Times New Roman" w:eastAsia="Times New Roman" w:hAnsi="Times New Roman" w:cs="Times New Roman"/>
          <w:sz w:val="26"/>
          <w:szCs w:val="26"/>
        </w:rPr>
        <w:t xml:space="preserve"> 872</w:t>
      </w:r>
      <w:r w:rsidR="004C3885"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w:t>
      </w:r>
      <w:r w:rsidR="003E61F2">
        <w:rPr>
          <w:rFonts w:ascii="Times New Roman" w:eastAsia="Times New Roman" w:hAnsi="Times New Roman" w:cs="Times New Roman"/>
          <w:sz w:val="26"/>
          <w:szCs w:val="26"/>
        </w:rPr>
        <w:t>и</w:t>
      </w:r>
      <w:r w:rsidRPr="000A5E84">
        <w:rPr>
          <w:rFonts w:ascii="Times New Roman" w:eastAsia="Times New Roman" w:hAnsi="Times New Roman" w:cs="Times New Roman"/>
          <w:sz w:val="26"/>
          <w:szCs w:val="26"/>
        </w:rPr>
        <w:t xml:space="preserve"> 1235 дела за 2022г. </w:t>
      </w:r>
    </w:p>
    <w:p w:rsidR="000804A2" w:rsidRPr="000A5E84" w:rsidRDefault="000804A2" w:rsidP="000804A2">
      <w:pPr>
        <w:spacing w:after="0" w:line="240" w:lineRule="auto"/>
        <w:ind w:firstLine="708"/>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останали несвършени дела в началото на отчетния период – </w:t>
      </w:r>
      <w:r w:rsidR="003E61F2">
        <w:rPr>
          <w:rFonts w:ascii="Times New Roman" w:eastAsia="Times New Roman" w:hAnsi="Times New Roman" w:cs="Times New Roman"/>
          <w:sz w:val="26"/>
          <w:szCs w:val="26"/>
        </w:rPr>
        <w:t>15</w:t>
      </w:r>
      <w:r w:rsidR="009E37E7">
        <w:rPr>
          <w:rFonts w:ascii="Times New Roman" w:eastAsia="Times New Roman" w:hAnsi="Times New Roman" w:cs="Times New Roman"/>
          <w:sz w:val="26"/>
          <w:szCs w:val="26"/>
        </w:rPr>
        <w:t>1</w:t>
      </w:r>
      <w:r w:rsidR="003E61F2">
        <w:rPr>
          <w:rFonts w:ascii="Times New Roman" w:eastAsia="Times New Roman" w:hAnsi="Times New Roman" w:cs="Times New Roman"/>
          <w:sz w:val="26"/>
          <w:szCs w:val="26"/>
        </w:rPr>
        <w:t xml:space="preserve">, при </w:t>
      </w:r>
      <w:r w:rsidR="004C3885" w:rsidRPr="000A5E84">
        <w:rPr>
          <w:rFonts w:ascii="Times New Roman" w:eastAsia="Times New Roman" w:hAnsi="Times New Roman" w:cs="Times New Roman"/>
          <w:sz w:val="26"/>
          <w:szCs w:val="26"/>
        </w:rPr>
        <w:t>84</w:t>
      </w:r>
      <w:r w:rsidR="003E61F2">
        <w:rPr>
          <w:rFonts w:ascii="Times New Roman" w:eastAsia="Times New Roman" w:hAnsi="Times New Roman" w:cs="Times New Roman"/>
          <w:sz w:val="26"/>
          <w:szCs w:val="26"/>
        </w:rPr>
        <w:t xml:space="preserve"> за 2024г.</w:t>
      </w:r>
      <w:r w:rsidR="004C3885"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114</w:t>
      </w:r>
      <w:r w:rsidR="004C3885"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w:t>
      </w:r>
      <w:r w:rsidR="003E61F2">
        <w:rPr>
          <w:rFonts w:ascii="Times New Roman" w:eastAsia="Times New Roman" w:hAnsi="Times New Roman" w:cs="Times New Roman"/>
          <w:sz w:val="26"/>
          <w:szCs w:val="26"/>
        </w:rPr>
        <w:t>и</w:t>
      </w:r>
      <w:r w:rsidRPr="000A5E84">
        <w:rPr>
          <w:rFonts w:ascii="Times New Roman" w:eastAsia="Times New Roman" w:hAnsi="Times New Roman" w:cs="Times New Roman"/>
          <w:sz w:val="26"/>
          <w:szCs w:val="26"/>
        </w:rPr>
        <w:t xml:space="preserve"> 153 дела за 2022г.</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u w:val="single"/>
        </w:rPr>
        <w:t xml:space="preserve">4.2.1. </w:t>
      </w:r>
      <w:r w:rsidRPr="00DC151F">
        <w:rPr>
          <w:rFonts w:ascii="Times New Roman" w:eastAsia="Times New Roman" w:hAnsi="Times New Roman" w:cs="Times New Roman"/>
          <w:b/>
          <w:sz w:val="26"/>
          <w:szCs w:val="26"/>
          <w:u w:val="single"/>
        </w:rPr>
        <w:t>НОХД</w:t>
      </w:r>
      <w:r w:rsidRPr="000A5E84">
        <w:rPr>
          <w:rFonts w:ascii="Times New Roman" w:eastAsia="Times New Roman" w:hAnsi="Times New Roman" w:cs="Times New Roman"/>
          <w:sz w:val="26"/>
          <w:szCs w:val="26"/>
          <w:u w:val="single"/>
        </w:rPr>
        <w:t xml:space="preserve"> </w:t>
      </w:r>
      <w:r w:rsidRPr="000A5E84">
        <w:rPr>
          <w:rFonts w:ascii="Times New Roman" w:eastAsia="Times New Roman" w:hAnsi="Times New Roman" w:cs="Times New Roman"/>
          <w:sz w:val="26"/>
          <w:szCs w:val="26"/>
        </w:rPr>
        <w:t xml:space="preserve">– </w:t>
      </w:r>
      <w:r w:rsidR="003E61F2">
        <w:rPr>
          <w:rFonts w:ascii="Times New Roman" w:eastAsia="Times New Roman" w:hAnsi="Times New Roman" w:cs="Times New Roman"/>
          <w:sz w:val="26"/>
          <w:szCs w:val="26"/>
        </w:rPr>
        <w:t>265</w:t>
      </w:r>
      <w:r w:rsidR="004C3885"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общо дела за разглеждане за 202</w:t>
      </w:r>
      <w:r w:rsidR="003E61F2">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w:t>
      </w:r>
      <w:r w:rsidR="004C3885" w:rsidRPr="000A5E84">
        <w:rPr>
          <w:rFonts w:ascii="Times New Roman" w:eastAsia="Times New Roman" w:hAnsi="Times New Roman" w:cs="Times New Roman"/>
          <w:sz w:val="26"/>
          <w:szCs w:val="26"/>
        </w:rPr>
        <w:t xml:space="preserve">при </w:t>
      </w:r>
      <w:r w:rsidR="003E61F2">
        <w:rPr>
          <w:rFonts w:ascii="Times New Roman" w:eastAsia="Times New Roman" w:hAnsi="Times New Roman" w:cs="Times New Roman"/>
          <w:sz w:val="26"/>
          <w:szCs w:val="26"/>
        </w:rPr>
        <w:t xml:space="preserve">251 дела за 2024г., </w:t>
      </w:r>
      <w:r w:rsidR="004C3885" w:rsidRPr="000A5E84">
        <w:rPr>
          <w:rFonts w:ascii="Times New Roman" w:eastAsia="Times New Roman" w:hAnsi="Times New Roman" w:cs="Times New Roman"/>
          <w:sz w:val="26"/>
          <w:szCs w:val="26"/>
        </w:rPr>
        <w:t xml:space="preserve">265 дела за 2023г., </w:t>
      </w:r>
      <w:r w:rsidRPr="000A5E84">
        <w:rPr>
          <w:rFonts w:ascii="Times New Roman" w:eastAsia="Times New Roman" w:hAnsi="Times New Roman" w:cs="Times New Roman"/>
          <w:sz w:val="26"/>
          <w:szCs w:val="26"/>
        </w:rPr>
        <w:t>при 260 дела за 2022г., в това число:</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3E61F2">
        <w:rPr>
          <w:rFonts w:ascii="Times New Roman" w:eastAsia="Times New Roman" w:hAnsi="Times New Roman" w:cs="Times New Roman"/>
          <w:sz w:val="26"/>
          <w:szCs w:val="26"/>
        </w:rPr>
        <w:t xml:space="preserve">224 </w:t>
      </w:r>
      <w:r w:rsidRPr="000A5E84">
        <w:rPr>
          <w:rFonts w:ascii="Times New Roman" w:eastAsia="Times New Roman" w:hAnsi="Times New Roman" w:cs="Times New Roman"/>
          <w:sz w:val="26"/>
          <w:szCs w:val="26"/>
        </w:rPr>
        <w:t>постъпили дела през 202</w:t>
      </w:r>
      <w:r w:rsidR="00364C9A" w:rsidRPr="000A5E84">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 xml:space="preserve">г., </w:t>
      </w:r>
      <w:r w:rsidR="003E61F2">
        <w:rPr>
          <w:rFonts w:ascii="Times New Roman" w:eastAsia="Times New Roman" w:hAnsi="Times New Roman" w:cs="Times New Roman"/>
          <w:sz w:val="26"/>
          <w:szCs w:val="26"/>
        </w:rPr>
        <w:t xml:space="preserve">при 208 дела за 2024г., </w:t>
      </w:r>
      <w:r w:rsidR="00364C9A" w:rsidRPr="000A5E84">
        <w:rPr>
          <w:rFonts w:ascii="Times New Roman" w:eastAsia="Times New Roman" w:hAnsi="Times New Roman" w:cs="Times New Roman"/>
          <w:sz w:val="26"/>
          <w:szCs w:val="26"/>
        </w:rPr>
        <w:t xml:space="preserve">228 дела за 2023г., </w:t>
      </w:r>
      <w:r w:rsidR="00B84009">
        <w:rPr>
          <w:rFonts w:ascii="Times New Roman" w:eastAsia="Times New Roman" w:hAnsi="Times New Roman" w:cs="Times New Roman"/>
          <w:sz w:val="26"/>
          <w:szCs w:val="26"/>
        </w:rPr>
        <w:t>и</w:t>
      </w:r>
      <w:r w:rsidRPr="000A5E84">
        <w:rPr>
          <w:rFonts w:ascii="Times New Roman" w:eastAsia="Times New Roman" w:hAnsi="Times New Roman" w:cs="Times New Roman"/>
          <w:sz w:val="26"/>
          <w:szCs w:val="26"/>
        </w:rPr>
        <w:t xml:space="preserve"> 207 дела за 2022г. </w:t>
      </w:r>
    </w:p>
    <w:p w:rsidR="00B84009"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B84009">
        <w:rPr>
          <w:rFonts w:ascii="Times New Roman" w:eastAsia="Times New Roman" w:hAnsi="Times New Roman" w:cs="Times New Roman"/>
          <w:sz w:val="26"/>
          <w:szCs w:val="26"/>
        </w:rPr>
        <w:t xml:space="preserve">43 </w:t>
      </w:r>
      <w:r w:rsidRPr="000A5E84">
        <w:rPr>
          <w:rFonts w:ascii="Times New Roman" w:eastAsia="Times New Roman" w:hAnsi="Times New Roman" w:cs="Times New Roman"/>
          <w:sz w:val="26"/>
          <w:szCs w:val="26"/>
        </w:rPr>
        <w:t xml:space="preserve">дела останали несвършени в началото на отчетния период, </w:t>
      </w:r>
      <w:r w:rsidR="00B84009">
        <w:rPr>
          <w:rFonts w:ascii="Times New Roman" w:eastAsia="Times New Roman" w:hAnsi="Times New Roman" w:cs="Times New Roman"/>
          <w:sz w:val="26"/>
          <w:szCs w:val="26"/>
        </w:rPr>
        <w:t xml:space="preserve">при 41 за 2024г., </w:t>
      </w:r>
      <w:r w:rsidR="00364C9A" w:rsidRPr="000A5E84">
        <w:rPr>
          <w:rFonts w:ascii="Times New Roman" w:eastAsia="Times New Roman" w:hAnsi="Times New Roman" w:cs="Times New Roman"/>
          <w:sz w:val="26"/>
          <w:szCs w:val="26"/>
        </w:rPr>
        <w:t xml:space="preserve">при 35 дела за 2023г., </w:t>
      </w:r>
      <w:r w:rsidR="00B84009">
        <w:rPr>
          <w:rFonts w:ascii="Times New Roman" w:eastAsia="Times New Roman" w:hAnsi="Times New Roman" w:cs="Times New Roman"/>
          <w:sz w:val="26"/>
          <w:szCs w:val="26"/>
        </w:rPr>
        <w:t>и</w:t>
      </w:r>
      <w:r w:rsidRPr="000A5E84">
        <w:rPr>
          <w:rFonts w:ascii="Times New Roman" w:eastAsia="Times New Roman" w:hAnsi="Times New Roman" w:cs="Times New Roman"/>
          <w:sz w:val="26"/>
          <w:szCs w:val="26"/>
        </w:rPr>
        <w:t xml:space="preserve"> 53 дела за 2022г. </w:t>
      </w:r>
    </w:p>
    <w:p w:rsidR="00DC151F"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u w:val="single"/>
        </w:rPr>
        <w:t>4.2.</w:t>
      </w:r>
      <w:proofErr w:type="spellStart"/>
      <w:r w:rsidRPr="000A5E84">
        <w:rPr>
          <w:rFonts w:ascii="Times New Roman" w:eastAsia="Times New Roman" w:hAnsi="Times New Roman" w:cs="Times New Roman"/>
          <w:sz w:val="26"/>
          <w:szCs w:val="26"/>
          <w:u w:val="single"/>
        </w:rPr>
        <w:t>2</w:t>
      </w:r>
      <w:proofErr w:type="spellEnd"/>
      <w:r w:rsidRPr="000A5E84">
        <w:rPr>
          <w:rFonts w:ascii="Times New Roman" w:eastAsia="Times New Roman" w:hAnsi="Times New Roman" w:cs="Times New Roman"/>
          <w:sz w:val="26"/>
          <w:szCs w:val="26"/>
          <w:u w:val="single"/>
        </w:rPr>
        <w:t xml:space="preserve">. </w:t>
      </w:r>
      <w:r w:rsidRPr="00DC151F">
        <w:rPr>
          <w:rFonts w:ascii="Times New Roman" w:eastAsia="Times New Roman" w:hAnsi="Times New Roman" w:cs="Times New Roman"/>
          <w:b/>
          <w:sz w:val="26"/>
          <w:szCs w:val="26"/>
          <w:u w:val="single"/>
        </w:rPr>
        <w:t>НЧХД</w:t>
      </w:r>
      <w:r w:rsidRPr="000A5E84">
        <w:rPr>
          <w:rFonts w:ascii="Times New Roman" w:eastAsia="Times New Roman" w:hAnsi="Times New Roman" w:cs="Times New Roman"/>
          <w:sz w:val="26"/>
          <w:szCs w:val="26"/>
          <w:u w:val="single"/>
        </w:rPr>
        <w:t xml:space="preserve"> </w:t>
      </w:r>
      <w:r w:rsidRPr="000A5E84">
        <w:rPr>
          <w:rFonts w:ascii="Times New Roman" w:eastAsia="Times New Roman" w:hAnsi="Times New Roman" w:cs="Times New Roman"/>
          <w:sz w:val="26"/>
          <w:szCs w:val="26"/>
        </w:rPr>
        <w:t>–</w:t>
      </w:r>
      <w:r w:rsidRPr="000A5E84">
        <w:rPr>
          <w:rFonts w:ascii="Times New Roman" w:eastAsia="Times New Roman" w:hAnsi="Times New Roman" w:cs="Times New Roman"/>
          <w:b/>
          <w:sz w:val="26"/>
          <w:szCs w:val="26"/>
        </w:rPr>
        <w:t xml:space="preserve"> </w:t>
      </w:r>
      <w:r w:rsidR="00DC151F" w:rsidRPr="00DC151F">
        <w:rPr>
          <w:rFonts w:ascii="Times New Roman" w:eastAsia="Times New Roman" w:hAnsi="Times New Roman" w:cs="Times New Roman"/>
          <w:sz w:val="26"/>
          <w:szCs w:val="26"/>
        </w:rPr>
        <w:t>16</w:t>
      </w:r>
      <w:r w:rsidR="00DC151F">
        <w:rPr>
          <w:rFonts w:ascii="Times New Roman" w:eastAsia="Times New Roman" w:hAnsi="Times New Roman" w:cs="Times New Roman"/>
          <w:sz w:val="26"/>
          <w:szCs w:val="26"/>
        </w:rPr>
        <w:t xml:space="preserve"> </w:t>
      </w:r>
      <w:r w:rsidR="008C1A7A" w:rsidRPr="000A5E84">
        <w:rPr>
          <w:rFonts w:ascii="Times New Roman" w:eastAsia="Times New Roman" w:hAnsi="Times New Roman" w:cs="Times New Roman"/>
          <w:sz w:val="26"/>
          <w:szCs w:val="26"/>
        </w:rPr>
        <w:t>общо дела за разглеждане през 202</w:t>
      </w:r>
      <w:r w:rsidR="00DC151F">
        <w:rPr>
          <w:rFonts w:ascii="Times New Roman" w:eastAsia="Times New Roman" w:hAnsi="Times New Roman" w:cs="Times New Roman"/>
          <w:sz w:val="26"/>
          <w:szCs w:val="26"/>
        </w:rPr>
        <w:t>5</w:t>
      </w:r>
      <w:r w:rsidR="008C1A7A" w:rsidRPr="000A5E84">
        <w:rPr>
          <w:rFonts w:ascii="Times New Roman" w:eastAsia="Times New Roman" w:hAnsi="Times New Roman" w:cs="Times New Roman"/>
          <w:sz w:val="26"/>
          <w:szCs w:val="26"/>
        </w:rPr>
        <w:t>г. /</w:t>
      </w:r>
      <w:r w:rsidR="00DC151F">
        <w:rPr>
          <w:rFonts w:ascii="Times New Roman" w:eastAsia="Times New Roman" w:hAnsi="Times New Roman" w:cs="Times New Roman"/>
          <w:sz w:val="26"/>
          <w:szCs w:val="26"/>
        </w:rPr>
        <w:t>13</w:t>
      </w:r>
      <w:r w:rsidR="008C1A7A" w:rsidRPr="000A5E84">
        <w:rPr>
          <w:rFonts w:ascii="Times New Roman" w:eastAsia="Times New Roman" w:hAnsi="Times New Roman" w:cs="Times New Roman"/>
          <w:sz w:val="26"/>
          <w:szCs w:val="26"/>
        </w:rPr>
        <w:t xml:space="preserve"> постъпили и </w:t>
      </w:r>
      <w:r w:rsidR="00DC151F">
        <w:rPr>
          <w:rFonts w:ascii="Times New Roman" w:eastAsia="Times New Roman" w:hAnsi="Times New Roman" w:cs="Times New Roman"/>
          <w:sz w:val="26"/>
          <w:szCs w:val="26"/>
        </w:rPr>
        <w:t>3</w:t>
      </w:r>
      <w:r w:rsidR="008C1A7A" w:rsidRPr="000A5E84">
        <w:rPr>
          <w:rFonts w:ascii="Times New Roman" w:eastAsia="Times New Roman" w:hAnsi="Times New Roman" w:cs="Times New Roman"/>
          <w:sz w:val="26"/>
          <w:szCs w:val="26"/>
        </w:rPr>
        <w:t xml:space="preserve"> несвършени/, </w:t>
      </w:r>
      <w:r w:rsidR="00DC151F">
        <w:rPr>
          <w:rFonts w:ascii="Times New Roman" w:eastAsia="Times New Roman" w:hAnsi="Times New Roman" w:cs="Times New Roman"/>
          <w:sz w:val="26"/>
          <w:szCs w:val="26"/>
        </w:rPr>
        <w:t xml:space="preserve">при 9 дела за 2024г., </w:t>
      </w:r>
      <w:r w:rsidR="008C1A7A"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 xml:space="preserve">15 </w:t>
      </w:r>
      <w:r w:rsidR="008C1A7A" w:rsidRPr="000A5E84">
        <w:rPr>
          <w:rFonts w:ascii="Times New Roman" w:eastAsia="Times New Roman" w:hAnsi="Times New Roman" w:cs="Times New Roman"/>
          <w:sz w:val="26"/>
          <w:szCs w:val="26"/>
        </w:rPr>
        <w:t>дела за 2023г.</w:t>
      </w:r>
      <w:r w:rsidRPr="000A5E84">
        <w:rPr>
          <w:rFonts w:ascii="Times New Roman" w:eastAsia="Times New Roman" w:hAnsi="Times New Roman" w:cs="Times New Roman"/>
          <w:sz w:val="26"/>
          <w:szCs w:val="26"/>
        </w:rPr>
        <w:t xml:space="preserve">, при 21 дела за 2022г. </w:t>
      </w:r>
    </w:p>
    <w:p w:rsidR="00DC151F"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u w:val="single"/>
        </w:rPr>
        <w:t xml:space="preserve">4.2.3. </w:t>
      </w:r>
      <w:r w:rsidRPr="00DC151F">
        <w:rPr>
          <w:rFonts w:ascii="Times New Roman" w:eastAsia="Times New Roman" w:hAnsi="Times New Roman" w:cs="Times New Roman"/>
          <w:b/>
          <w:sz w:val="26"/>
          <w:szCs w:val="26"/>
          <w:u w:val="single"/>
        </w:rPr>
        <w:t>АНД</w:t>
      </w:r>
      <w:r w:rsidRPr="000A5E84">
        <w:rPr>
          <w:rFonts w:ascii="Times New Roman" w:eastAsia="Times New Roman" w:hAnsi="Times New Roman" w:cs="Times New Roman"/>
          <w:sz w:val="26"/>
          <w:szCs w:val="26"/>
          <w:u w:val="single"/>
        </w:rPr>
        <w:t xml:space="preserve"> </w:t>
      </w:r>
      <w:r w:rsidRPr="000A5E84">
        <w:rPr>
          <w:rFonts w:ascii="Times New Roman" w:eastAsia="Times New Roman" w:hAnsi="Times New Roman" w:cs="Times New Roman"/>
          <w:b/>
          <w:sz w:val="26"/>
          <w:szCs w:val="26"/>
        </w:rPr>
        <w:t xml:space="preserve">– </w:t>
      </w:r>
      <w:r w:rsidR="00DC151F" w:rsidRPr="00DC151F">
        <w:rPr>
          <w:rFonts w:ascii="Times New Roman" w:eastAsia="Times New Roman" w:hAnsi="Times New Roman" w:cs="Times New Roman"/>
          <w:sz w:val="26"/>
          <w:szCs w:val="26"/>
        </w:rPr>
        <w:t>286</w:t>
      </w:r>
      <w:r w:rsidR="00DC151F">
        <w:rPr>
          <w:rFonts w:ascii="Times New Roman" w:eastAsia="Times New Roman" w:hAnsi="Times New Roman" w:cs="Times New Roman"/>
          <w:b/>
          <w:sz w:val="26"/>
          <w:szCs w:val="26"/>
        </w:rPr>
        <w:t xml:space="preserve"> </w:t>
      </w:r>
      <w:r w:rsidRPr="000A5E84">
        <w:rPr>
          <w:rFonts w:ascii="Times New Roman" w:eastAsia="Times New Roman" w:hAnsi="Times New Roman" w:cs="Times New Roman"/>
          <w:sz w:val="26"/>
          <w:szCs w:val="26"/>
        </w:rPr>
        <w:t>общо дела за разглеждане за 202</w:t>
      </w:r>
      <w:r w:rsidR="00DC151F">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г. /</w:t>
      </w:r>
      <w:r w:rsidR="00DC151F">
        <w:rPr>
          <w:rFonts w:ascii="Times New Roman" w:eastAsia="Times New Roman" w:hAnsi="Times New Roman" w:cs="Times New Roman"/>
          <w:sz w:val="26"/>
          <w:szCs w:val="26"/>
        </w:rPr>
        <w:t>235</w:t>
      </w:r>
      <w:r w:rsidRPr="000A5E84">
        <w:rPr>
          <w:rFonts w:ascii="Times New Roman" w:eastAsia="Times New Roman" w:hAnsi="Times New Roman" w:cs="Times New Roman"/>
          <w:sz w:val="26"/>
          <w:szCs w:val="26"/>
        </w:rPr>
        <w:t xml:space="preserve"> постъпили и </w:t>
      </w:r>
      <w:r w:rsidR="00DC151F">
        <w:rPr>
          <w:rFonts w:ascii="Times New Roman" w:eastAsia="Times New Roman" w:hAnsi="Times New Roman" w:cs="Times New Roman"/>
          <w:sz w:val="26"/>
          <w:szCs w:val="26"/>
        </w:rPr>
        <w:t>51</w:t>
      </w:r>
      <w:r w:rsidR="008C1A7A"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несвършени/, </w:t>
      </w:r>
      <w:r w:rsidR="00DC151F">
        <w:rPr>
          <w:rFonts w:ascii="Times New Roman" w:eastAsia="Times New Roman" w:hAnsi="Times New Roman" w:cs="Times New Roman"/>
          <w:sz w:val="26"/>
          <w:szCs w:val="26"/>
        </w:rPr>
        <w:t xml:space="preserve">при 234 за 2024г., </w:t>
      </w:r>
      <w:r w:rsidR="008C1A7A" w:rsidRPr="000A5E84">
        <w:rPr>
          <w:rFonts w:ascii="Times New Roman" w:eastAsia="Times New Roman" w:hAnsi="Times New Roman" w:cs="Times New Roman"/>
          <w:sz w:val="26"/>
          <w:szCs w:val="26"/>
        </w:rPr>
        <w:t xml:space="preserve">при 258 дела за 2023г., </w:t>
      </w:r>
      <w:r w:rsidRPr="000A5E84">
        <w:rPr>
          <w:rFonts w:ascii="Times New Roman" w:eastAsia="Times New Roman" w:hAnsi="Times New Roman" w:cs="Times New Roman"/>
          <w:sz w:val="26"/>
          <w:szCs w:val="26"/>
        </w:rPr>
        <w:t>при 283 дела за</w:t>
      </w:r>
      <w:r w:rsidR="00DC151F">
        <w:rPr>
          <w:rFonts w:ascii="Times New Roman" w:eastAsia="Times New Roman" w:hAnsi="Times New Roman" w:cs="Times New Roman"/>
          <w:sz w:val="26"/>
          <w:szCs w:val="26"/>
        </w:rPr>
        <w:t xml:space="preserve"> 2022г. </w:t>
      </w:r>
    </w:p>
    <w:p w:rsidR="00DC151F"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u w:val="single"/>
        </w:rPr>
        <w:t xml:space="preserve">4.2.4. </w:t>
      </w:r>
      <w:r w:rsidRPr="00DC151F">
        <w:rPr>
          <w:rFonts w:ascii="Times New Roman" w:eastAsia="Times New Roman" w:hAnsi="Times New Roman" w:cs="Times New Roman"/>
          <w:b/>
          <w:sz w:val="26"/>
          <w:szCs w:val="26"/>
          <w:u w:val="single"/>
        </w:rPr>
        <w:t>ЧНД</w:t>
      </w:r>
      <w:r w:rsidRPr="000A5E84">
        <w:rPr>
          <w:rFonts w:ascii="Times New Roman" w:eastAsia="Times New Roman" w:hAnsi="Times New Roman" w:cs="Times New Roman"/>
          <w:sz w:val="26"/>
          <w:szCs w:val="26"/>
          <w:u w:val="single"/>
        </w:rPr>
        <w:t xml:space="preserve"> </w:t>
      </w:r>
      <w:r w:rsidRPr="000A5E84">
        <w:rPr>
          <w:rFonts w:ascii="Times New Roman" w:eastAsia="Times New Roman" w:hAnsi="Times New Roman" w:cs="Times New Roman"/>
          <w:b/>
          <w:sz w:val="26"/>
          <w:szCs w:val="26"/>
        </w:rPr>
        <w:t xml:space="preserve">– </w:t>
      </w:r>
      <w:r w:rsidR="00DC151F" w:rsidRPr="00DC151F">
        <w:rPr>
          <w:rFonts w:ascii="Times New Roman" w:eastAsia="Times New Roman" w:hAnsi="Times New Roman" w:cs="Times New Roman"/>
          <w:sz w:val="26"/>
          <w:szCs w:val="26"/>
        </w:rPr>
        <w:t>335</w:t>
      </w:r>
      <w:r w:rsidR="00DC151F">
        <w:rPr>
          <w:rFonts w:ascii="Times New Roman" w:eastAsia="Times New Roman" w:hAnsi="Times New Roman" w:cs="Times New Roman"/>
          <w:b/>
          <w:sz w:val="26"/>
          <w:szCs w:val="26"/>
        </w:rPr>
        <w:t xml:space="preserve"> </w:t>
      </w:r>
      <w:r w:rsidRPr="000A5E84">
        <w:rPr>
          <w:rFonts w:ascii="Times New Roman" w:eastAsia="Times New Roman" w:hAnsi="Times New Roman" w:cs="Times New Roman"/>
          <w:sz w:val="26"/>
          <w:szCs w:val="26"/>
        </w:rPr>
        <w:t>о</w:t>
      </w:r>
      <w:r w:rsidR="00DC151F">
        <w:rPr>
          <w:rFonts w:ascii="Times New Roman" w:eastAsia="Times New Roman" w:hAnsi="Times New Roman" w:cs="Times New Roman"/>
          <w:sz w:val="26"/>
          <w:szCs w:val="26"/>
        </w:rPr>
        <w:t>бщо дела за разглеждане през 2025г</w:t>
      </w:r>
      <w:r w:rsidRPr="000A5E84">
        <w:rPr>
          <w:rFonts w:ascii="Times New Roman" w:eastAsia="Times New Roman" w:hAnsi="Times New Roman" w:cs="Times New Roman"/>
          <w:sz w:val="26"/>
          <w:szCs w:val="26"/>
        </w:rPr>
        <w:t>. /</w:t>
      </w:r>
      <w:r w:rsidR="00DC151F">
        <w:rPr>
          <w:rFonts w:ascii="Times New Roman" w:eastAsia="Times New Roman" w:hAnsi="Times New Roman" w:cs="Times New Roman"/>
          <w:sz w:val="26"/>
          <w:szCs w:val="26"/>
        </w:rPr>
        <w:t>332</w:t>
      </w:r>
      <w:r w:rsidRPr="000A5E84">
        <w:rPr>
          <w:rFonts w:ascii="Times New Roman" w:eastAsia="Times New Roman" w:hAnsi="Times New Roman" w:cs="Times New Roman"/>
          <w:color w:val="FF0000"/>
          <w:sz w:val="26"/>
          <w:szCs w:val="26"/>
        </w:rPr>
        <w:t xml:space="preserve"> </w:t>
      </w:r>
      <w:r w:rsidRPr="000A5E84">
        <w:rPr>
          <w:rFonts w:ascii="Times New Roman" w:eastAsia="Times New Roman" w:hAnsi="Times New Roman" w:cs="Times New Roman"/>
          <w:sz w:val="26"/>
          <w:szCs w:val="26"/>
        </w:rPr>
        <w:t xml:space="preserve">постъпили и </w:t>
      </w:r>
      <w:r w:rsidR="00DC151F">
        <w:rPr>
          <w:rFonts w:ascii="Times New Roman" w:eastAsia="Times New Roman" w:hAnsi="Times New Roman" w:cs="Times New Roman"/>
          <w:sz w:val="26"/>
          <w:szCs w:val="26"/>
        </w:rPr>
        <w:t>3</w:t>
      </w:r>
      <w:r w:rsidRPr="000A5E84">
        <w:rPr>
          <w:rFonts w:ascii="Times New Roman" w:eastAsia="Times New Roman" w:hAnsi="Times New Roman" w:cs="Times New Roman"/>
          <w:sz w:val="26"/>
          <w:szCs w:val="26"/>
        </w:rPr>
        <w:t xml:space="preserve"> несвършени/, </w:t>
      </w:r>
      <w:r w:rsidR="00DC151F">
        <w:rPr>
          <w:rFonts w:ascii="Times New Roman" w:eastAsia="Times New Roman" w:hAnsi="Times New Roman" w:cs="Times New Roman"/>
          <w:sz w:val="26"/>
          <w:szCs w:val="26"/>
        </w:rPr>
        <w:t xml:space="preserve">при 357 за 2024г., </w:t>
      </w:r>
      <w:r w:rsidR="008C1A7A" w:rsidRPr="000A5E84">
        <w:rPr>
          <w:rFonts w:ascii="Times New Roman" w:eastAsia="Times New Roman" w:hAnsi="Times New Roman" w:cs="Times New Roman"/>
          <w:sz w:val="26"/>
          <w:szCs w:val="26"/>
        </w:rPr>
        <w:t xml:space="preserve">при 363 дела за 2023г., </w:t>
      </w:r>
      <w:r w:rsidRPr="000A5E84">
        <w:rPr>
          <w:rFonts w:ascii="Times New Roman" w:eastAsia="Times New Roman" w:hAnsi="Times New Roman" w:cs="Times New Roman"/>
          <w:sz w:val="26"/>
          <w:szCs w:val="26"/>
        </w:rPr>
        <w:t xml:space="preserve">при 824 дела за 2022г. </w:t>
      </w:r>
    </w:p>
    <w:p w:rsidR="008C1A7A" w:rsidRPr="000A5E84" w:rsidRDefault="008C1A7A" w:rsidP="000804A2">
      <w:pPr>
        <w:spacing w:after="0" w:line="240" w:lineRule="auto"/>
        <w:ind w:firstLine="709"/>
        <w:jc w:val="both"/>
        <w:rPr>
          <w:rFonts w:ascii="Times New Roman" w:eastAsia="Times New Roman" w:hAnsi="Times New Roman" w:cs="Times New Roman"/>
          <w:sz w:val="26"/>
          <w:szCs w:val="26"/>
        </w:rPr>
      </w:pPr>
      <w:r w:rsidRPr="00DC151F">
        <w:rPr>
          <w:rFonts w:ascii="Times New Roman" w:eastAsia="Times New Roman" w:hAnsi="Times New Roman" w:cs="Times New Roman"/>
          <w:sz w:val="26"/>
          <w:szCs w:val="26"/>
          <w:u w:val="single"/>
        </w:rPr>
        <w:t xml:space="preserve">4.2.5. </w:t>
      </w:r>
      <w:r w:rsidRPr="00DC151F">
        <w:rPr>
          <w:rFonts w:ascii="Times New Roman" w:eastAsia="Times New Roman" w:hAnsi="Times New Roman" w:cs="Times New Roman"/>
          <w:b/>
          <w:sz w:val="26"/>
          <w:szCs w:val="26"/>
          <w:u w:val="single"/>
        </w:rPr>
        <w:t>ЧНД</w:t>
      </w:r>
      <w:r w:rsidRPr="000A5E84">
        <w:rPr>
          <w:rFonts w:ascii="Times New Roman" w:eastAsia="Times New Roman" w:hAnsi="Times New Roman" w:cs="Times New Roman"/>
          <w:sz w:val="26"/>
          <w:szCs w:val="26"/>
        </w:rPr>
        <w:t xml:space="preserve"> – разпити – </w:t>
      </w:r>
      <w:r w:rsidR="00DC151F">
        <w:rPr>
          <w:rFonts w:ascii="Times New Roman" w:eastAsia="Times New Roman" w:hAnsi="Times New Roman" w:cs="Times New Roman"/>
          <w:sz w:val="26"/>
          <w:szCs w:val="26"/>
        </w:rPr>
        <w:t xml:space="preserve">31 </w:t>
      </w:r>
      <w:r w:rsidRPr="000A5E84">
        <w:rPr>
          <w:rFonts w:ascii="Times New Roman" w:eastAsia="Times New Roman" w:hAnsi="Times New Roman" w:cs="Times New Roman"/>
          <w:sz w:val="26"/>
          <w:szCs w:val="26"/>
        </w:rPr>
        <w:t xml:space="preserve">общо дела за разглеждане през 2024г., </w:t>
      </w:r>
      <w:r w:rsidR="00DC151F">
        <w:rPr>
          <w:rFonts w:ascii="Times New Roman" w:eastAsia="Times New Roman" w:hAnsi="Times New Roman" w:cs="Times New Roman"/>
          <w:sz w:val="26"/>
          <w:szCs w:val="26"/>
        </w:rPr>
        <w:t xml:space="preserve">при 48 за 2024г., </w:t>
      </w:r>
      <w:r w:rsidRPr="000A5E84">
        <w:rPr>
          <w:rFonts w:ascii="Times New Roman" w:eastAsia="Times New Roman" w:hAnsi="Times New Roman" w:cs="Times New Roman"/>
          <w:sz w:val="26"/>
          <w:szCs w:val="26"/>
        </w:rPr>
        <w:t>при 68 дела за 2023г., при 58 дела за 2022г.</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i/>
          <w:sz w:val="26"/>
          <w:szCs w:val="26"/>
          <w:u w:val="single"/>
        </w:rPr>
      </w:pPr>
      <w:r w:rsidRPr="000A5E84">
        <w:rPr>
          <w:rFonts w:ascii="Times New Roman" w:eastAsia="Times New Roman" w:hAnsi="Times New Roman" w:cs="Times New Roman"/>
          <w:b/>
          <w:i/>
          <w:sz w:val="26"/>
          <w:szCs w:val="26"/>
          <w:u w:val="single"/>
        </w:rPr>
        <w:t>4.3. Граждански дела</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Общо дела за разглеждане за отчетният период – </w:t>
      </w:r>
      <w:r w:rsidR="00DC151F">
        <w:rPr>
          <w:rFonts w:ascii="Times New Roman" w:eastAsia="Times New Roman" w:hAnsi="Times New Roman" w:cs="Times New Roman"/>
          <w:sz w:val="26"/>
          <w:szCs w:val="26"/>
        </w:rPr>
        <w:t xml:space="preserve">1766, при </w:t>
      </w:r>
      <w:r w:rsidR="008C1A7A" w:rsidRPr="000A5E84">
        <w:rPr>
          <w:rFonts w:ascii="Times New Roman" w:eastAsia="Times New Roman" w:hAnsi="Times New Roman" w:cs="Times New Roman"/>
          <w:sz w:val="26"/>
          <w:szCs w:val="26"/>
        </w:rPr>
        <w:t>1843</w:t>
      </w:r>
      <w:r w:rsidR="00DC151F">
        <w:rPr>
          <w:rFonts w:ascii="Times New Roman" w:eastAsia="Times New Roman" w:hAnsi="Times New Roman" w:cs="Times New Roman"/>
          <w:sz w:val="26"/>
          <w:szCs w:val="26"/>
        </w:rPr>
        <w:t xml:space="preserve"> за 2024г.</w:t>
      </w:r>
      <w:r w:rsidR="008C1A7A"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1856</w:t>
      </w:r>
      <w:r w:rsidR="008C1A7A"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при 1965 дела за 2022г., от които:</w:t>
      </w:r>
    </w:p>
    <w:p w:rsidR="00DC151F" w:rsidRDefault="000804A2" w:rsidP="000804A2">
      <w:pPr>
        <w:spacing w:after="0" w:line="240" w:lineRule="auto"/>
        <w:ind w:firstLine="708"/>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постъпилите дела през 202</w:t>
      </w:r>
      <w:r w:rsidR="00DC151F">
        <w:rPr>
          <w:rFonts w:ascii="Times New Roman" w:eastAsia="Times New Roman" w:hAnsi="Times New Roman" w:cs="Times New Roman"/>
          <w:sz w:val="26"/>
          <w:szCs w:val="26"/>
        </w:rPr>
        <w:t>5</w:t>
      </w:r>
      <w:r w:rsidR="008C1A7A" w:rsidRPr="000A5E84">
        <w:rPr>
          <w:rFonts w:ascii="Times New Roman" w:eastAsia="Times New Roman" w:hAnsi="Times New Roman" w:cs="Times New Roman"/>
          <w:sz w:val="26"/>
          <w:szCs w:val="26"/>
        </w:rPr>
        <w:t xml:space="preserve">г. са </w:t>
      </w:r>
      <w:r w:rsidR="00DC151F">
        <w:rPr>
          <w:rFonts w:ascii="Times New Roman" w:eastAsia="Times New Roman" w:hAnsi="Times New Roman" w:cs="Times New Roman"/>
          <w:sz w:val="26"/>
          <w:szCs w:val="26"/>
        </w:rPr>
        <w:t>1440</w:t>
      </w:r>
      <w:r w:rsidR="008C1A7A" w:rsidRPr="000A5E84">
        <w:rPr>
          <w:rFonts w:ascii="Times New Roman" w:eastAsia="Times New Roman" w:hAnsi="Times New Roman" w:cs="Times New Roman"/>
          <w:sz w:val="26"/>
          <w:szCs w:val="26"/>
        </w:rPr>
        <w:t xml:space="preserve">, </w:t>
      </w:r>
      <w:r w:rsidR="00DC151F">
        <w:rPr>
          <w:rFonts w:ascii="Times New Roman" w:eastAsia="Times New Roman" w:hAnsi="Times New Roman" w:cs="Times New Roman"/>
          <w:sz w:val="26"/>
          <w:szCs w:val="26"/>
        </w:rPr>
        <w:t xml:space="preserve">при 1585 за 2024г., </w:t>
      </w:r>
      <w:r w:rsidR="008C1A7A"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1441</w:t>
      </w:r>
      <w:r w:rsidR="008C1A7A" w:rsidRPr="000A5E84">
        <w:rPr>
          <w:rFonts w:ascii="Times New Roman" w:eastAsia="Times New Roman" w:hAnsi="Times New Roman" w:cs="Times New Roman"/>
          <w:sz w:val="26"/>
          <w:szCs w:val="26"/>
        </w:rPr>
        <w:t xml:space="preserve"> дела за 2023г., </w:t>
      </w:r>
      <w:r w:rsidRPr="000A5E84">
        <w:rPr>
          <w:rFonts w:ascii="Times New Roman" w:eastAsia="Times New Roman" w:hAnsi="Times New Roman" w:cs="Times New Roman"/>
          <w:sz w:val="26"/>
          <w:szCs w:val="26"/>
        </w:rPr>
        <w:t>при 1508</w:t>
      </w:r>
      <w:r w:rsidR="008C1A7A" w:rsidRPr="000A5E84">
        <w:rPr>
          <w:rFonts w:ascii="Times New Roman" w:eastAsia="Times New Roman" w:hAnsi="Times New Roman" w:cs="Times New Roman"/>
          <w:sz w:val="26"/>
          <w:szCs w:val="26"/>
        </w:rPr>
        <w:t xml:space="preserve"> дела</w:t>
      </w:r>
      <w:r w:rsidRPr="000A5E84">
        <w:rPr>
          <w:rFonts w:ascii="Times New Roman" w:eastAsia="Times New Roman" w:hAnsi="Times New Roman" w:cs="Times New Roman"/>
          <w:sz w:val="26"/>
          <w:szCs w:val="26"/>
        </w:rPr>
        <w:t xml:space="preserve"> за 2022г. </w:t>
      </w:r>
    </w:p>
    <w:p w:rsidR="000804A2" w:rsidRPr="000A5E84" w:rsidRDefault="000804A2" w:rsidP="000804A2">
      <w:pPr>
        <w:spacing w:after="0" w:line="240" w:lineRule="auto"/>
        <w:ind w:firstLine="708"/>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останали несвършени в началото на отчетния период – </w:t>
      </w:r>
      <w:r w:rsidR="00DC151F">
        <w:rPr>
          <w:rFonts w:ascii="Times New Roman" w:eastAsia="Times New Roman" w:hAnsi="Times New Roman" w:cs="Times New Roman"/>
          <w:sz w:val="26"/>
          <w:szCs w:val="26"/>
        </w:rPr>
        <w:t>50</w:t>
      </w:r>
      <w:r w:rsidR="009E37E7">
        <w:rPr>
          <w:rFonts w:ascii="Times New Roman" w:eastAsia="Times New Roman" w:hAnsi="Times New Roman" w:cs="Times New Roman"/>
          <w:sz w:val="26"/>
          <w:szCs w:val="26"/>
        </w:rPr>
        <w:t>4</w:t>
      </w:r>
      <w:r w:rsidR="00DC151F">
        <w:rPr>
          <w:rFonts w:ascii="Times New Roman" w:eastAsia="Times New Roman" w:hAnsi="Times New Roman" w:cs="Times New Roman"/>
          <w:sz w:val="26"/>
          <w:szCs w:val="26"/>
        </w:rPr>
        <w:t xml:space="preserve">, при </w:t>
      </w:r>
      <w:r w:rsidR="008C1A7A" w:rsidRPr="000A5E84">
        <w:rPr>
          <w:rFonts w:ascii="Times New Roman" w:eastAsia="Times New Roman" w:hAnsi="Times New Roman" w:cs="Times New Roman"/>
          <w:sz w:val="26"/>
          <w:szCs w:val="26"/>
        </w:rPr>
        <w:t>258</w:t>
      </w:r>
      <w:r w:rsidR="00DC151F">
        <w:rPr>
          <w:rFonts w:ascii="Times New Roman" w:eastAsia="Times New Roman" w:hAnsi="Times New Roman" w:cs="Times New Roman"/>
          <w:sz w:val="26"/>
          <w:szCs w:val="26"/>
        </w:rPr>
        <w:t xml:space="preserve"> за 2024г.</w:t>
      </w:r>
      <w:r w:rsidR="008C1A7A"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415</w:t>
      </w:r>
      <w:r w:rsidR="008C1A7A"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при 457 дела за 2022г. </w:t>
      </w:r>
    </w:p>
    <w:p w:rsidR="000804A2" w:rsidRPr="000A5E84" w:rsidRDefault="000804A2" w:rsidP="000804A2">
      <w:pPr>
        <w:tabs>
          <w:tab w:val="left" w:pos="993"/>
        </w:tabs>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b/>
          <w:sz w:val="26"/>
          <w:szCs w:val="26"/>
          <w:u w:val="single"/>
        </w:rPr>
        <w:t>5.Сравнителен анализ на свършените дела през последните три години</w:t>
      </w:r>
    </w:p>
    <w:p w:rsidR="000804A2" w:rsidRPr="000A5E84" w:rsidRDefault="000804A2" w:rsidP="000804A2">
      <w:pPr>
        <w:spacing w:after="0" w:line="240" w:lineRule="auto"/>
        <w:ind w:firstLine="709"/>
        <w:jc w:val="both"/>
        <w:rPr>
          <w:rFonts w:ascii="Times New Roman" w:eastAsia="Times New Roman" w:hAnsi="Times New Roman" w:cs="Times New Roman"/>
          <w:b/>
          <w:i/>
          <w:sz w:val="26"/>
          <w:szCs w:val="26"/>
          <w:u w:val="single"/>
          <w:lang w:eastAsia="bg-BG"/>
        </w:rPr>
      </w:pPr>
      <w:r w:rsidRPr="000A5E84">
        <w:rPr>
          <w:rFonts w:ascii="Times New Roman" w:eastAsia="Times New Roman" w:hAnsi="Times New Roman" w:cs="Times New Roman"/>
          <w:b/>
          <w:i/>
          <w:sz w:val="26"/>
          <w:szCs w:val="26"/>
          <w:u w:val="single"/>
          <w:lang w:eastAsia="bg-BG"/>
        </w:rPr>
        <w:t>5.1. Свършени наказателни дела</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5.1.</w:t>
      </w:r>
      <w:proofErr w:type="spellStart"/>
      <w:r w:rsidRPr="000A5E84">
        <w:rPr>
          <w:rFonts w:ascii="Times New Roman" w:eastAsia="Times New Roman" w:hAnsi="Times New Roman" w:cs="Times New Roman"/>
          <w:sz w:val="26"/>
          <w:szCs w:val="26"/>
        </w:rPr>
        <w:t>1</w:t>
      </w:r>
      <w:proofErr w:type="spellEnd"/>
      <w:r w:rsidRPr="000A5E84">
        <w:rPr>
          <w:rFonts w:ascii="Times New Roman" w:eastAsia="Times New Roman" w:hAnsi="Times New Roman" w:cs="Times New Roman"/>
          <w:sz w:val="26"/>
          <w:szCs w:val="26"/>
        </w:rPr>
        <w:t xml:space="preserve">. Общо свършени дела за отчетния период – </w:t>
      </w:r>
      <w:r w:rsidR="009E37E7">
        <w:rPr>
          <w:rFonts w:ascii="Times New Roman" w:eastAsia="Times New Roman" w:hAnsi="Times New Roman" w:cs="Times New Roman"/>
          <w:sz w:val="26"/>
          <w:szCs w:val="26"/>
        </w:rPr>
        <w:t>807</w:t>
      </w:r>
      <w:r w:rsidR="00592529">
        <w:rPr>
          <w:rFonts w:ascii="Times New Roman" w:eastAsia="Times New Roman" w:hAnsi="Times New Roman" w:cs="Times New Roman"/>
          <w:sz w:val="26"/>
          <w:szCs w:val="26"/>
        </w:rPr>
        <w:t xml:space="preserve">, при </w:t>
      </w:r>
      <w:r w:rsidR="00635A53" w:rsidRPr="000A5E84">
        <w:rPr>
          <w:rFonts w:ascii="Times New Roman" w:eastAsia="Times New Roman" w:hAnsi="Times New Roman" w:cs="Times New Roman"/>
          <w:sz w:val="26"/>
          <w:szCs w:val="26"/>
        </w:rPr>
        <w:t>831</w:t>
      </w:r>
      <w:r w:rsidR="00592529">
        <w:rPr>
          <w:rFonts w:ascii="Times New Roman" w:eastAsia="Times New Roman" w:hAnsi="Times New Roman" w:cs="Times New Roman"/>
          <w:sz w:val="26"/>
          <w:szCs w:val="26"/>
        </w:rPr>
        <w:t xml:space="preserve"> за 2024г.</w:t>
      </w:r>
      <w:r w:rsidRPr="000A5E84">
        <w:rPr>
          <w:rFonts w:ascii="Times New Roman" w:eastAsia="Times New Roman" w:hAnsi="Times New Roman" w:cs="Times New Roman"/>
          <w:sz w:val="26"/>
          <w:szCs w:val="26"/>
        </w:rPr>
        <w:t xml:space="preserve">, </w:t>
      </w:r>
      <w:r w:rsidR="00635A53" w:rsidRPr="000A5E84">
        <w:rPr>
          <w:rFonts w:ascii="Times New Roman" w:eastAsia="Times New Roman" w:hAnsi="Times New Roman" w:cs="Times New Roman"/>
          <w:sz w:val="26"/>
          <w:szCs w:val="26"/>
        </w:rPr>
        <w:t xml:space="preserve">при 907 дела за 2023г., </w:t>
      </w:r>
      <w:r w:rsidRPr="000A5E84">
        <w:rPr>
          <w:rFonts w:ascii="Times New Roman" w:eastAsia="Times New Roman" w:hAnsi="Times New Roman" w:cs="Times New Roman"/>
          <w:sz w:val="26"/>
          <w:szCs w:val="26"/>
        </w:rPr>
        <w:t>при 1274 дела за 2022г., от които:</w:t>
      </w:r>
    </w:p>
    <w:p w:rsidR="00592529"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с акт по същество – </w:t>
      </w:r>
      <w:r w:rsidR="00592529">
        <w:rPr>
          <w:rFonts w:ascii="Times New Roman" w:eastAsia="Times New Roman" w:hAnsi="Times New Roman" w:cs="Times New Roman"/>
          <w:sz w:val="26"/>
          <w:szCs w:val="26"/>
        </w:rPr>
        <w:t xml:space="preserve">556, при </w:t>
      </w:r>
      <w:r w:rsidR="00635A53" w:rsidRPr="000A5E84">
        <w:rPr>
          <w:rFonts w:ascii="Times New Roman" w:eastAsia="Times New Roman" w:hAnsi="Times New Roman" w:cs="Times New Roman"/>
          <w:sz w:val="26"/>
          <w:szCs w:val="26"/>
        </w:rPr>
        <w:t>599</w:t>
      </w:r>
      <w:r w:rsidR="00592529">
        <w:rPr>
          <w:rFonts w:ascii="Times New Roman" w:eastAsia="Times New Roman" w:hAnsi="Times New Roman" w:cs="Times New Roman"/>
          <w:sz w:val="26"/>
          <w:szCs w:val="26"/>
        </w:rPr>
        <w:t xml:space="preserve"> за 2024г.</w:t>
      </w:r>
      <w:r w:rsidRPr="000A5E84">
        <w:rPr>
          <w:rFonts w:ascii="Times New Roman" w:eastAsia="Times New Roman" w:hAnsi="Times New Roman" w:cs="Times New Roman"/>
          <w:sz w:val="26"/>
          <w:szCs w:val="26"/>
        </w:rPr>
        <w:t xml:space="preserve">, </w:t>
      </w:r>
      <w:r w:rsidR="00635A53" w:rsidRPr="000A5E84">
        <w:rPr>
          <w:rFonts w:ascii="Times New Roman" w:eastAsia="Times New Roman" w:hAnsi="Times New Roman" w:cs="Times New Roman"/>
          <w:sz w:val="26"/>
          <w:szCs w:val="26"/>
        </w:rPr>
        <w:t xml:space="preserve">при 664 дела за 2023г., </w:t>
      </w:r>
      <w:r w:rsidRPr="000A5E84">
        <w:rPr>
          <w:rFonts w:ascii="Times New Roman" w:eastAsia="Times New Roman" w:hAnsi="Times New Roman" w:cs="Times New Roman"/>
          <w:sz w:val="26"/>
          <w:szCs w:val="26"/>
        </w:rPr>
        <w:t xml:space="preserve">при 1059 дела за 2022г. </w:t>
      </w:r>
    </w:p>
    <w:p w:rsidR="00F06260"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прекратени – </w:t>
      </w:r>
      <w:r w:rsidR="009E37E7">
        <w:rPr>
          <w:rFonts w:ascii="Times New Roman" w:eastAsia="Times New Roman" w:hAnsi="Times New Roman" w:cs="Times New Roman"/>
          <w:sz w:val="26"/>
          <w:szCs w:val="26"/>
        </w:rPr>
        <w:t>251</w:t>
      </w:r>
      <w:r w:rsidR="00592529">
        <w:rPr>
          <w:rFonts w:ascii="Times New Roman" w:eastAsia="Times New Roman" w:hAnsi="Times New Roman" w:cs="Times New Roman"/>
          <w:sz w:val="26"/>
          <w:szCs w:val="26"/>
        </w:rPr>
        <w:t xml:space="preserve">, при </w:t>
      </w:r>
      <w:r w:rsidR="00635A53" w:rsidRPr="000A5E84">
        <w:rPr>
          <w:rFonts w:ascii="Times New Roman" w:eastAsia="Times New Roman" w:hAnsi="Times New Roman" w:cs="Times New Roman"/>
          <w:sz w:val="26"/>
          <w:szCs w:val="26"/>
        </w:rPr>
        <w:t>232</w:t>
      </w:r>
      <w:r w:rsidR="00592529">
        <w:rPr>
          <w:rFonts w:ascii="Times New Roman" w:eastAsia="Times New Roman" w:hAnsi="Times New Roman" w:cs="Times New Roman"/>
          <w:sz w:val="26"/>
          <w:szCs w:val="26"/>
        </w:rPr>
        <w:t xml:space="preserve"> за 2024г.</w:t>
      </w:r>
      <w:r w:rsidR="00635A53"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243</w:t>
      </w:r>
      <w:r w:rsidR="00635A53"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при 202 дела за 2022г. </w:t>
      </w:r>
    </w:p>
    <w:p w:rsidR="0018123A" w:rsidRDefault="0018123A"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i/>
          <w:sz w:val="26"/>
          <w:szCs w:val="26"/>
          <w:u w:val="single"/>
        </w:rPr>
        <w:t>2. Свършени наказателни дела по видове</w:t>
      </w:r>
    </w:p>
    <w:p w:rsidR="00F06260"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u w:val="single"/>
        </w:rPr>
        <w:t xml:space="preserve">5.2.1. НОХД </w:t>
      </w:r>
      <w:r w:rsidRPr="000A5E84">
        <w:rPr>
          <w:rFonts w:ascii="Times New Roman" w:eastAsia="Times New Roman" w:hAnsi="Times New Roman" w:cs="Times New Roman"/>
          <w:sz w:val="26"/>
          <w:szCs w:val="26"/>
        </w:rPr>
        <w:t xml:space="preserve">- </w:t>
      </w:r>
      <w:r w:rsidR="009E37E7">
        <w:rPr>
          <w:rFonts w:ascii="Times New Roman" w:eastAsia="Times New Roman" w:hAnsi="Times New Roman" w:cs="Times New Roman"/>
          <w:sz w:val="26"/>
          <w:szCs w:val="26"/>
        </w:rPr>
        <w:t>от приключените през 2025</w:t>
      </w:r>
      <w:r w:rsidR="00635A53" w:rsidRPr="000A5E84">
        <w:rPr>
          <w:rFonts w:ascii="Times New Roman" w:eastAsia="Times New Roman" w:hAnsi="Times New Roman" w:cs="Times New Roman"/>
          <w:sz w:val="26"/>
          <w:szCs w:val="26"/>
        </w:rPr>
        <w:t xml:space="preserve">г. общо </w:t>
      </w:r>
      <w:r w:rsidR="00F06260">
        <w:rPr>
          <w:rFonts w:ascii="Times New Roman" w:eastAsia="Times New Roman" w:hAnsi="Times New Roman" w:cs="Times New Roman"/>
          <w:sz w:val="26"/>
          <w:szCs w:val="26"/>
        </w:rPr>
        <w:t xml:space="preserve">222 </w:t>
      </w:r>
      <w:r w:rsidR="00635A53" w:rsidRPr="000A5E84">
        <w:rPr>
          <w:rFonts w:ascii="Times New Roman" w:eastAsia="Times New Roman" w:hAnsi="Times New Roman" w:cs="Times New Roman"/>
          <w:sz w:val="26"/>
          <w:szCs w:val="26"/>
        </w:rPr>
        <w:t xml:space="preserve">дела, със съдебен акт по същество са решени 40 дела. </w:t>
      </w:r>
      <w:r w:rsidR="00F06260" w:rsidRPr="000A5E84">
        <w:rPr>
          <w:rFonts w:ascii="Times New Roman" w:eastAsia="Times New Roman" w:hAnsi="Times New Roman" w:cs="Times New Roman"/>
          <w:sz w:val="26"/>
          <w:szCs w:val="26"/>
        </w:rPr>
        <w:t>За 202</w:t>
      </w:r>
      <w:r w:rsidR="00F06260">
        <w:rPr>
          <w:rFonts w:ascii="Times New Roman" w:eastAsia="Times New Roman" w:hAnsi="Times New Roman" w:cs="Times New Roman"/>
          <w:sz w:val="26"/>
          <w:szCs w:val="26"/>
        </w:rPr>
        <w:t>4</w:t>
      </w:r>
      <w:r w:rsidR="00F06260" w:rsidRPr="000A5E84">
        <w:rPr>
          <w:rFonts w:ascii="Times New Roman" w:eastAsia="Times New Roman" w:hAnsi="Times New Roman" w:cs="Times New Roman"/>
          <w:sz w:val="26"/>
          <w:szCs w:val="26"/>
        </w:rPr>
        <w:t xml:space="preserve">г. от приключените общо </w:t>
      </w:r>
      <w:r w:rsidR="00F06260">
        <w:rPr>
          <w:rFonts w:ascii="Times New Roman" w:eastAsia="Times New Roman" w:hAnsi="Times New Roman" w:cs="Times New Roman"/>
          <w:sz w:val="26"/>
          <w:szCs w:val="26"/>
        </w:rPr>
        <w:t>210</w:t>
      </w:r>
      <w:r w:rsidR="00F06260" w:rsidRPr="000A5E84">
        <w:rPr>
          <w:rFonts w:ascii="Times New Roman" w:eastAsia="Times New Roman" w:hAnsi="Times New Roman" w:cs="Times New Roman"/>
          <w:sz w:val="26"/>
          <w:szCs w:val="26"/>
        </w:rPr>
        <w:t xml:space="preserve"> дела, със съдебен акт по същество са решени 4</w:t>
      </w:r>
      <w:r w:rsidR="00F06260">
        <w:rPr>
          <w:rFonts w:ascii="Times New Roman" w:eastAsia="Times New Roman" w:hAnsi="Times New Roman" w:cs="Times New Roman"/>
          <w:sz w:val="26"/>
          <w:szCs w:val="26"/>
        </w:rPr>
        <w:t>0</w:t>
      </w:r>
      <w:r w:rsidR="00F06260" w:rsidRPr="000A5E84">
        <w:rPr>
          <w:rFonts w:ascii="Times New Roman" w:eastAsia="Times New Roman" w:hAnsi="Times New Roman" w:cs="Times New Roman"/>
          <w:sz w:val="26"/>
          <w:szCs w:val="26"/>
        </w:rPr>
        <w:t xml:space="preserve"> дела. </w:t>
      </w:r>
      <w:r w:rsidR="00635A53" w:rsidRPr="000A5E84">
        <w:rPr>
          <w:rFonts w:ascii="Times New Roman" w:eastAsia="Times New Roman" w:hAnsi="Times New Roman" w:cs="Times New Roman"/>
          <w:sz w:val="26"/>
          <w:szCs w:val="26"/>
        </w:rPr>
        <w:t>За</w:t>
      </w:r>
      <w:r w:rsidRPr="000A5E84">
        <w:rPr>
          <w:rFonts w:ascii="Times New Roman" w:eastAsia="Times New Roman" w:hAnsi="Times New Roman" w:cs="Times New Roman"/>
          <w:sz w:val="26"/>
          <w:szCs w:val="26"/>
        </w:rPr>
        <w:t xml:space="preserve"> 2023г. </w:t>
      </w:r>
      <w:r w:rsidR="00635A53" w:rsidRPr="000A5E84">
        <w:rPr>
          <w:rFonts w:ascii="Times New Roman" w:eastAsia="Times New Roman" w:hAnsi="Times New Roman" w:cs="Times New Roman"/>
          <w:sz w:val="26"/>
          <w:szCs w:val="26"/>
        </w:rPr>
        <w:t xml:space="preserve">от приключените </w:t>
      </w:r>
      <w:r w:rsidRPr="000A5E84">
        <w:rPr>
          <w:rFonts w:ascii="Times New Roman" w:eastAsia="Times New Roman" w:hAnsi="Times New Roman" w:cs="Times New Roman"/>
          <w:sz w:val="26"/>
          <w:szCs w:val="26"/>
        </w:rPr>
        <w:t xml:space="preserve">общо 224 дела, със съдебен акт по същество са решени 42 дела. За 2022г. от приключилите общо 225, със съдебен акт по същество са решени 50 дела.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Прекратени са общо </w:t>
      </w:r>
      <w:r w:rsidR="00F06260">
        <w:rPr>
          <w:rFonts w:ascii="Times New Roman" w:eastAsia="Times New Roman" w:hAnsi="Times New Roman" w:cs="Times New Roman"/>
          <w:sz w:val="26"/>
          <w:szCs w:val="26"/>
        </w:rPr>
        <w:t xml:space="preserve">182 дела, при </w:t>
      </w:r>
      <w:r w:rsidR="00635A53" w:rsidRPr="000A5E84">
        <w:rPr>
          <w:rFonts w:ascii="Times New Roman" w:eastAsia="Times New Roman" w:hAnsi="Times New Roman" w:cs="Times New Roman"/>
          <w:sz w:val="26"/>
          <w:szCs w:val="26"/>
        </w:rPr>
        <w:t>170 дела</w:t>
      </w:r>
      <w:r w:rsidR="00F06260">
        <w:rPr>
          <w:rFonts w:ascii="Times New Roman" w:eastAsia="Times New Roman" w:hAnsi="Times New Roman" w:cs="Times New Roman"/>
          <w:sz w:val="26"/>
          <w:szCs w:val="26"/>
        </w:rPr>
        <w:t xml:space="preserve"> за 2024г.</w:t>
      </w:r>
      <w:r w:rsidR="00635A53"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182</w:t>
      </w:r>
      <w:r w:rsidR="00635A53"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при 175 дела за 2022г. и 220 дела за 2021г., от които със споразумение – </w:t>
      </w:r>
      <w:r w:rsidR="00F06260">
        <w:rPr>
          <w:rFonts w:ascii="Times New Roman" w:eastAsia="Times New Roman" w:hAnsi="Times New Roman" w:cs="Times New Roman"/>
          <w:sz w:val="26"/>
          <w:szCs w:val="26"/>
        </w:rPr>
        <w:t xml:space="preserve">171, при </w:t>
      </w:r>
      <w:r w:rsidR="00DB393F" w:rsidRPr="000A5E84">
        <w:rPr>
          <w:rFonts w:ascii="Times New Roman" w:eastAsia="Times New Roman" w:hAnsi="Times New Roman" w:cs="Times New Roman"/>
          <w:sz w:val="26"/>
          <w:szCs w:val="26"/>
        </w:rPr>
        <w:t>161</w:t>
      </w:r>
      <w:r w:rsidR="00635A53" w:rsidRPr="000A5E84">
        <w:rPr>
          <w:rFonts w:ascii="Times New Roman" w:eastAsia="Times New Roman" w:hAnsi="Times New Roman" w:cs="Times New Roman"/>
          <w:sz w:val="26"/>
          <w:szCs w:val="26"/>
        </w:rPr>
        <w:t xml:space="preserve"> дела</w:t>
      </w:r>
      <w:r w:rsidR="00F06260">
        <w:rPr>
          <w:rFonts w:ascii="Times New Roman" w:eastAsia="Times New Roman" w:hAnsi="Times New Roman" w:cs="Times New Roman"/>
          <w:sz w:val="26"/>
          <w:szCs w:val="26"/>
        </w:rPr>
        <w:t xml:space="preserve"> за 2024г.</w:t>
      </w:r>
      <w:r w:rsidR="00635A53"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1</w:t>
      </w:r>
      <w:r w:rsidR="00DB393F" w:rsidRPr="000A5E84">
        <w:rPr>
          <w:rFonts w:ascii="Times New Roman" w:eastAsia="Times New Roman" w:hAnsi="Times New Roman" w:cs="Times New Roman"/>
          <w:sz w:val="26"/>
          <w:szCs w:val="26"/>
        </w:rPr>
        <w:t>72</w:t>
      </w:r>
      <w:r w:rsidR="00635A53"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при 131 дела за 2022г. </w:t>
      </w: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rPr>
      </w:pPr>
      <w:r w:rsidRPr="000A5E84">
        <w:rPr>
          <w:rFonts w:ascii="Times New Roman" w:eastAsia="Times New Roman" w:hAnsi="Times New Roman" w:cs="Times New Roman"/>
          <w:sz w:val="26"/>
          <w:szCs w:val="26"/>
          <w:u w:val="single"/>
        </w:rPr>
        <w:t>5.2.</w:t>
      </w:r>
      <w:proofErr w:type="spellStart"/>
      <w:r w:rsidRPr="000A5E84">
        <w:rPr>
          <w:rFonts w:ascii="Times New Roman" w:eastAsia="Times New Roman" w:hAnsi="Times New Roman" w:cs="Times New Roman"/>
          <w:sz w:val="26"/>
          <w:szCs w:val="26"/>
          <w:u w:val="single"/>
        </w:rPr>
        <w:t>2</w:t>
      </w:r>
      <w:proofErr w:type="spellEnd"/>
      <w:r w:rsidRPr="000A5E84">
        <w:rPr>
          <w:rFonts w:ascii="Times New Roman" w:eastAsia="Times New Roman" w:hAnsi="Times New Roman" w:cs="Times New Roman"/>
          <w:sz w:val="26"/>
          <w:szCs w:val="26"/>
          <w:u w:val="single"/>
        </w:rPr>
        <w:t xml:space="preserve">. НЧХД </w:t>
      </w:r>
      <w:r w:rsidRPr="000A5E84">
        <w:rPr>
          <w:rFonts w:ascii="Times New Roman" w:eastAsia="Times New Roman" w:hAnsi="Times New Roman" w:cs="Times New Roman"/>
          <w:sz w:val="26"/>
          <w:szCs w:val="26"/>
        </w:rPr>
        <w:t xml:space="preserve">- </w:t>
      </w:r>
      <w:r w:rsidR="00635A53" w:rsidRPr="000A5E84">
        <w:rPr>
          <w:rFonts w:ascii="Times New Roman" w:eastAsia="Times New Roman" w:hAnsi="Times New Roman" w:cs="Times New Roman"/>
          <w:sz w:val="26"/>
          <w:szCs w:val="26"/>
        </w:rPr>
        <w:t>от свършените през 202</w:t>
      </w:r>
      <w:r w:rsidR="007D1B1E">
        <w:rPr>
          <w:rFonts w:ascii="Times New Roman" w:eastAsia="Times New Roman" w:hAnsi="Times New Roman" w:cs="Times New Roman"/>
          <w:sz w:val="26"/>
          <w:szCs w:val="26"/>
        </w:rPr>
        <w:t>5</w:t>
      </w:r>
      <w:r w:rsidR="00635A53" w:rsidRPr="000A5E84">
        <w:rPr>
          <w:rFonts w:ascii="Times New Roman" w:eastAsia="Times New Roman" w:hAnsi="Times New Roman" w:cs="Times New Roman"/>
          <w:sz w:val="26"/>
          <w:szCs w:val="26"/>
        </w:rPr>
        <w:t xml:space="preserve">г. общо </w:t>
      </w:r>
      <w:r w:rsidR="007D1B1E">
        <w:rPr>
          <w:rFonts w:ascii="Times New Roman" w:eastAsia="Times New Roman" w:hAnsi="Times New Roman" w:cs="Times New Roman"/>
          <w:sz w:val="26"/>
          <w:szCs w:val="26"/>
        </w:rPr>
        <w:t>9</w:t>
      </w:r>
      <w:r w:rsidR="00635A53" w:rsidRPr="000A5E84">
        <w:rPr>
          <w:rFonts w:ascii="Times New Roman" w:eastAsia="Times New Roman" w:hAnsi="Times New Roman" w:cs="Times New Roman"/>
          <w:sz w:val="26"/>
          <w:szCs w:val="26"/>
        </w:rPr>
        <w:t xml:space="preserve"> дела, </w:t>
      </w:r>
      <w:r w:rsidR="007D1B1E">
        <w:rPr>
          <w:rFonts w:ascii="Times New Roman" w:eastAsia="Times New Roman" w:hAnsi="Times New Roman" w:cs="Times New Roman"/>
          <w:sz w:val="26"/>
          <w:szCs w:val="26"/>
        </w:rPr>
        <w:t>със съдебен акт по същество са 2 дела, а прекратени – 7</w:t>
      </w:r>
      <w:r w:rsidR="00635A53" w:rsidRPr="000A5E84">
        <w:rPr>
          <w:rFonts w:ascii="Times New Roman" w:eastAsia="Times New Roman" w:hAnsi="Times New Roman" w:cs="Times New Roman"/>
          <w:sz w:val="26"/>
          <w:szCs w:val="26"/>
        </w:rPr>
        <w:t xml:space="preserve"> дела. </w:t>
      </w:r>
      <w:r w:rsidR="007D1B1E">
        <w:rPr>
          <w:rFonts w:ascii="Times New Roman" w:eastAsia="Times New Roman" w:hAnsi="Times New Roman" w:cs="Times New Roman"/>
          <w:sz w:val="26"/>
          <w:szCs w:val="26"/>
        </w:rPr>
        <w:t>За 2024</w:t>
      </w:r>
      <w:r w:rsidR="007D1B1E" w:rsidRPr="000A5E84">
        <w:rPr>
          <w:rFonts w:ascii="Times New Roman" w:eastAsia="Times New Roman" w:hAnsi="Times New Roman" w:cs="Times New Roman"/>
          <w:sz w:val="26"/>
          <w:szCs w:val="26"/>
        </w:rPr>
        <w:t xml:space="preserve">г. </w:t>
      </w:r>
      <w:r w:rsidR="007D1B1E">
        <w:rPr>
          <w:rFonts w:ascii="Times New Roman" w:eastAsia="Times New Roman" w:hAnsi="Times New Roman" w:cs="Times New Roman"/>
          <w:sz w:val="26"/>
          <w:szCs w:val="26"/>
        </w:rPr>
        <w:t>от свършените общо 6</w:t>
      </w:r>
      <w:r w:rsidR="007D1B1E" w:rsidRPr="000A5E84">
        <w:rPr>
          <w:rFonts w:ascii="Times New Roman" w:eastAsia="Times New Roman" w:hAnsi="Times New Roman" w:cs="Times New Roman"/>
          <w:sz w:val="26"/>
          <w:szCs w:val="26"/>
        </w:rPr>
        <w:t xml:space="preserve"> дела, със съдебен акт по същество са </w:t>
      </w:r>
      <w:r w:rsidR="007D1B1E">
        <w:rPr>
          <w:rFonts w:ascii="Times New Roman" w:eastAsia="Times New Roman" w:hAnsi="Times New Roman" w:cs="Times New Roman"/>
          <w:sz w:val="26"/>
          <w:szCs w:val="26"/>
        </w:rPr>
        <w:t>3 дела, а прекратени – 3</w:t>
      </w:r>
      <w:r w:rsidR="007D1B1E" w:rsidRPr="000A5E84">
        <w:rPr>
          <w:rFonts w:ascii="Times New Roman" w:eastAsia="Times New Roman" w:hAnsi="Times New Roman" w:cs="Times New Roman"/>
          <w:sz w:val="26"/>
          <w:szCs w:val="26"/>
        </w:rPr>
        <w:t xml:space="preserve"> дела. </w:t>
      </w:r>
      <w:r w:rsidR="00635A53" w:rsidRPr="000A5E84">
        <w:rPr>
          <w:rFonts w:ascii="Times New Roman" w:eastAsia="Times New Roman" w:hAnsi="Times New Roman" w:cs="Times New Roman"/>
          <w:sz w:val="26"/>
          <w:szCs w:val="26"/>
        </w:rPr>
        <w:t xml:space="preserve">За 2023г. </w:t>
      </w:r>
      <w:r w:rsidRPr="000A5E84">
        <w:rPr>
          <w:rFonts w:ascii="Times New Roman" w:eastAsia="Times New Roman" w:hAnsi="Times New Roman" w:cs="Times New Roman"/>
          <w:sz w:val="26"/>
          <w:szCs w:val="26"/>
        </w:rPr>
        <w:t xml:space="preserve">от свършените общо 11 дела, със съдебен акт по същество са 7 дела, а прекратени – 4 дела. За 2022г. от свършените общо 13 дела, със съдебен акт по същество са 6 дела, а прекратени – 7 дела.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u w:val="single"/>
          <w:lang w:eastAsia="bg-BG"/>
        </w:rPr>
        <w:t xml:space="preserve">5.2.3. АНД </w:t>
      </w:r>
      <w:r w:rsidRPr="000A5E84">
        <w:rPr>
          <w:rFonts w:ascii="Times New Roman" w:eastAsia="Times New Roman" w:hAnsi="Times New Roman" w:cs="Times New Roman"/>
          <w:sz w:val="26"/>
          <w:szCs w:val="26"/>
          <w:lang w:eastAsia="bg-BG"/>
        </w:rPr>
        <w:t>- от приключените през 202</w:t>
      </w:r>
      <w:r w:rsidR="007D1B1E">
        <w:rPr>
          <w:rFonts w:ascii="Times New Roman" w:eastAsia="Times New Roman" w:hAnsi="Times New Roman" w:cs="Times New Roman"/>
          <w:sz w:val="26"/>
          <w:szCs w:val="26"/>
          <w:lang w:eastAsia="bg-BG"/>
        </w:rPr>
        <w:t>5</w:t>
      </w:r>
      <w:r w:rsidRPr="000A5E84">
        <w:rPr>
          <w:rFonts w:ascii="Times New Roman" w:eastAsia="Times New Roman" w:hAnsi="Times New Roman" w:cs="Times New Roman"/>
          <w:sz w:val="26"/>
          <w:szCs w:val="26"/>
          <w:lang w:eastAsia="bg-BG"/>
        </w:rPr>
        <w:t xml:space="preserve">г. общо </w:t>
      </w:r>
      <w:r w:rsidR="007D1B1E">
        <w:rPr>
          <w:rFonts w:ascii="Times New Roman" w:eastAsia="Times New Roman" w:hAnsi="Times New Roman" w:cs="Times New Roman"/>
          <w:sz w:val="26"/>
          <w:szCs w:val="26"/>
          <w:lang w:eastAsia="bg-BG"/>
        </w:rPr>
        <w:t>196</w:t>
      </w:r>
      <w:r w:rsidRPr="000A5E84">
        <w:rPr>
          <w:rFonts w:ascii="Times New Roman" w:eastAsia="Times New Roman" w:hAnsi="Times New Roman" w:cs="Times New Roman"/>
          <w:sz w:val="26"/>
          <w:szCs w:val="26"/>
          <w:lang w:eastAsia="bg-BG"/>
        </w:rPr>
        <w:t xml:space="preserve"> дела, с акт по същество са </w:t>
      </w:r>
      <w:r w:rsidR="007D1B1E">
        <w:rPr>
          <w:rFonts w:ascii="Times New Roman" w:eastAsia="Times New Roman" w:hAnsi="Times New Roman" w:cs="Times New Roman"/>
          <w:sz w:val="26"/>
          <w:szCs w:val="26"/>
          <w:lang w:eastAsia="bg-BG"/>
        </w:rPr>
        <w:t>173</w:t>
      </w:r>
      <w:r w:rsidRPr="000A5E84">
        <w:rPr>
          <w:rFonts w:ascii="Times New Roman" w:eastAsia="Times New Roman" w:hAnsi="Times New Roman" w:cs="Times New Roman"/>
          <w:sz w:val="26"/>
          <w:szCs w:val="26"/>
          <w:lang w:eastAsia="bg-BG"/>
        </w:rPr>
        <w:t xml:space="preserve"> дела, а прекратени – </w:t>
      </w:r>
      <w:r w:rsidR="007D1B1E">
        <w:rPr>
          <w:rFonts w:ascii="Times New Roman" w:eastAsia="Times New Roman" w:hAnsi="Times New Roman" w:cs="Times New Roman"/>
          <w:sz w:val="26"/>
          <w:szCs w:val="26"/>
          <w:lang w:eastAsia="bg-BG"/>
        </w:rPr>
        <w:t>23</w:t>
      </w:r>
      <w:r w:rsidRPr="000A5E84">
        <w:rPr>
          <w:rFonts w:ascii="Times New Roman" w:eastAsia="Times New Roman" w:hAnsi="Times New Roman" w:cs="Times New Roman"/>
          <w:sz w:val="26"/>
          <w:szCs w:val="26"/>
          <w:lang w:eastAsia="bg-BG"/>
        </w:rPr>
        <w:t xml:space="preserve"> дела.</w:t>
      </w:r>
      <w:r w:rsidR="00635A53" w:rsidRPr="000A5E84">
        <w:rPr>
          <w:rFonts w:ascii="Times New Roman" w:eastAsia="Times New Roman" w:hAnsi="Times New Roman" w:cs="Times New Roman"/>
          <w:sz w:val="26"/>
          <w:szCs w:val="26"/>
          <w:lang w:eastAsia="bg-BG"/>
        </w:rPr>
        <w:t xml:space="preserve"> </w:t>
      </w:r>
      <w:r w:rsidR="007D1B1E">
        <w:rPr>
          <w:rFonts w:ascii="Times New Roman" w:eastAsia="Times New Roman" w:hAnsi="Times New Roman" w:cs="Times New Roman"/>
          <w:sz w:val="26"/>
          <w:szCs w:val="26"/>
          <w:lang w:eastAsia="bg-BG"/>
        </w:rPr>
        <w:t>За 2024</w:t>
      </w:r>
      <w:r w:rsidR="007D1B1E" w:rsidRPr="000A5E84">
        <w:rPr>
          <w:rFonts w:ascii="Times New Roman" w:eastAsia="Times New Roman" w:hAnsi="Times New Roman" w:cs="Times New Roman"/>
          <w:sz w:val="26"/>
          <w:szCs w:val="26"/>
          <w:lang w:eastAsia="bg-BG"/>
        </w:rPr>
        <w:t xml:space="preserve">г. от приключените общо </w:t>
      </w:r>
      <w:r w:rsidR="007D1B1E">
        <w:rPr>
          <w:rFonts w:ascii="Times New Roman" w:eastAsia="Times New Roman" w:hAnsi="Times New Roman" w:cs="Times New Roman"/>
          <w:sz w:val="26"/>
          <w:szCs w:val="26"/>
          <w:lang w:eastAsia="bg-BG"/>
        </w:rPr>
        <w:t>183</w:t>
      </w:r>
      <w:r w:rsidR="007D1B1E" w:rsidRPr="000A5E84">
        <w:rPr>
          <w:rFonts w:ascii="Times New Roman" w:eastAsia="Times New Roman" w:hAnsi="Times New Roman" w:cs="Times New Roman"/>
          <w:sz w:val="26"/>
          <w:szCs w:val="26"/>
          <w:lang w:eastAsia="bg-BG"/>
        </w:rPr>
        <w:t xml:space="preserve"> дела, с акт по същество са </w:t>
      </w:r>
      <w:r w:rsidR="007D1B1E">
        <w:rPr>
          <w:rFonts w:ascii="Times New Roman" w:eastAsia="Times New Roman" w:hAnsi="Times New Roman" w:cs="Times New Roman"/>
          <w:sz w:val="26"/>
          <w:szCs w:val="26"/>
          <w:lang w:eastAsia="bg-BG"/>
        </w:rPr>
        <w:t>171 дела, а прекратени – 12</w:t>
      </w:r>
      <w:r w:rsidR="007D1B1E" w:rsidRPr="000A5E84">
        <w:rPr>
          <w:rFonts w:ascii="Times New Roman" w:eastAsia="Times New Roman" w:hAnsi="Times New Roman" w:cs="Times New Roman"/>
          <w:sz w:val="26"/>
          <w:szCs w:val="26"/>
          <w:lang w:eastAsia="bg-BG"/>
        </w:rPr>
        <w:t xml:space="preserve"> дела.</w:t>
      </w:r>
      <w:r w:rsidR="0055657D">
        <w:rPr>
          <w:rFonts w:ascii="Times New Roman" w:eastAsia="Times New Roman" w:hAnsi="Times New Roman" w:cs="Times New Roman"/>
          <w:sz w:val="26"/>
          <w:szCs w:val="26"/>
          <w:lang w:eastAsia="bg-BG"/>
        </w:rPr>
        <w:t xml:space="preserve"> </w:t>
      </w:r>
      <w:r w:rsidR="00893788" w:rsidRPr="000A5E84">
        <w:rPr>
          <w:rFonts w:ascii="Times New Roman" w:eastAsia="Times New Roman" w:hAnsi="Times New Roman" w:cs="Times New Roman"/>
          <w:sz w:val="26"/>
          <w:szCs w:val="26"/>
          <w:lang w:eastAsia="bg-BG"/>
        </w:rPr>
        <w:t xml:space="preserve">За 2023г. </w:t>
      </w:r>
      <w:r w:rsidR="00635A53" w:rsidRPr="000A5E84">
        <w:rPr>
          <w:rFonts w:ascii="Times New Roman" w:eastAsia="Times New Roman" w:hAnsi="Times New Roman" w:cs="Times New Roman"/>
          <w:sz w:val="26"/>
          <w:szCs w:val="26"/>
          <w:lang w:eastAsia="bg-BG"/>
        </w:rPr>
        <w:t>от приключените общо 227 дела, с акт по същество са 197 дела, а прекратени – 30 дела</w:t>
      </w:r>
      <w:r w:rsidR="00893788" w:rsidRPr="000A5E84">
        <w:rPr>
          <w:rFonts w:ascii="Times New Roman" w:eastAsia="Times New Roman" w:hAnsi="Times New Roman" w:cs="Times New Roman"/>
          <w:sz w:val="26"/>
          <w:szCs w:val="26"/>
          <w:lang w:eastAsia="bg-BG"/>
        </w:rPr>
        <w:t>.</w:t>
      </w:r>
      <w:r w:rsidRPr="000A5E84">
        <w:rPr>
          <w:rFonts w:ascii="Times New Roman" w:eastAsia="Times New Roman" w:hAnsi="Times New Roman" w:cs="Times New Roman"/>
          <w:sz w:val="26"/>
          <w:szCs w:val="26"/>
          <w:lang w:eastAsia="bg-BG"/>
        </w:rPr>
        <w:t xml:space="preserve"> За 2022г. от приключени общо 225 дела, с акт по същество са 210 дела, а прекратени - 15 дела. </w:t>
      </w:r>
    </w:p>
    <w:p w:rsidR="0018123A" w:rsidRDefault="000804A2" w:rsidP="000804A2">
      <w:pPr>
        <w:spacing w:after="0" w:line="240" w:lineRule="auto"/>
        <w:ind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u w:val="single"/>
          <w:lang w:eastAsia="bg-BG"/>
        </w:rPr>
        <w:t xml:space="preserve">5.2.4. ЧНД </w:t>
      </w:r>
      <w:r w:rsidRPr="000A5E84">
        <w:rPr>
          <w:rFonts w:ascii="Times New Roman" w:eastAsia="Times New Roman" w:hAnsi="Times New Roman" w:cs="Times New Roman"/>
          <w:sz w:val="26"/>
          <w:szCs w:val="26"/>
          <w:lang w:eastAsia="bg-BG"/>
        </w:rPr>
        <w:t xml:space="preserve">- </w:t>
      </w:r>
      <w:r w:rsidR="00893788" w:rsidRPr="000A5E84">
        <w:rPr>
          <w:rFonts w:ascii="Times New Roman" w:eastAsia="Times New Roman" w:hAnsi="Times New Roman" w:cs="Times New Roman"/>
          <w:sz w:val="26"/>
          <w:szCs w:val="26"/>
          <w:lang w:eastAsia="bg-BG"/>
        </w:rPr>
        <w:t>от свършените през 202</w:t>
      </w:r>
      <w:r w:rsidR="007D1B1E">
        <w:rPr>
          <w:rFonts w:ascii="Times New Roman" w:eastAsia="Times New Roman" w:hAnsi="Times New Roman" w:cs="Times New Roman"/>
          <w:sz w:val="26"/>
          <w:szCs w:val="26"/>
          <w:lang w:eastAsia="bg-BG"/>
        </w:rPr>
        <w:t>5</w:t>
      </w:r>
      <w:r w:rsidR="00893788" w:rsidRPr="000A5E84">
        <w:rPr>
          <w:rFonts w:ascii="Times New Roman" w:eastAsia="Times New Roman" w:hAnsi="Times New Roman" w:cs="Times New Roman"/>
          <w:sz w:val="26"/>
          <w:szCs w:val="26"/>
          <w:lang w:eastAsia="bg-BG"/>
        </w:rPr>
        <w:t xml:space="preserve">г. общо </w:t>
      </w:r>
      <w:r w:rsidR="007D1B1E">
        <w:rPr>
          <w:rFonts w:ascii="Times New Roman" w:eastAsia="Times New Roman" w:hAnsi="Times New Roman" w:cs="Times New Roman"/>
          <w:sz w:val="26"/>
          <w:szCs w:val="26"/>
          <w:lang w:eastAsia="bg-BG"/>
        </w:rPr>
        <w:t>32</w:t>
      </w:r>
      <w:r w:rsidR="009E37E7">
        <w:rPr>
          <w:rFonts w:ascii="Times New Roman" w:eastAsia="Times New Roman" w:hAnsi="Times New Roman" w:cs="Times New Roman"/>
          <w:sz w:val="26"/>
          <w:szCs w:val="26"/>
          <w:lang w:eastAsia="bg-BG"/>
        </w:rPr>
        <w:t>7</w:t>
      </w:r>
      <w:r w:rsidR="007D1B1E">
        <w:rPr>
          <w:rFonts w:ascii="Times New Roman" w:eastAsia="Times New Roman" w:hAnsi="Times New Roman" w:cs="Times New Roman"/>
          <w:sz w:val="26"/>
          <w:szCs w:val="26"/>
          <w:lang w:eastAsia="bg-BG"/>
        </w:rPr>
        <w:t xml:space="preserve"> дела, с акт по същество са 306</w:t>
      </w:r>
      <w:r w:rsidR="00893788" w:rsidRPr="000A5E84">
        <w:rPr>
          <w:rFonts w:ascii="Times New Roman" w:eastAsia="Times New Roman" w:hAnsi="Times New Roman" w:cs="Times New Roman"/>
          <w:sz w:val="26"/>
          <w:szCs w:val="26"/>
          <w:lang w:eastAsia="bg-BG"/>
        </w:rPr>
        <w:t xml:space="preserve"> дела, а прекратени – </w:t>
      </w:r>
      <w:r w:rsidR="009E37E7">
        <w:rPr>
          <w:rFonts w:ascii="Times New Roman" w:eastAsia="Times New Roman" w:hAnsi="Times New Roman" w:cs="Times New Roman"/>
          <w:sz w:val="26"/>
          <w:szCs w:val="26"/>
          <w:lang w:eastAsia="bg-BG"/>
        </w:rPr>
        <w:t>21</w:t>
      </w:r>
      <w:r w:rsidR="00893788" w:rsidRPr="000A5E84">
        <w:rPr>
          <w:rFonts w:ascii="Times New Roman" w:eastAsia="Times New Roman" w:hAnsi="Times New Roman" w:cs="Times New Roman"/>
          <w:sz w:val="26"/>
          <w:szCs w:val="26"/>
          <w:lang w:eastAsia="bg-BG"/>
        </w:rPr>
        <w:t xml:space="preserve"> дела. </w:t>
      </w:r>
      <w:r w:rsidR="009E37E7">
        <w:rPr>
          <w:rFonts w:ascii="Times New Roman" w:eastAsia="Times New Roman" w:hAnsi="Times New Roman" w:cs="Times New Roman"/>
          <w:sz w:val="26"/>
          <w:szCs w:val="26"/>
          <w:lang w:eastAsia="bg-BG"/>
        </w:rPr>
        <w:t>За 2024</w:t>
      </w:r>
      <w:r w:rsidR="007D1B1E" w:rsidRPr="000A5E84">
        <w:rPr>
          <w:rFonts w:ascii="Times New Roman" w:eastAsia="Times New Roman" w:hAnsi="Times New Roman" w:cs="Times New Roman"/>
          <w:sz w:val="26"/>
          <w:szCs w:val="26"/>
          <w:lang w:eastAsia="bg-BG"/>
        </w:rPr>
        <w:t xml:space="preserve">г. от свършените общо 359 дела, с акт по същество са 340 дела, а прекратени – 19 дела. </w:t>
      </w:r>
      <w:r w:rsidR="00893788" w:rsidRPr="000A5E84">
        <w:rPr>
          <w:rFonts w:ascii="Times New Roman" w:eastAsia="Times New Roman" w:hAnsi="Times New Roman" w:cs="Times New Roman"/>
          <w:sz w:val="26"/>
          <w:szCs w:val="26"/>
          <w:lang w:eastAsia="bg-BG"/>
        </w:rPr>
        <w:t xml:space="preserve">За 2023г. </w:t>
      </w:r>
      <w:r w:rsidRPr="000A5E84">
        <w:rPr>
          <w:rFonts w:ascii="Times New Roman" w:eastAsia="Times New Roman" w:hAnsi="Times New Roman" w:cs="Times New Roman"/>
          <w:sz w:val="26"/>
          <w:szCs w:val="26"/>
          <w:lang w:eastAsia="bg-BG"/>
        </w:rPr>
        <w:t>от свършените общо 359 дела, с акт по същество са 340 дела, а прекратени – 19 дела. За 2022г. от свършени общо 811 дела, с акт по същество са 793 дела, а прекратени – 18 дела.</w:t>
      </w: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sz w:val="26"/>
          <w:szCs w:val="26"/>
          <w:lang w:eastAsia="bg-BG"/>
        </w:rPr>
        <w:t xml:space="preserve"> </w:t>
      </w: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i/>
          <w:sz w:val="26"/>
          <w:szCs w:val="26"/>
          <w:u w:val="single"/>
        </w:rPr>
        <w:t>5.3. Свършени граждански дела</w:t>
      </w:r>
    </w:p>
    <w:p w:rsidR="007D1B1E" w:rsidRDefault="000804A2" w:rsidP="000804A2">
      <w:pPr>
        <w:spacing w:after="0" w:line="240" w:lineRule="auto"/>
        <w:ind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lang w:eastAsia="bg-BG"/>
        </w:rPr>
        <w:t xml:space="preserve">5.3.1. Общо свършени граждански дела за отчетния период </w:t>
      </w:r>
      <w:r w:rsidR="007D1B1E">
        <w:rPr>
          <w:rFonts w:ascii="Times New Roman" w:eastAsia="Times New Roman" w:hAnsi="Times New Roman" w:cs="Times New Roman"/>
          <w:sz w:val="26"/>
          <w:szCs w:val="26"/>
          <w:lang w:eastAsia="bg-BG"/>
        </w:rPr>
        <w:t>–</w:t>
      </w:r>
      <w:r w:rsidRPr="000A5E84">
        <w:rPr>
          <w:rFonts w:ascii="Times New Roman" w:eastAsia="Times New Roman" w:hAnsi="Times New Roman" w:cs="Times New Roman"/>
          <w:sz w:val="26"/>
          <w:szCs w:val="26"/>
          <w:lang w:eastAsia="bg-BG"/>
        </w:rPr>
        <w:t xml:space="preserve"> </w:t>
      </w:r>
      <w:r w:rsidR="0073014E">
        <w:rPr>
          <w:rFonts w:ascii="Times New Roman" w:eastAsia="Times New Roman" w:hAnsi="Times New Roman" w:cs="Times New Roman"/>
          <w:sz w:val="26"/>
          <w:szCs w:val="26"/>
          <w:lang w:eastAsia="bg-BG"/>
        </w:rPr>
        <w:t>1262</w:t>
      </w:r>
      <w:r w:rsidR="007D1B1E">
        <w:rPr>
          <w:rFonts w:ascii="Times New Roman" w:eastAsia="Times New Roman" w:hAnsi="Times New Roman" w:cs="Times New Roman"/>
          <w:sz w:val="26"/>
          <w:szCs w:val="26"/>
          <w:lang w:eastAsia="bg-BG"/>
        </w:rPr>
        <w:t xml:space="preserve">, при </w:t>
      </w:r>
      <w:r w:rsidR="00893788" w:rsidRPr="000A5E84">
        <w:rPr>
          <w:rFonts w:ascii="Times New Roman" w:eastAsia="Times New Roman" w:hAnsi="Times New Roman" w:cs="Times New Roman"/>
          <w:sz w:val="26"/>
          <w:szCs w:val="26"/>
          <w:lang w:eastAsia="bg-BG"/>
        </w:rPr>
        <w:t>1517</w:t>
      </w:r>
      <w:r w:rsidR="007D1B1E">
        <w:rPr>
          <w:rFonts w:ascii="Times New Roman" w:eastAsia="Times New Roman" w:hAnsi="Times New Roman" w:cs="Times New Roman"/>
          <w:sz w:val="26"/>
          <w:szCs w:val="26"/>
          <w:lang w:eastAsia="bg-BG"/>
        </w:rPr>
        <w:t xml:space="preserve"> за 2024г.</w:t>
      </w:r>
      <w:r w:rsidRPr="000A5E84">
        <w:rPr>
          <w:rFonts w:ascii="Times New Roman" w:eastAsia="Times New Roman" w:hAnsi="Times New Roman" w:cs="Times New Roman"/>
          <w:sz w:val="26"/>
          <w:szCs w:val="26"/>
          <w:lang w:eastAsia="bg-BG"/>
        </w:rPr>
        <w:t xml:space="preserve">, </w:t>
      </w:r>
      <w:r w:rsidR="00893788" w:rsidRPr="000A5E84">
        <w:rPr>
          <w:rFonts w:ascii="Times New Roman" w:eastAsia="Times New Roman" w:hAnsi="Times New Roman" w:cs="Times New Roman"/>
          <w:sz w:val="26"/>
          <w:szCs w:val="26"/>
          <w:lang w:eastAsia="bg-BG"/>
        </w:rPr>
        <w:t xml:space="preserve">при 1598 дела за 2023г., </w:t>
      </w:r>
      <w:r w:rsidRPr="000A5E84">
        <w:rPr>
          <w:rFonts w:ascii="Times New Roman" w:eastAsia="Times New Roman" w:hAnsi="Times New Roman" w:cs="Times New Roman"/>
          <w:sz w:val="26"/>
          <w:szCs w:val="26"/>
          <w:lang w:eastAsia="bg-BG"/>
        </w:rPr>
        <w:t xml:space="preserve">при 1550 дела за 2022г. </w:t>
      </w:r>
    </w:p>
    <w:p w:rsidR="007D1B1E"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От свършените граждански дела</w:t>
      </w:r>
      <w:r w:rsidR="0018123A">
        <w:rPr>
          <w:rFonts w:ascii="Times New Roman" w:eastAsia="Times New Roman" w:hAnsi="Times New Roman" w:cs="Times New Roman"/>
          <w:sz w:val="26"/>
          <w:szCs w:val="26"/>
        </w:rPr>
        <w:t xml:space="preserve"> през 2025г.</w:t>
      </w:r>
      <w:r w:rsidRPr="000A5E84">
        <w:rPr>
          <w:rFonts w:ascii="Times New Roman" w:eastAsia="Times New Roman" w:hAnsi="Times New Roman" w:cs="Times New Roman"/>
          <w:sz w:val="26"/>
          <w:szCs w:val="26"/>
        </w:rPr>
        <w:t>, с решение по същество са приключили –</w:t>
      </w:r>
      <w:r w:rsidR="003953F9" w:rsidRPr="000A5E84">
        <w:rPr>
          <w:rFonts w:ascii="Times New Roman" w:eastAsia="Times New Roman" w:hAnsi="Times New Roman" w:cs="Times New Roman"/>
          <w:sz w:val="26"/>
          <w:szCs w:val="26"/>
        </w:rPr>
        <w:t xml:space="preserve"> </w:t>
      </w:r>
      <w:r w:rsidR="0073014E">
        <w:rPr>
          <w:rFonts w:ascii="Times New Roman" w:eastAsia="Times New Roman" w:hAnsi="Times New Roman" w:cs="Times New Roman"/>
          <w:sz w:val="26"/>
          <w:szCs w:val="26"/>
        </w:rPr>
        <w:t>945</w:t>
      </w:r>
      <w:r w:rsidR="007D1B1E">
        <w:rPr>
          <w:rFonts w:ascii="Times New Roman" w:eastAsia="Times New Roman" w:hAnsi="Times New Roman" w:cs="Times New Roman"/>
          <w:sz w:val="26"/>
          <w:szCs w:val="26"/>
        </w:rPr>
        <w:t xml:space="preserve">, при </w:t>
      </w:r>
      <w:r w:rsidR="003953F9" w:rsidRPr="000A5E84">
        <w:rPr>
          <w:rFonts w:ascii="Times New Roman" w:eastAsia="Times New Roman" w:hAnsi="Times New Roman" w:cs="Times New Roman"/>
          <w:sz w:val="26"/>
          <w:szCs w:val="26"/>
        </w:rPr>
        <w:t>1136</w:t>
      </w:r>
      <w:r w:rsidR="007D1B1E">
        <w:rPr>
          <w:rFonts w:ascii="Times New Roman" w:eastAsia="Times New Roman" w:hAnsi="Times New Roman" w:cs="Times New Roman"/>
          <w:sz w:val="26"/>
          <w:szCs w:val="26"/>
        </w:rPr>
        <w:t xml:space="preserve"> за 2024г.</w:t>
      </w:r>
      <w:r w:rsidR="003953F9" w:rsidRPr="000A5E84">
        <w:rPr>
          <w:rFonts w:ascii="Times New Roman" w:eastAsia="Times New Roman" w:hAnsi="Times New Roman" w:cs="Times New Roman"/>
          <w:sz w:val="26"/>
          <w:szCs w:val="26"/>
        </w:rPr>
        <w:t>, при</w:t>
      </w:r>
      <w:r w:rsidRPr="000A5E84">
        <w:rPr>
          <w:rFonts w:ascii="Times New Roman" w:eastAsia="Times New Roman" w:hAnsi="Times New Roman" w:cs="Times New Roman"/>
          <w:sz w:val="26"/>
          <w:szCs w:val="26"/>
        </w:rPr>
        <w:t xml:space="preserve"> 1221 дела</w:t>
      </w:r>
      <w:r w:rsidR="003953F9" w:rsidRPr="000A5E84">
        <w:rPr>
          <w:rFonts w:ascii="Times New Roman" w:eastAsia="Times New Roman" w:hAnsi="Times New Roman" w:cs="Times New Roman"/>
          <w:sz w:val="26"/>
          <w:szCs w:val="26"/>
        </w:rPr>
        <w:t xml:space="preserve"> за 2023г.</w:t>
      </w:r>
      <w:r w:rsidRPr="000A5E84">
        <w:rPr>
          <w:rFonts w:ascii="Times New Roman" w:eastAsia="Times New Roman" w:hAnsi="Times New Roman" w:cs="Times New Roman"/>
          <w:sz w:val="26"/>
          <w:szCs w:val="26"/>
        </w:rPr>
        <w:t xml:space="preserve">, при 1122 дела за 2022г. </w:t>
      </w:r>
    </w:p>
    <w:p w:rsidR="007D1B1E" w:rsidRDefault="000804A2" w:rsidP="000804A2">
      <w:pPr>
        <w:spacing w:after="0" w:line="240" w:lineRule="auto"/>
        <w:ind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lang w:eastAsia="bg-BG"/>
        </w:rPr>
        <w:t>Прекратени са общо</w:t>
      </w:r>
      <w:r w:rsidR="003953F9" w:rsidRPr="000A5E84">
        <w:rPr>
          <w:rFonts w:ascii="Times New Roman" w:eastAsia="Times New Roman" w:hAnsi="Times New Roman" w:cs="Times New Roman"/>
          <w:sz w:val="26"/>
          <w:szCs w:val="26"/>
          <w:lang w:eastAsia="bg-BG"/>
        </w:rPr>
        <w:t xml:space="preserve"> </w:t>
      </w:r>
      <w:r w:rsidR="007D1B1E">
        <w:rPr>
          <w:rFonts w:ascii="Times New Roman" w:eastAsia="Times New Roman" w:hAnsi="Times New Roman" w:cs="Times New Roman"/>
          <w:sz w:val="26"/>
          <w:szCs w:val="26"/>
          <w:lang w:eastAsia="bg-BG"/>
        </w:rPr>
        <w:t xml:space="preserve">317, при </w:t>
      </w:r>
      <w:r w:rsidR="003953F9" w:rsidRPr="000A5E84">
        <w:rPr>
          <w:rFonts w:ascii="Times New Roman" w:eastAsia="Times New Roman" w:hAnsi="Times New Roman" w:cs="Times New Roman"/>
          <w:sz w:val="26"/>
          <w:szCs w:val="26"/>
          <w:lang w:eastAsia="bg-BG"/>
        </w:rPr>
        <w:t>381 дела</w:t>
      </w:r>
      <w:r w:rsidR="007D1B1E">
        <w:rPr>
          <w:rFonts w:ascii="Times New Roman" w:eastAsia="Times New Roman" w:hAnsi="Times New Roman" w:cs="Times New Roman"/>
          <w:sz w:val="26"/>
          <w:szCs w:val="26"/>
          <w:lang w:eastAsia="bg-BG"/>
        </w:rPr>
        <w:t xml:space="preserve"> за 2024г.</w:t>
      </w:r>
      <w:r w:rsidR="003953F9" w:rsidRPr="000A5E84">
        <w:rPr>
          <w:rFonts w:ascii="Times New Roman" w:eastAsia="Times New Roman" w:hAnsi="Times New Roman" w:cs="Times New Roman"/>
          <w:sz w:val="26"/>
          <w:szCs w:val="26"/>
          <w:lang w:eastAsia="bg-BG"/>
        </w:rPr>
        <w:t>,</w:t>
      </w:r>
      <w:r w:rsidRPr="000A5E84">
        <w:rPr>
          <w:rFonts w:ascii="Times New Roman" w:eastAsia="Times New Roman" w:hAnsi="Times New Roman" w:cs="Times New Roman"/>
          <w:sz w:val="26"/>
          <w:szCs w:val="26"/>
          <w:lang w:eastAsia="bg-BG"/>
        </w:rPr>
        <w:t xml:space="preserve"> </w:t>
      </w:r>
      <w:r w:rsidR="003953F9" w:rsidRPr="000A5E84">
        <w:rPr>
          <w:rFonts w:ascii="Times New Roman" w:eastAsia="Times New Roman" w:hAnsi="Times New Roman" w:cs="Times New Roman"/>
          <w:sz w:val="26"/>
          <w:szCs w:val="26"/>
          <w:lang w:eastAsia="bg-BG"/>
        </w:rPr>
        <w:t xml:space="preserve">при </w:t>
      </w:r>
      <w:r w:rsidRPr="000A5E84">
        <w:rPr>
          <w:rFonts w:ascii="Times New Roman" w:eastAsia="Times New Roman" w:hAnsi="Times New Roman" w:cs="Times New Roman"/>
          <w:sz w:val="26"/>
          <w:szCs w:val="26"/>
          <w:lang w:eastAsia="bg-BG"/>
        </w:rPr>
        <w:t>377 дела</w:t>
      </w:r>
      <w:r w:rsidR="003953F9" w:rsidRPr="000A5E84">
        <w:rPr>
          <w:rFonts w:ascii="Times New Roman" w:eastAsia="Times New Roman" w:hAnsi="Times New Roman" w:cs="Times New Roman"/>
          <w:sz w:val="26"/>
          <w:szCs w:val="26"/>
          <w:lang w:eastAsia="bg-BG"/>
        </w:rPr>
        <w:t xml:space="preserve"> за 2023г.,</w:t>
      </w:r>
      <w:r w:rsidRPr="000A5E84">
        <w:rPr>
          <w:rFonts w:ascii="Times New Roman" w:eastAsia="Times New Roman" w:hAnsi="Times New Roman" w:cs="Times New Roman"/>
          <w:sz w:val="26"/>
          <w:szCs w:val="26"/>
          <w:lang w:eastAsia="bg-BG"/>
        </w:rPr>
        <w:t xml:space="preserve"> при 428 дела за 2022г.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lang w:eastAsia="bg-BG"/>
        </w:rPr>
        <w:t xml:space="preserve">От общата бройка свършени граждански дела, </w:t>
      </w:r>
      <w:r w:rsidR="007D1B1E">
        <w:rPr>
          <w:rFonts w:ascii="Times New Roman" w:eastAsia="Times New Roman" w:hAnsi="Times New Roman" w:cs="Times New Roman"/>
          <w:sz w:val="26"/>
          <w:szCs w:val="26"/>
          <w:lang w:eastAsia="bg-BG"/>
        </w:rPr>
        <w:t>499</w:t>
      </w:r>
      <w:r w:rsidRPr="000A5E84">
        <w:rPr>
          <w:rFonts w:ascii="Times New Roman" w:eastAsia="Times New Roman" w:hAnsi="Times New Roman" w:cs="Times New Roman"/>
          <w:sz w:val="26"/>
          <w:szCs w:val="26"/>
          <w:lang w:eastAsia="bg-BG"/>
        </w:rPr>
        <w:t xml:space="preserve"> дела за 202</w:t>
      </w:r>
      <w:r w:rsidR="007D1B1E">
        <w:rPr>
          <w:rFonts w:ascii="Times New Roman" w:eastAsia="Times New Roman" w:hAnsi="Times New Roman" w:cs="Times New Roman"/>
          <w:sz w:val="26"/>
          <w:szCs w:val="26"/>
          <w:lang w:eastAsia="bg-BG"/>
        </w:rPr>
        <w:t>5</w:t>
      </w:r>
      <w:r w:rsidRPr="000A5E84">
        <w:rPr>
          <w:rFonts w:ascii="Times New Roman" w:eastAsia="Times New Roman" w:hAnsi="Times New Roman" w:cs="Times New Roman"/>
          <w:sz w:val="26"/>
          <w:szCs w:val="26"/>
          <w:lang w:eastAsia="bg-BG"/>
        </w:rPr>
        <w:t>г. са производства, извън тези, по които се образуват частни граждански дела.</w:t>
      </w:r>
    </w:p>
    <w:p w:rsidR="0018123A"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През 202</w:t>
      </w:r>
      <w:r w:rsidR="0018123A">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свършени </w:t>
      </w:r>
      <w:r w:rsidR="0018123A">
        <w:rPr>
          <w:rFonts w:ascii="Times New Roman" w:eastAsia="Times New Roman" w:hAnsi="Times New Roman" w:cs="Times New Roman"/>
          <w:sz w:val="26"/>
          <w:szCs w:val="26"/>
        </w:rPr>
        <w:t>22</w:t>
      </w:r>
      <w:r w:rsidR="00634FC8">
        <w:rPr>
          <w:rFonts w:ascii="Times New Roman" w:eastAsia="Times New Roman" w:hAnsi="Times New Roman" w:cs="Times New Roman"/>
          <w:sz w:val="26"/>
          <w:szCs w:val="26"/>
        </w:rPr>
        <w:t>9</w:t>
      </w:r>
      <w:r w:rsidRPr="000A5E84">
        <w:rPr>
          <w:rFonts w:ascii="Times New Roman" w:eastAsia="Times New Roman" w:hAnsi="Times New Roman" w:cs="Times New Roman"/>
          <w:sz w:val="26"/>
          <w:szCs w:val="26"/>
        </w:rPr>
        <w:t xml:space="preserve"> ЧГД, </w:t>
      </w:r>
      <w:r w:rsidR="0018123A">
        <w:rPr>
          <w:rFonts w:ascii="Times New Roman" w:eastAsia="Times New Roman" w:hAnsi="Times New Roman" w:cs="Times New Roman"/>
          <w:sz w:val="26"/>
          <w:szCs w:val="26"/>
        </w:rPr>
        <w:t xml:space="preserve">при 192 ЧГД за 2024г., </w:t>
      </w:r>
      <w:r w:rsidR="003953F9" w:rsidRPr="000A5E84">
        <w:rPr>
          <w:rFonts w:ascii="Times New Roman" w:eastAsia="Times New Roman" w:hAnsi="Times New Roman" w:cs="Times New Roman"/>
          <w:sz w:val="26"/>
          <w:szCs w:val="26"/>
        </w:rPr>
        <w:t xml:space="preserve">при 158 ЧГД за 2023г., </w:t>
      </w:r>
      <w:r w:rsidRPr="000A5E84">
        <w:rPr>
          <w:rFonts w:ascii="Times New Roman" w:eastAsia="Times New Roman" w:hAnsi="Times New Roman" w:cs="Times New Roman"/>
          <w:sz w:val="26"/>
          <w:szCs w:val="26"/>
        </w:rPr>
        <w:t xml:space="preserve">при 162 ЧГД за 2022г. </w:t>
      </w:r>
    </w:p>
    <w:p w:rsidR="0018123A"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През отчетният период са свършени </w:t>
      </w:r>
      <w:r w:rsidR="0018123A">
        <w:rPr>
          <w:rFonts w:ascii="Times New Roman" w:eastAsia="Times New Roman" w:hAnsi="Times New Roman" w:cs="Times New Roman"/>
          <w:sz w:val="26"/>
          <w:szCs w:val="26"/>
        </w:rPr>
        <w:t>534</w:t>
      </w:r>
      <w:r w:rsidR="003953F9" w:rsidRPr="000A5E84">
        <w:rPr>
          <w:rFonts w:ascii="Times New Roman" w:eastAsia="Times New Roman" w:hAnsi="Times New Roman" w:cs="Times New Roman"/>
          <w:sz w:val="26"/>
          <w:szCs w:val="26"/>
        </w:rPr>
        <w:t xml:space="preserve"> дела</w:t>
      </w:r>
      <w:r w:rsidRPr="000A5E84">
        <w:rPr>
          <w:rFonts w:ascii="Times New Roman" w:eastAsia="Times New Roman" w:hAnsi="Times New Roman" w:cs="Times New Roman"/>
          <w:sz w:val="26"/>
          <w:szCs w:val="26"/>
        </w:rPr>
        <w:t xml:space="preserve"> по чл.410 и чл.417 ГПК,</w:t>
      </w:r>
      <w:r w:rsidR="003953F9" w:rsidRPr="000A5E84">
        <w:rPr>
          <w:rFonts w:ascii="Times New Roman" w:eastAsia="Times New Roman" w:hAnsi="Times New Roman" w:cs="Times New Roman"/>
          <w:sz w:val="26"/>
          <w:szCs w:val="26"/>
        </w:rPr>
        <w:t xml:space="preserve"> </w:t>
      </w:r>
      <w:r w:rsidR="0018123A">
        <w:rPr>
          <w:rFonts w:ascii="Times New Roman" w:eastAsia="Times New Roman" w:hAnsi="Times New Roman" w:cs="Times New Roman"/>
          <w:sz w:val="26"/>
          <w:szCs w:val="26"/>
        </w:rPr>
        <w:t xml:space="preserve">при 852 за 2024г., </w:t>
      </w:r>
      <w:r w:rsidR="003953F9" w:rsidRPr="000A5E84">
        <w:rPr>
          <w:rFonts w:ascii="Times New Roman" w:eastAsia="Times New Roman" w:hAnsi="Times New Roman" w:cs="Times New Roman"/>
          <w:sz w:val="26"/>
          <w:szCs w:val="26"/>
        </w:rPr>
        <w:t>при 779 дела за 2023г.,</w:t>
      </w:r>
      <w:r w:rsidR="0018123A">
        <w:rPr>
          <w:rFonts w:ascii="Times New Roman" w:eastAsia="Times New Roman" w:hAnsi="Times New Roman" w:cs="Times New Roman"/>
          <w:sz w:val="26"/>
          <w:szCs w:val="26"/>
        </w:rPr>
        <w:t xml:space="preserve"> при 668 дела за 2022г.</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От свършените дела през 202</w:t>
      </w:r>
      <w:r w:rsidR="0018123A">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по чл.410 и чл.417 от ГПК, с акт по същество са приключили </w:t>
      </w:r>
      <w:r w:rsidR="0018123A">
        <w:rPr>
          <w:rFonts w:ascii="Times New Roman" w:eastAsia="Times New Roman" w:hAnsi="Times New Roman" w:cs="Times New Roman"/>
          <w:sz w:val="26"/>
          <w:szCs w:val="26"/>
        </w:rPr>
        <w:t>435</w:t>
      </w:r>
      <w:r w:rsidRPr="000A5E84">
        <w:rPr>
          <w:rFonts w:ascii="Times New Roman" w:eastAsia="Times New Roman" w:hAnsi="Times New Roman" w:cs="Times New Roman"/>
          <w:sz w:val="26"/>
          <w:szCs w:val="26"/>
        </w:rPr>
        <w:t xml:space="preserve"> дела, а прекратени – </w:t>
      </w:r>
      <w:r w:rsidR="0018123A">
        <w:rPr>
          <w:rFonts w:ascii="Times New Roman" w:eastAsia="Times New Roman" w:hAnsi="Times New Roman" w:cs="Times New Roman"/>
          <w:sz w:val="26"/>
          <w:szCs w:val="26"/>
        </w:rPr>
        <w:t>99</w:t>
      </w:r>
      <w:r w:rsidRPr="000A5E84">
        <w:rPr>
          <w:rFonts w:ascii="Times New Roman" w:eastAsia="Times New Roman" w:hAnsi="Times New Roman" w:cs="Times New Roman"/>
          <w:sz w:val="26"/>
          <w:szCs w:val="26"/>
        </w:rPr>
        <w:t xml:space="preserve">. </w:t>
      </w:r>
      <w:r w:rsidR="0018123A" w:rsidRPr="000A5E84">
        <w:rPr>
          <w:rFonts w:ascii="Times New Roman" w:eastAsia="Times New Roman" w:hAnsi="Times New Roman" w:cs="Times New Roman"/>
          <w:sz w:val="26"/>
          <w:szCs w:val="26"/>
        </w:rPr>
        <w:t>За 202</w:t>
      </w:r>
      <w:r w:rsidR="0018123A">
        <w:rPr>
          <w:rFonts w:ascii="Times New Roman" w:eastAsia="Times New Roman" w:hAnsi="Times New Roman" w:cs="Times New Roman"/>
          <w:sz w:val="26"/>
          <w:szCs w:val="26"/>
        </w:rPr>
        <w:t>4</w:t>
      </w:r>
      <w:r w:rsidR="0018123A" w:rsidRPr="000A5E84">
        <w:rPr>
          <w:rFonts w:ascii="Times New Roman" w:eastAsia="Times New Roman" w:hAnsi="Times New Roman" w:cs="Times New Roman"/>
          <w:sz w:val="26"/>
          <w:szCs w:val="26"/>
        </w:rPr>
        <w:t xml:space="preserve">г. от свършените по чл.410 и чл.417 от ГПК, с акт по същество са приключили </w:t>
      </w:r>
      <w:r w:rsidR="0018123A">
        <w:rPr>
          <w:rFonts w:ascii="Times New Roman" w:eastAsia="Times New Roman" w:hAnsi="Times New Roman" w:cs="Times New Roman"/>
          <w:sz w:val="26"/>
          <w:szCs w:val="26"/>
        </w:rPr>
        <w:t>667</w:t>
      </w:r>
      <w:r w:rsidR="0018123A" w:rsidRPr="000A5E84">
        <w:rPr>
          <w:rFonts w:ascii="Times New Roman" w:eastAsia="Times New Roman" w:hAnsi="Times New Roman" w:cs="Times New Roman"/>
          <w:sz w:val="26"/>
          <w:szCs w:val="26"/>
        </w:rPr>
        <w:t xml:space="preserve"> дела, а прекратени – </w:t>
      </w:r>
      <w:r w:rsidR="0018123A">
        <w:rPr>
          <w:rFonts w:ascii="Times New Roman" w:eastAsia="Times New Roman" w:hAnsi="Times New Roman" w:cs="Times New Roman"/>
          <w:sz w:val="26"/>
          <w:szCs w:val="26"/>
        </w:rPr>
        <w:t>175</w:t>
      </w:r>
      <w:r w:rsidR="0018123A" w:rsidRPr="000A5E84">
        <w:rPr>
          <w:rFonts w:ascii="Times New Roman" w:eastAsia="Times New Roman" w:hAnsi="Times New Roman" w:cs="Times New Roman"/>
          <w:sz w:val="26"/>
          <w:szCs w:val="26"/>
        </w:rPr>
        <w:t xml:space="preserve">. За 2022г. </w:t>
      </w:r>
      <w:r w:rsidR="001F2E90" w:rsidRPr="000A5E84">
        <w:rPr>
          <w:rFonts w:ascii="Times New Roman" w:eastAsia="Times New Roman" w:hAnsi="Times New Roman" w:cs="Times New Roman"/>
          <w:sz w:val="26"/>
          <w:szCs w:val="26"/>
        </w:rPr>
        <w:t xml:space="preserve">За 2023г. от свършените по чл.410 и чл.417 от ГПК, с акт по същество са приключили 635 дела, а прекратени – 144. </w:t>
      </w:r>
      <w:r w:rsidRPr="000A5E84">
        <w:rPr>
          <w:rFonts w:ascii="Times New Roman" w:eastAsia="Times New Roman" w:hAnsi="Times New Roman" w:cs="Times New Roman"/>
          <w:sz w:val="26"/>
          <w:szCs w:val="26"/>
        </w:rPr>
        <w:t xml:space="preserve">За 2022г. от свършените по чл.410 и чл.417 от ГПК, с акт по същество са приключили 544 дела, а прекратени – 124 дела. </w:t>
      </w:r>
    </w:p>
    <w:p w:rsidR="000804A2" w:rsidRPr="000A5E84" w:rsidRDefault="000804A2" w:rsidP="000804A2">
      <w:pPr>
        <w:spacing w:after="0" w:line="240" w:lineRule="auto"/>
        <w:ind w:firstLine="709"/>
        <w:jc w:val="both"/>
        <w:rPr>
          <w:rFonts w:ascii="Times New Roman" w:eastAsia="Times New Roman" w:hAnsi="Times New Roman" w:cs="Times New Roman"/>
          <w:b/>
          <w:i/>
          <w:sz w:val="26"/>
          <w:szCs w:val="26"/>
          <w:u w:val="single"/>
        </w:rPr>
      </w:pPr>
      <w:r w:rsidRPr="000A5E84">
        <w:rPr>
          <w:rFonts w:ascii="Times New Roman" w:eastAsia="Times New Roman" w:hAnsi="Times New Roman" w:cs="Times New Roman"/>
          <w:b/>
          <w:i/>
          <w:sz w:val="26"/>
          <w:szCs w:val="26"/>
          <w:u w:val="single"/>
        </w:rPr>
        <w:t xml:space="preserve">Изводи: </w:t>
      </w:r>
    </w:p>
    <w:p w:rsidR="001F2E90"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Данните показват, че се запазват високите показатели на приключилите граждански дела </w:t>
      </w:r>
      <w:r w:rsidR="001F2E90" w:rsidRPr="000A5E84">
        <w:rPr>
          <w:rFonts w:ascii="Times New Roman" w:eastAsia="Times New Roman" w:hAnsi="Times New Roman" w:cs="Times New Roman"/>
          <w:b/>
          <w:sz w:val="26"/>
          <w:szCs w:val="26"/>
        </w:rPr>
        <w:t>по същество</w:t>
      </w:r>
      <w:r w:rsidR="001F2E90"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в годините, въпреки фактическата и правната им сложност</w:t>
      </w:r>
      <w:r w:rsidR="008612D5">
        <w:rPr>
          <w:rFonts w:ascii="Times New Roman" w:eastAsia="Times New Roman" w:hAnsi="Times New Roman" w:cs="Times New Roman"/>
          <w:sz w:val="26"/>
          <w:szCs w:val="26"/>
        </w:rPr>
        <w:t xml:space="preserve">, </w:t>
      </w:r>
      <w:proofErr w:type="spellStart"/>
      <w:r w:rsidR="008612D5">
        <w:rPr>
          <w:rFonts w:ascii="Times New Roman" w:eastAsia="Times New Roman" w:hAnsi="Times New Roman" w:cs="Times New Roman"/>
          <w:sz w:val="26"/>
          <w:szCs w:val="26"/>
        </w:rPr>
        <w:t>изключая</w:t>
      </w:r>
      <w:proofErr w:type="spellEnd"/>
      <w:r w:rsidR="008612D5">
        <w:rPr>
          <w:rFonts w:ascii="Times New Roman" w:eastAsia="Times New Roman" w:hAnsi="Times New Roman" w:cs="Times New Roman"/>
          <w:sz w:val="26"/>
          <w:szCs w:val="26"/>
        </w:rPr>
        <w:t xml:space="preserve"> делата по чл.410 и чл.417 от ГПК, поради липсата на постъпления след 01.07.2025г.</w:t>
      </w:r>
      <w:r w:rsidRPr="000A5E84">
        <w:rPr>
          <w:rFonts w:ascii="Times New Roman" w:eastAsia="Times New Roman" w:hAnsi="Times New Roman" w:cs="Times New Roman"/>
          <w:sz w:val="26"/>
          <w:szCs w:val="26"/>
        </w:rPr>
        <w:t xml:space="preserve"> </w:t>
      </w:r>
      <w:r w:rsidR="008612D5" w:rsidRPr="000A5E84">
        <w:rPr>
          <w:rFonts w:ascii="Times New Roman" w:eastAsia="Times New Roman" w:hAnsi="Times New Roman" w:cs="Times New Roman"/>
          <w:sz w:val="26"/>
          <w:szCs w:val="26"/>
        </w:rPr>
        <w:t xml:space="preserve">Това е показател за отговорно и професионално отношение на съдиите към разглеждането им. </w:t>
      </w:r>
      <w:r w:rsidR="008612D5">
        <w:rPr>
          <w:rFonts w:ascii="Times New Roman" w:eastAsia="Times New Roman" w:hAnsi="Times New Roman" w:cs="Times New Roman"/>
          <w:sz w:val="26"/>
          <w:szCs w:val="26"/>
        </w:rPr>
        <w:t xml:space="preserve">Наблюдава се значителен спад на прекратените граждански дела по всички видове, което обосновава високата натовареност при разглеждане на гражданските дела.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Общо прекратените дела през отчетният период са </w:t>
      </w:r>
      <w:r w:rsidR="008612D5">
        <w:rPr>
          <w:rFonts w:ascii="Times New Roman" w:eastAsia="Times New Roman" w:hAnsi="Times New Roman" w:cs="Times New Roman"/>
          <w:sz w:val="26"/>
          <w:szCs w:val="26"/>
        </w:rPr>
        <w:t>20,8</w:t>
      </w:r>
      <w:r w:rsidR="00634FC8">
        <w:rPr>
          <w:rFonts w:ascii="Times New Roman" w:eastAsia="Times New Roman" w:hAnsi="Times New Roman" w:cs="Times New Roman"/>
          <w:sz w:val="26"/>
          <w:szCs w:val="26"/>
        </w:rPr>
        <w:t>5</w:t>
      </w:r>
      <w:r w:rsidR="008612D5">
        <w:rPr>
          <w:rFonts w:ascii="Times New Roman" w:eastAsia="Times New Roman" w:hAnsi="Times New Roman" w:cs="Times New Roman"/>
          <w:sz w:val="26"/>
          <w:szCs w:val="26"/>
        </w:rPr>
        <w:t xml:space="preserve">%, при </w:t>
      </w:r>
      <w:r w:rsidR="00DE2912" w:rsidRPr="000A5E84">
        <w:rPr>
          <w:rFonts w:ascii="Times New Roman" w:eastAsia="Times New Roman" w:hAnsi="Times New Roman" w:cs="Times New Roman"/>
          <w:sz w:val="26"/>
          <w:szCs w:val="26"/>
        </w:rPr>
        <w:t>22,11</w:t>
      </w:r>
      <w:r w:rsidR="001F2E90" w:rsidRPr="000A5E84">
        <w:rPr>
          <w:rFonts w:ascii="Times New Roman" w:eastAsia="Times New Roman" w:hAnsi="Times New Roman" w:cs="Times New Roman"/>
          <w:sz w:val="26"/>
          <w:szCs w:val="26"/>
        </w:rPr>
        <w:t>%</w:t>
      </w:r>
      <w:r w:rsidR="008612D5">
        <w:rPr>
          <w:rFonts w:ascii="Times New Roman" w:eastAsia="Times New Roman" w:hAnsi="Times New Roman" w:cs="Times New Roman"/>
          <w:sz w:val="26"/>
          <w:szCs w:val="26"/>
        </w:rPr>
        <w:t xml:space="preserve"> за 2024г.</w:t>
      </w:r>
      <w:r w:rsidR="001F2E90"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21,78%</w:t>
      </w:r>
      <w:r w:rsidR="001F2E90" w:rsidRPr="000A5E84">
        <w:rPr>
          <w:rFonts w:ascii="Times New Roman" w:eastAsia="Times New Roman" w:hAnsi="Times New Roman" w:cs="Times New Roman"/>
          <w:sz w:val="26"/>
          <w:szCs w:val="26"/>
        </w:rPr>
        <w:t xml:space="preserve"> за 2023г.</w:t>
      </w:r>
      <w:r w:rsidRPr="000A5E84">
        <w:rPr>
          <w:rFonts w:ascii="Times New Roman" w:eastAsia="Times New Roman" w:hAnsi="Times New Roman" w:cs="Times New Roman"/>
          <w:sz w:val="26"/>
          <w:szCs w:val="26"/>
        </w:rPr>
        <w:t>, при 19,18% за 2022г. Основна причина при прекратените наказателни дела са приключването им със споразумение по реда на чл.382 и чл.384 от НПК, а по гражданските</w:t>
      </w:r>
      <w:r w:rsidR="00A644B6" w:rsidRPr="000A5E84">
        <w:rPr>
          <w:rFonts w:ascii="Times New Roman" w:eastAsia="Times New Roman" w:hAnsi="Times New Roman" w:cs="Times New Roman"/>
          <w:sz w:val="26"/>
          <w:szCs w:val="26"/>
        </w:rPr>
        <w:t xml:space="preserve"> дела </w:t>
      </w:r>
      <w:r w:rsidRPr="000A5E84">
        <w:rPr>
          <w:rFonts w:ascii="Times New Roman" w:eastAsia="Times New Roman" w:hAnsi="Times New Roman" w:cs="Times New Roman"/>
          <w:sz w:val="26"/>
          <w:szCs w:val="26"/>
        </w:rPr>
        <w:t xml:space="preserve">- императивната разпоредба на чл.411, ал.1 от ГПК, обуславяща местна компетентност на съда по постоянен адрес или седалище на длъжника, съответно </w:t>
      </w:r>
      <w:r w:rsidR="00A644B6" w:rsidRPr="000A5E84">
        <w:rPr>
          <w:rFonts w:ascii="Times New Roman" w:eastAsia="Times New Roman" w:hAnsi="Times New Roman" w:cs="Times New Roman"/>
          <w:sz w:val="26"/>
          <w:szCs w:val="26"/>
        </w:rPr>
        <w:t xml:space="preserve">на </w:t>
      </w:r>
      <w:r w:rsidRPr="000A5E84">
        <w:rPr>
          <w:rFonts w:ascii="Times New Roman" w:eastAsia="Times New Roman" w:hAnsi="Times New Roman" w:cs="Times New Roman"/>
          <w:sz w:val="26"/>
          <w:szCs w:val="26"/>
        </w:rPr>
        <w:t xml:space="preserve">чл.113 от ГПК, </w:t>
      </w:r>
      <w:proofErr w:type="spellStart"/>
      <w:r w:rsidRPr="000A5E84">
        <w:rPr>
          <w:rFonts w:ascii="Times New Roman" w:eastAsia="Times New Roman" w:hAnsi="Times New Roman" w:cs="Times New Roman"/>
          <w:sz w:val="26"/>
          <w:szCs w:val="26"/>
        </w:rPr>
        <w:t>касаещ</w:t>
      </w:r>
      <w:r w:rsidR="00A644B6" w:rsidRPr="000A5E84">
        <w:rPr>
          <w:rFonts w:ascii="Times New Roman" w:eastAsia="Times New Roman" w:hAnsi="Times New Roman" w:cs="Times New Roman"/>
          <w:sz w:val="26"/>
          <w:szCs w:val="26"/>
        </w:rPr>
        <w:t>а</w:t>
      </w:r>
      <w:proofErr w:type="spellEnd"/>
      <w:r w:rsidRPr="000A5E84">
        <w:rPr>
          <w:rFonts w:ascii="Times New Roman" w:eastAsia="Times New Roman" w:hAnsi="Times New Roman" w:cs="Times New Roman"/>
          <w:sz w:val="26"/>
          <w:szCs w:val="26"/>
        </w:rPr>
        <w:t xml:space="preserve"> производства, инициирани от и срещу потребители, разпоредбата на чл.104, т.3 и т.4 от ГПК, обуславяща родова подсъдност на окръжен съд, която се установява след представяне на удостоверения за данъчна оценка и конкретизиране цената на иска, и процесуално бездействие на страните при констатирани </w:t>
      </w:r>
      <w:proofErr w:type="spellStart"/>
      <w:r w:rsidRPr="000A5E84">
        <w:rPr>
          <w:rFonts w:ascii="Times New Roman" w:eastAsia="Times New Roman" w:hAnsi="Times New Roman" w:cs="Times New Roman"/>
          <w:sz w:val="26"/>
          <w:szCs w:val="26"/>
        </w:rPr>
        <w:t>нередовности</w:t>
      </w:r>
      <w:proofErr w:type="spellEnd"/>
      <w:r w:rsidRPr="000A5E84">
        <w:rPr>
          <w:rFonts w:ascii="Times New Roman" w:eastAsia="Times New Roman" w:hAnsi="Times New Roman" w:cs="Times New Roman"/>
          <w:sz w:val="26"/>
          <w:szCs w:val="26"/>
        </w:rPr>
        <w:t xml:space="preserve"> по исковите молби по реда на чл.129 ГПК.</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lang w:eastAsia="bg-BG"/>
        </w:rPr>
      </w:pPr>
    </w:p>
    <w:p w:rsidR="000804A2" w:rsidRPr="000A5E84" w:rsidRDefault="000804A2" w:rsidP="006B1985">
      <w:pPr>
        <w:spacing w:after="0" w:line="240" w:lineRule="auto"/>
        <w:ind w:firstLine="709"/>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IV. СРОЧНОСТ ПРИ РАЗГЛЕЖДАНЕ НА ДЕЛАТА</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При образуването и насрочването на делата в районен съд съдиите се стараят да спазват законовите срокове. Делата се разпределят на случ</w:t>
      </w:r>
      <w:r w:rsidR="00C65001" w:rsidRPr="000A5E84">
        <w:rPr>
          <w:rFonts w:ascii="Times New Roman" w:eastAsia="Times New Roman" w:hAnsi="Times New Roman" w:cs="Times New Roman"/>
          <w:sz w:val="26"/>
          <w:szCs w:val="26"/>
        </w:rPr>
        <w:t>айният принцип посредством софт</w:t>
      </w:r>
      <w:r w:rsidRPr="000A5E84">
        <w:rPr>
          <w:rFonts w:ascii="Times New Roman" w:eastAsia="Times New Roman" w:hAnsi="Times New Roman" w:cs="Times New Roman"/>
          <w:sz w:val="26"/>
          <w:szCs w:val="26"/>
        </w:rPr>
        <w:t>у</w:t>
      </w:r>
      <w:r w:rsidR="00C65001" w:rsidRPr="000A5E84">
        <w:rPr>
          <w:rFonts w:ascii="Times New Roman" w:eastAsia="Times New Roman" w:hAnsi="Times New Roman" w:cs="Times New Roman"/>
          <w:sz w:val="26"/>
          <w:szCs w:val="26"/>
        </w:rPr>
        <w:t>е</w:t>
      </w:r>
      <w:r w:rsidRPr="000A5E84">
        <w:rPr>
          <w:rFonts w:ascii="Times New Roman" w:eastAsia="Times New Roman" w:hAnsi="Times New Roman" w:cs="Times New Roman"/>
          <w:sz w:val="26"/>
          <w:szCs w:val="26"/>
        </w:rPr>
        <w:t>рен продукт, утвърден и предоставен от ВСС. Всички дела се образуват в деня на постъпването им /в изключително редки случаи на следващия ден/, и се докладват на определения съдия-докладчик на същия ден. Делата, които се разглеждат по реда на бързите производства по НПК и ГПК, също се докладват на съдията-докладчик в деня на постъпването ми. Всички съдии при РС</w:t>
      </w:r>
      <w:r w:rsidRPr="000A5E84">
        <w:rPr>
          <w:rFonts w:ascii="Times New Roman" w:eastAsia="Times New Roman" w:hAnsi="Times New Roman" w:cs="Times New Roman"/>
          <w:sz w:val="26"/>
          <w:szCs w:val="26"/>
          <w:lang w:val="en-US"/>
        </w:rPr>
        <w:t xml:space="preserve"> </w:t>
      </w:r>
      <w:r w:rsidRPr="000A5E84">
        <w:rPr>
          <w:rFonts w:ascii="Times New Roman" w:eastAsia="Times New Roman" w:hAnsi="Times New Roman" w:cs="Times New Roman"/>
          <w:sz w:val="26"/>
          <w:szCs w:val="26"/>
        </w:rPr>
        <w:t xml:space="preserve">- Несебър разполагат с КЕП. Създадена е организация всички граждани или </w:t>
      </w:r>
      <w:proofErr w:type="spellStart"/>
      <w:r w:rsidRPr="000A5E84">
        <w:rPr>
          <w:rFonts w:ascii="Times New Roman" w:eastAsia="Times New Roman" w:hAnsi="Times New Roman" w:cs="Times New Roman"/>
          <w:sz w:val="26"/>
          <w:szCs w:val="26"/>
        </w:rPr>
        <w:t>пълномощници</w:t>
      </w:r>
      <w:proofErr w:type="spellEnd"/>
      <w:r w:rsidRPr="000A5E84">
        <w:rPr>
          <w:rFonts w:ascii="Times New Roman" w:eastAsia="Times New Roman" w:hAnsi="Times New Roman" w:cs="Times New Roman"/>
          <w:sz w:val="26"/>
          <w:szCs w:val="26"/>
        </w:rPr>
        <w:t xml:space="preserve">, които депозират в регистратурата на съда своите искови молби, заявления и др.документи, въз основа на които по силата на ПАС се образуват дела, да имат възможност, при желание от тяхна страна, да присъстват лично при разпределението на случаен принцип и по този начин в деня на подаването на молбата си да разберат вида и номера на делото си, и определения съдия-докладчик. За това свое право гражданите са уведомени посредством съобщение, поставено на видно място в регистратурата на съда. </w:t>
      </w:r>
      <w:r w:rsidR="00DE2912" w:rsidRPr="000A5E84">
        <w:rPr>
          <w:rFonts w:ascii="Times New Roman" w:eastAsia="Times New Roman" w:hAnsi="Times New Roman" w:cs="Times New Roman"/>
          <w:sz w:val="26"/>
          <w:szCs w:val="26"/>
        </w:rPr>
        <w:t xml:space="preserve">Подписан препис от съответния индивидуален протокол за разпределение се прикрепва към всяко дело незабавно след разпределянето му. </w:t>
      </w:r>
      <w:r w:rsidRPr="000A5E84">
        <w:rPr>
          <w:rFonts w:ascii="Times New Roman" w:eastAsia="Times New Roman" w:hAnsi="Times New Roman" w:cs="Times New Roman"/>
          <w:sz w:val="26"/>
          <w:szCs w:val="26"/>
        </w:rPr>
        <w:t>В края на работния ден /след 17.00 часа/ се разп</w:t>
      </w:r>
      <w:r w:rsidR="00BE3C75" w:rsidRPr="000A5E84">
        <w:rPr>
          <w:rFonts w:ascii="Times New Roman" w:eastAsia="Times New Roman" w:hAnsi="Times New Roman" w:cs="Times New Roman"/>
          <w:sz w:val="26"/>
          <w:szCs w:val="26"/>
        </w:rPr>
        <w:t>ечатва съответният общ протокол</w:t>
      </w:r>
      <w:r w:rsidRPr="000A5E84">
        <w:rPr>
          <w:rFonts w:ascii="Times New Roman" w:eastAsia="Times New Roman" w:hAnsi="Times New Roman" w:cs="Times New Roman"/>
          <w:sz w:val="26"/>
          <w:szCs w:val="26"/>
        </w:rPr>
        <w:t xml:space="preserve"> от програмния продукт за случайно разпределение на всички постъпили през деня дела. Делата се насрочват в месечен или най-късно двумесечен срок, в зависимост от вида и характера на делото. Когато се касае за НОХД със задържани лица, те се насрочват в по-кратък срок, като в останалите случаи съдебното заседание по тези дела се насрочва до два месеца от представяне на обвинителния акт или тъжбата в съда, но стремежът на съдиите е в рамките на възможностите на графика си да насрочват делата в месечен срок. Следи се за спазване на всички установени от процесуалните закони съкратени срокове за насрочване и разглеждане на специални категории граждански и наказателни дела. </w:t>
      </w:r>
    </w:p>
    <w:p w:rsidR="00D85AEB" w:rsidRDefault="00DE2912" w:rsidP="000804A2">
      <w:pPr>
        <w:spacing w:after="0" w:line="240" w:lineRule="auto"/>
        <w:ind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lang w:eastAsia="bg-BG"/>
        </w:rPr>
        <w:t>От свършените през 202</w:t>
      </w:r>
      <w:r w:rsidR="00D85AEB">
        <w:rPr>
          <w:rFonts w:ascii="Times New Roman" w:eastAsia="Times New Roman" w:hAnsi="Times New Roman" w:cs="Times New Roman"/>
          <w:sz w:val="26"/>
          <w:szCs w:val="26"/>
          <w:lang w:eastAsia="bg-BG"/>
        </w:rPr>
        <w:t>5</w:t>
      </w:r>
      <w:r w:rsidRPr="000A5E84">
        <w:rPr>
          <w:rFonts w:ascii="Times New Roman" w:eastAsia="Times New Roman" w:hAnsi="Times New Roman" w:cs="Times New Roman"/>
          <w:sz w:val="26"/>
          <w:szCs w:val="26"/>
          <w:lang w:eastAsia="bg-BG"/>
        </w:rPr>
        <w:t xml:space="preserve">г. общо </w:t>
      </w:r>
      <w:r w:rsidR="00D85AEB">
        <w:rPr>
          <w:rFonts w:ascii="Times New Roman" w:eastAsia="Times New Roman" w:hAnsi="Times New Roman" w:cs="Times New Roman"/>
          <w:sz w:val="26"/>
          <w:szCs w:val="26"/>
          <w:lang w:eastAsia="bg-BG"/>
        </w:rPr>
        <w:t>206</w:t>
      </w:r>
      <w:r w:rsidR="00634FC8">
        <w:rPr>
          <w:rFonts w:ascii="Times New Roman" w:eastAsia="Times New Roman" w:hAnsi="Times New Roman" w:cs="Times New Roman"/>
          <w:sz w:val="26"/>
          <w:szCs w:val="26"/>
          <w:lang w:eastAsia="bg-BG"/>
        </w:rPr>
        <w:t>9</w:t>
      </w:r>
      <w:r w:rsidRPr="000A5E84">
        <w:rPr>
          <w:rFonts w:ascii="Times New Roman" w:eastAsia="Times New Roman" w:hAnsi="Times New Roman" w:cs="Times New Roman"/>
          <w:sz w:val="26"/>
          <w:szCs w:val="26"/>
          <w:lang w:eastAsia="bg-BG"/>
        </w:rPr>
        <w:t xml:space="preserve"> дела, в срок до 3 месеца са приключили </w:t>
      </w:r>
      <w:r w:rsidR="00D85AEB">
        <w:rPr>
          <w:rFonts w:ascii="Times New Roman" w:eastAsia="Times New Roman" w:hAnsi="Times New Roman" w:cs="Times New Roman"/>
          <w:sz w:val="26"/>
          <w:szCs w:val="26"/>
          <w:lang w:eastAsia="bg-BG"/>
        </w:rPr>
        <w:t>172</w:t>
      </w:r>
      <w:r w:rsidR="00634FC8">
        <w:rPr>
          <w:rFonts w:ascii="Times New Roman" w:eastAsia="Times New Roman" w:hAnsi="Times New Roman" w:cs="Times New Roman"/>
          <w:sz w:val="26"/>
          <w:szCs w:val="26"/>
          <w:lang w:eastAsia="bg-BG"/>
        </w:rPr>
        <w:t>5</w:t>
      </w:r>
      <w:r w:rsidR="00D85AEB">
        <w:rPr>
          <w:rFonts w:ascii="Times New Roman" w:eastAsia="Times New Roman" w:hAnsi="Times New Roman" w:cs="Times New Roman"/>
          <w:sz w:val="26"/>
          <w:szCs w:val="26"/>
          <w:lang w:eastAsia="bg-BG"/>
        </w:rPr>
        <w:t xml:space="preserve"> дела или 83</w:t>
      </w:r>
      <w:r w:rsidRPr="000A5E84">
        <w:rPr>
          <w:rFonts w:ascii="Times New Roman" w:eastAsia="Times New Roman" w:hAnsi="Times New Roman" w:cs="Times New Roman"/>
          <w:sz w:val="26"/>
          <w:szCs w:val="26"/>
          <w:lang w:eastAsia="bg-BG"/>
        </w:rPr>
        <w:t xml:space="preserve">%. </w:t>
      </w:r>
      <w:r w:rsidR="008F45E3" w:rsidRPr="000A5E84">
        <w:rPr>
          <w:rFonts w:ascii="Times New Roman" w:eastAsia="Times New Roman" w:hAnsi="Times New Roman" w:cs="Times New Roman"/>
          <w:sz w:val="26"/>
          <w:szCs w:val="26"/>
          <w:lang w:eastAsia="bg-BG"/>
        </w:rPr>
        <w:t xml:space="preserve">За сравнение, </w:t>
      </w:r>
      <w:r w:rsidR="00D85AEB" w:rsidRPr="000A5E84">
        <w:rPr>
          <w:rFonts w:ascii="Times New Roman" w:eastAsia="Times New Roman" w:hAnsi="Times New Roman" w:cs="Times New Roman"/>
          <w:sz w:val="26"/>
          <w:szCs w:val="26"/>
          <w:lang w:eastAsia="bg-BG"/>
        </w:rPr>
        <w:t>от свършените през 202</w:t>
      </w:r>
      <w:r w:rsidR="00D85AEB">
        <w:rPr>
          <w:rFonts w:ascii="Times New Roman" w:eastAsia="Times New Roman" w:hAnsi="Times New Roman" w:cs="Times New Roman"/>
          <w:sz w:val="26"/>
          <w:szCs w:val="26"/>
          <w:lang w:eastAsia="bg-BG"/>
        </w:rPr>
        <w:t>4</w:t>
      </w:r>
      <w:r w:rsidR="00D85AEB" w:rsidRPr="000A5E84">
        <w:rPr>
          <w:rFonts w:ascii="Times New Roman" w:eastAsia="Times New Roman" w:hAnsi="Times New Roman" w:cs="Times New Roman"/>
          <w:sz w:val="26"/>
          <w:szCs w:val="26"/>
          <w:lang w:eastAsia="bg-BG"/>
        </w:rPr>
        <w:t xml:space="preserve">г. общо </w:t>
      </w:r>
      <w:r w:rsidR="00D85AEB">
        <w:rPr>
          <w:rFonts w:ascii="Times New Roman" w:eastAsia="Times New Roman" w:hAnsi="Times New Roman" w:cs="Times New Roman"/>
          <w:sz w:val="26"/>
          <w:szCs w:val="26"/>
          <w:lang w:eastAsia="bg-BG"/>
        </w:rPr>
        <w:t>2348</w:t>
      </w:r>
      <w:r w:rsidR="00D85AEB" w:rsidRPr="000A5E84">
        <w:rPr>
          <w:rFonts w:ascii="Times New Roman" w:eastAsia="Times New Roman" w:hAnsi="Times New Roman" w:cs="Times New Roman"/>
          <w:sz w:val="26"/>
          <w:szCs w:val="26"/>
          <w:lang w:eastAsia="bg-BG"/>
        </w:rPr>
        <w:t xml:space="preserve"> дела, в срок до 3 месеца са приключили </w:t>
      </w:r>
      <w:r w:rsidR="00D85AEB">
        <w:rPr>
          <w:rFonts w:ascii="Times New Roman" w:eastAsia="Times New Roman" w:hAnsi="Times New Roman" w:cs="Times New Roman"/>
          <w:sz w:val="26"/>
          <w:szCs w:val="26"/>
          <w:lang w:eastAsia="bg-BG"/>
        </w:rPr>
        <w:t>2072</w:t>
      </w:r>
      <w:r w:rsidR="00D85AEB" w:rsidRPr="000A5E84">
        <w:rPr>
          <w:rFonts w:ascii="Times New Roman" w:eastAsia="Times New Roman" w:hAnsi="Times New Roman" w:cs="Times New Roman"/>
          <w:sz w:val="26"/>
          <w:szCs w:val="26"/>
          <w:lang w:eastAsia="bg-BG"/>
        </w:rPr>
        <w:t xml:space="preserve"> дела или 8</w:t>
      </w:r>
      <w:r w:rsidR="00D85AEB">
        <w:rPr>
          <w:rFonts w:ascii="Times New Roman" w:eastAsia="Times New Roman" w:hAnsi="Times New Roman" w:cs="Times New Roman"/>
          <w:sz w:val="26"/>
          <w:szCs w:val="26"/>
          <w:lang w:eastAsia="bg-BG"/>
        </w:rPr>
        <w:t>8</w:t>
      </w:r>
      <w:r w:rsidR="00D85AEB" w:rsidRPr="000A5E84">
        <w:rPr>
          <w:rFonts w:ascii="Times New Roman" w:eastAsia="Times New Roman" w:hAnsi="Times New Roman" w:cs="Times New Roman"/>
          <w:sz w:val="26"/>
          <w:szCs w:val="26"/>
          <w:lang w:eastAsia="bg-BG"/>
        </w:rPr>
        <w:t xml:space="preserve">%. </w:t>
      </w:r>
      <w:r w:rsidR="00D85AEB">
        <w:rPr>
          <w:rFonts w:ascii="Times New Roman" w:eastAsia="Times New Roman" w:hAnsi="Times New Roman" w:cs="Times New Roman"/>
          <w:sz w:val="26"/>
          <w:szCs w:val="26"/>
          <w:lang w:eastAsia="bg-BG"/>
        </w:rPr>
        <w:t>О</w:t>
      </w:r>
      <w:r w:rsidR="000804A2" w:rsidRPr="000A5E84">
        <w:rPr>
          <w:rFonts w:ascii="Times New Roman" w:eastAsia="Times New Roman" w:hAnsi="Times New Roman" w:cs="Times New Roman"/>
          <w:sz w:val="26"/>
          <w:szCs w:val="26"/>
          <w:lang w:eastAsia="bg-BG"/>
        </w:rPr>
        <w:t xml:space="preserve">т свършените през 2023г. общо 2505 дела, в срок до 3 месеца са приключили 2096 дела или 84%. От свършените през 2022г. общо 2824 дела, в срок до 3 месеца са приключили 2112 дела или 75%. </w:t>
      </w:r>
    </w:p>
    <w:p w:rsidR="000804A2"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lang w:eastAsia="bg-BG"/>
        </w:rPr>
        <w:t xml:space="preserve">Останали несвършени в края на отчетният период дела са </w:t>
      </w:r>
      <w:r w:rsidR="00D85AEB">
        <w:rPr>
          <w:rFonts w:ascii="Times New Roman" w:eastAsia="Times New Roman" w:hAnsi="Times New Roman" w:cs="Times New Roman"/>
          <w:sz w:val="26"/>
          <w:szCs w:val="26"/>
          <w:lang w:eastAsia="bg-BG"/>
        </w:rPr>
        <w:t>65</w:t>
      </w:r>
      <w:r w:rsidR="00634FC8">
        <w:rPr>
          <w:rFonts w:ascii="Times New Roman" w:eastAsia="Times New Roman" w:hAnsi="Times New Roman" w:cs="Times New Roman"/>
          <w:sz w:val="26"/>
          <w:szCs w:val="26"/>
          <w:lang w:eastAsia="bg-BG"/>
        </w:rPr>
        <w:t>5</w:t>
      </w:r>
      <w:r w:rsidR="00D85AEB">
        <w:rPr>
          <w:rFonts w:ascii="Times New Roman" w:eastAsia="Times New Roman" w:hAnsi="Times New Roman" w:cs="Times New Roman"/>
          <w:sz w:val="26"/>
          <w:szCs w:val="26"/>
          <w:lang w:eastAsia="bg-BG"/>
        </w:rPr>
        <w:t xml:space="preserve">, при </w:t>
      </w:r>
      <w:r w:rsidR="000D74F5" w:rsidRPr="000A5E84">
        <w:rPr>
          <w:rFonts w:ascii="Times New Roman" w:eastAsia="Times New Roman" w:hAnsi="Times New Roman" w:cs="Times New Roman"/>
          <w:sz w:val="26"/>
          <w:szCs w:val="26"/>
          <w:lang w:eastAsia="bg-BG"/>
        </w:rPr>
        <w:t>425</w:t>
      </w:r>
      <w:r w:rsidR="00D85AEB">
        <w:rPr>
          <w:rFonts w:ascii="Times New Roman" w:eastAsia="Times New Roman" w:hAnsi="Times New Roman" w:cs="Times New Roman"/>
          <w:sz w:val="26"/>
          <w:szCs w:val="26"/>
          <w:lang w:eastAsia="bg-BG"/>
        </w:rPr>
        <w:t xml:space="preserve"> за 2024г.</w:t>
      </w:r>
      <w:r w:rsidR="000D74F5" w:rsidRPr="000A5E84">
        <w:rPr>
          <w:rFonts w:ascii="Times New Roman" w:eastAsia="Times New Roman" w:hAnsi="Times New Roman" w:cs="Times New Roman"/>
          <w:sz w:val="26"/>
          <w:szCs w:val="26"/>
          <w:lang w:eastAsia="bg-BG"/>
        </w:rPr>
        <w:t xml:space="preserve">, при </w:t>
      </w:r>
      <w:r w:rsidRPr="000A5E84">
        <w:rPr>
          <w:rFonts w:ascii="Times New Roman" w:eastAsia="Times New Roman" w:hAnsi="Times New Roman" w:cs="Times New Roman"/>
          <w:sz w:val="26"/>
          <w:szCs w:val="26"/>
          <w:lang w:eastAsia="bg-BG"/>
        </w:rPr>
        <w:t>342</w:t>
      </w:r>
      <w:r w:rsidR="000D74F5" w:rsidRPr="000A5E84">
        <w:rPr>
          <w:rFonts w:ascii="Times New Roman" w:eastAsia="Times New Roman" w:hAnsi="Times New Roman" w:cs="Times New Roman"/>
          <w:sz w:val="26"/>
          <w:szCs w:val="26"/>
          <w:lang w:eastAsia="bg-BG"/>
        </w:rPr>
        <w:t xml:space="preserve"> дела за 202</w:t>
      </w:r>
      <w:r w:rsidR="00D85AEB">
        <w:rPr>
          <w:rFonts w:ascii="Times New Roman" w:eastAsia="Times New Roman" w:hAnsi="Times New Roman" w:cs="Times New Roman"/>
          <w:sz w:val="26"/>
          <w:szCs w:val="26"/>
          <w:lang w:eastAsia="bg-BG"/>
        </w:rPr>
        <w:t>3</w:t>
      </w:r>
      <w:r w:rsidR="000D74F5" w:rsidRPr="000A5E84">
        <w:rPr>
          <w:rFonts w:ascii="Times New Roman" w:eastAsia="Times New Roman" w:hAnsi="Times New Roman" w:cs="Times New Roman"/>
          <w:sz w:val="26"/>
          <w:szCs w:val="26"/>
          <w:lang w:eastAsia="bg-BG"/>
        </w:rPr>
        <w:t>г.</w:t>
      </w:r>
      <w:r w:rsidRPr="000A5E84">
        <w:rPr>
          <w:rFonts w:ascii="Times New Roman" w:eastAsia="Times New Roman" w:hAnsi="Times New Roman" w:cs="Times New Roman"/>
          <w:sz w:val="26"/>
          <w:szCs w:val="26"/>
          <w:lang w:eastAsia="bg-BG"/>
        </w:rPr>
        <w:t xml:space="preserve">, при 529 за 2022г. и 610 за 2021г. </w:t>
      </w:r>
      <w:r w:rsidR="000D74F5" w:rsidRPr="000A5E84">
        <w:rPr>
          <w:rFonts w:ascii="Times New Roman" w:eastAsia="Times New Roman" w:hAnsi="Times New Roman" w:cs="Times New Roman"/>
          <w:sz w:val="26"/>
          <w:szCs w:val="26"/>
          <w:lang w:eastAsia="bg-BG"/>
        </w:rPr>
        <w:t>Повишеният брой несвършени дела в края на отчетния период се дължи на</w:t>
      </w:r>
      <w:r w:rsidR="000D74F5" w:rsidRPr="000A5E84">
        <w:rPr>
          <w:rFonts w:ascii="Times New Roman" w:eastAsia="Times New Roman" w:hAnsi="Times New Roman" w:cs="Times New Roman"/>
          <w:sz w:val="26"/>
          <w:szCs w:val="26"/>
        </w:rPr>
        <w:t xml:space="preserve"> </w:t>
      </w:r>
      <w:r w:rsidR="00D85AEB">
        <w:rPr>
          <w:rFonts w:ascii="Times New Roman" w:eastAsia="Times New Roman" w:hAnsi="Times New Roman" w:cs="Times New Roman"/>
          <w:sz w:val="26"/>
          <w:szCs w:val="26"/>
        </w:rPr>
        <w:t>непълния съдийски състав, в който са работили магистратите през 2025г.</w:t>
      </w:r>
      <w:r w:rsidR="00634FC8">
        <w:rPr>
          <w:rFonts w:ascii="Times New Roman" w:eastAsia="Times New Roman" w:hAnsi="Times New Roman" w:cs="Times New Roman"/>
          <w:sz w:val="26"/>
          <w:szCs w:val="26"/>
        </w:rPr>
        <w:t>, действителната им натовареност и</w:t>
      </w:r>
      <w:r w:rsidR="00D85AEB">
        <w:rPr>
          <w:rFonts w:ascii="Times New Roman" w:eastAsia="Times New Roman" w:hAnsi="Times New Roman" w:cs="Times New Roman"/>
          <w:sz w:val="26"/>
          <w:szCs w:val="26"/>
        </w:rPr>
        <w:t xml:space="preserve"> високата правна</w:t>
      </w:r>
      <w:r w:rsidR="00634FC8">
        <w:rPr>
          <w:rFonts w:ascii="Times New Roman" w:eastAsia="Times New Roman" w:hAnsi="Times New Roman" w:cs="Times New Roman"/>
          <w:sz w:val="26"/>
          <w:szCs w:val="26"/>
        </w:rPr>
        <w:t>,</w:t>
      </w:r>
      <w:r w:rsidR="005125A9">
        <w:rPr>
          <w:rFonts w:ascii="Times New Roman" w:eastAsia="Times New Roman" w:hAnsi="Times New Roman" w:cs="Times New Roman"/>
          <w:sz w:val="26"/>
          <w:szCs w:val="26"/>
        </w:rPr>
        <w:t xml:space="preserve"> и фактическа</w:t>
      </w:r>
      <w:r w:rsidR="00D85AEB">
        <w:rPr>
          <w:rFonts w:ascii="Times New Roman" w:eastAsia="Times New Roman" w:hAnsi="Times New Roman" w:cs="Times New Roman"/>
          <w:sz w:val="26"/>
          <w:szCs w:val="26"/>
        </w:rPr>
        <w:t xml:space="preserve"> сложност на разглежданите дела. </w:t>
      </w:r>
    </w:p>
    <w:p w:rsidR="005125A9" w:rsidRPr="000A5E84" w:rsidRDefault="005125A9" w:rsidP="000804A2">
      <w:pPr>
        <w:spacing w:after="0" w:line="240" w:lineRule="auto"/>
        <w:ind w:firstLine="709"/>
        <w:jc w:val="both"/>
        <w:rPr>
          <w:rFonts w:ascii="Times New Roman" w:eastAsia="Times New Roman" w:hAnsi="Times New Roman" w:cs="Times New Roman"/>
          <w:color w:val="FF0000"/>
          <w:sz w:val="26"/>
          <w:szCs w:val="26"/>
          <w:lang w:eastAsia="bg-BG"/>
        </w:rPr>
      </w:pPr>
    </w:p>
    <w:p w:rsidR="000804A2" w:rsidRPr="000A5E84" w:rsidRDefault="000804A2" w:rsidP="006B1985">
      <w:pPr>
        <w:spacing w:after="0" w:line="240" w:lineRule="auto"/>
        <w:ind w:firstLine="709"/>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V. БРОЙ РЕШЕНИТЕ ДЕЛА ПО СЪЩЕСТВО. АНАЛИЗ</w:t>
      </w:r>
    </w:p>
    <w:p w:rsidR="000804A2" w:rsidRPr="000A5E84" w:rsidRDefault="000804A2" w:rsidP="000804A2">
      <w:pPr>
        <w:spacing w:after="0" w:line="240" w:lineRule="auto"/>
        <w:ind w:firstLine="709"/>
        <w:jc w:val="both"/>
        <w:rPr>
          <w:rFonts w:ascii="Times New Roman" w:eastAsia="Times New Roman" w:hAnsi="Times New Roman" w:cs="Times New Roman"/>
          <w:b/>
          <w:color w:val="FF0000"/>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1.Общ брой на решените по същество дела</w:t>
      </w:r>
    </w:p>
    <w:p w:rsidR="000804A2" w:rsidRPr="000A5E84" w:rsidRDefault="005125A9"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От общо свършените 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 </w:t>
      </w:r>
      <w:r>
        <w:rPr>
          <w:rFonts w:ascii="Times New Roman" w:eastAsia="Times New Roman" w:hAnsi="Times New Roman" w:cs="Times New Roman"/>
          <w:sz w:val="26"/>
          <w:szCs w:val="26"/>
        </w:rPr>
        <w:t>206</w:t>
      </w:r>
      <w:r w:rsidR="00634FC8">
        <w:rPr>
          <w:rFonts w:ascii="Times New Roman" w:eastAsia="Times New Roman" w:hAnsi="Times New Roman" w:cs="Times New Roman"/>
          <w:sz w:val="26"/>
          <w:szCs w:val="26"/>
        </w:rPr>
        <w:t>9</w:t>
      </w:r>
      <w:r w:rsidRPr="000A5E84">
        <w:rPr>
          <w:rFonts w:ascii="Times New Roman" w:eastAsia="Times New Roman" w:hAnsi="Times New Roman" w:cs="Times New Roman"/>
          <w:sz w:val="26"/>
          <w:szCs w:val="26"/>
        </w:rPr>
        <w:t xml:space="preserve"> дела, с акт по същество са 1</w:t>
      </w:r>
      <w:r>
        <w:rPr>
          <w:rFonts w:ascii="Times New Roman" w:eastAsia="Times New Roman" w:hAnsi="Times New Roman" w:cs="Times New Roman"/>
          <w:sz w:val="26"/>
          <w:szCs w:val="26"/>
        </w:rPr>
        <w:t>50</w:t>
      </w:r>
      <w:r w:rsidR="00634FC8">
        <w:rPr>
          <w:rFonts w:ascii="Times New Roman" w:eastAsia="Times New Roman" w:hAnsi="Times New Roman" w:cs="Times New Roman"/>
          <w:sz w:val="26"/>
          <w:szCs w:val="26"/>
        </w:rPr>
        <w:t>1</w:t>
      </w:r>
      <w:r w:rsidRPr="000A5E84">
        <w:rPr>
          <w:rFonts w:ascii="Times New Roman" w:eastAsia="Times New Roman" w:hAnsi="Times New Roman" w:cs="Times New Roman"/>
          <w:sz w:val="26"/>
          <w:szCs w:val="26"/>
        </w:rPr>
        <w:t xml:space="preserve"> дела или 7</w:t>
      </w:r>
      <w:r>
        <w:rPr>
          <w:rFonts w:ascii="Times New Roman" w:eastAsia="Times New Roman" w:hAnsi="Times New Roman" w:cs="Times New Roman"/>
          <w:sz w:val="26"/>
          <w:szCs w:val="26"/>
        </w:rPr>
        <w:t>3</w:t>
      </w:r>
      <w:r w:rsidRPr="000A5E84">
        <w:rPr>
          <w:rFonts w:ascii="Times New Roman" w:eastAsia="Times New Roman" w:hAnsi="Times New Roman" w:cs="Times New Roman"/>
          <w:sz w:val="26"/>
          <w:szCs w:val="26"/>
        </w:rPr>
        <w:t xml:space="preserve">%. </w:t>
      </w:r>
      <w:r w:rsidR="000D74F5" w:rsidRPr="000A5E84">
        <w:rPr>
          <w:rFonts w:ascii="Times New Roman" w:eastAsia="Times New Roman" w:hAnsi="Times New Roman" w:cs="Times New Roman"/>
          <w:sz w:val="26"/>
          <w:szCs w:val="26"/>
        </w:rPr>
        <w:t xml:space="preserve">От общо свършените през 2024г. - 2348 дела, с акт по същество са </w:t>
      </w:r>
      <w:r w:rsidR="00E4771D" w:rsidRPr="000A5E84">
        <w:rPr>
          <w:rFonts w:ascii="Times New Roman" w:eastAsia="Times New Roman" w:hAnsi="Times New Roman" w:cs="Times New Roman"/>
          <w:sz w:val="26"/>
          <w:szCs w:val="26"/>
        </w:rPr>
        <w:t>1735</w:t>
      </w:r>
      <w:r w:rsidR="000D74F5" w:rsidRPr="000A5E84">
        <w:rPr>
          <w:rFonts w:ascii="Times New Roman" w:eastAsia="Times New Roman" w:hAnsi="Times New Roman" w:cs="Times New Roman"/>
          <w:sz w:val="26"/>
          <w:szCs w:val="26"/>
        </w:rPr>
        <w:t xml:space="preserve"> дела</w:t>
      </w:r>
      <w:r w:rsidR="00E4771D" w:rsidRPr="000A5E84">
        <w:rPr>
          <w:rFonts w:ascii="Times New Roman" w:eastAsia="Times New Roman" w:hAnsi="Times New Roman" w:cs="Times New Roman"/>
          <w:sz w:val="26"/>
          <w:szCs w:val="26"/>
        </w:rPr>
        <w:t xml:space="preserve"> или 74%</w:t>
      </w:r>
      <w:r w:rsidR="000D74F5" w:rsidRPr="000A5E84">
        <w:rPr>
          <w:rFonts w:ascii="Times New Roman" w:eastAsia="Times New Roman" w:hAnsi="Times New Roman" w:cs="Times New Roman"/>
          <w:sz w:val="26"/>
          <w:szCs w:val="26"/>
        </w:rPr>
        <w:t xml:space="preserve">. </w:t>
      </w:r>
      <w:r w:rsidR="000804A2" w:rsidRPr="000A5E84">
        <w:rPr>
          <w:rFonts w:ascii="Times New Roman" w:eastAsia="Times New Roman" w:hAnsi="Times New Roman" w:cs="Times New Roman"/>
          <w:sz w:val="26"/>
          <w:szCs w:val="26"/>
        </w:rPr>
        <w:t>От общо свършените през 2023г. - 2505 дела, с акт по същество са 1885 дела</w:t>
      </w:r>
      <w:r w:rsidR="00634FC8" w:rsidRPr="00634FC8">
        <w:rPr>
          <w:rFonts w:ascii="Times New Roman" w:eastAsia="Times New Roman" w:hAnsi="Times New Roman" w:cs="Times New Roman"/>
          <w:sz w:val="26"/>
          <w:szCs w:val="26"/>
        </w:rPr>
        <w:t xml:space="preserve"> </w:t>
      </w:r>
      <w:r w:rsidR="00634FC8" w:rsidRPr="000A5E84">
        <w:rPr>
          <w:rFonts w:ascii="Times New Roman" w:eastAsia="Times New Roman" w:hAnsi="Times New Roman" w:cs="Times New Roman"/>
          <w:sz w:val="26"/>
          <w:szCs w:val="26"/>
        </w:rPr>
        <w:t>или 75%</w:t>
      </w:r>
      <w:r w:rsidR="000804A2" w:rsidRPr="000A5E84">
        <w:rPr>
          <w:rFonts w:ascii="Times New Roman" w:eastAsia="Times New Roman" w:hAnsi="Times New Roman" w:cs="Times New Roman"/>
          <w:sz w:val="26"/>
          <w:szCs w:val="26"/>
        </w:rPr>
        <w:t>. През 2022г. от общо свършените 2824 дела, с акт по същество са 2181 дела</w:t>
      </w:r>
      <w:r w:rsidR="00E4771D" w:rsidRPr="000A5E84">
        <w:rPr>
          <w:rFonts w:ascii="Times New Roman" w:eastAsia="Times New Roman" w:hAnsi="Times New Roman" w:cs="Times New Roman"/>
          <w:sz w:val="26"/>
          <w:szCs w:val="26"/>
        </w:rPr>
        <w:t xml:space="preserve"> или</w:t>
      </w:r>
      <w:r w:rsidR="00634FC8">
        <w:rPr>
          <w:rFonts w:ascii="Times New Roman" w:eastAsia="Times New Roman" w:hAnsi="Times New Roman" w:cs="Times New Roman"/>
          <w:sz w:val="26"/>
          <w:szCs w:val="26"/>
        </w:rPr>
        <w:t xml:space="preserve"> </w:t>
      </w:r>
      <w:r w:rsidR="00E4771D" w:rsidRPr="000A5E84">
        <w:rPr>
          <w:rFonts w:ascii="Times New Roman" w:eastAsia="Times New Roman" w:hAnsi="Times New Roman" w:cs="Times New Roman"/>
          <w:sz w:val="26"/>
          <w:szCs w:val="26"/>
        </w:rPr>
        <w:t>77%</w:t>
      </w:r>
      <w:r w:rsidR="000804A2" w:rsidRPr="000A5E84">
        <w:rPr>
          <w:rFonts w:ascii="Times New Roman" w:eastAsia="Times New Roman" w:hAnsi="Times New Roman" w:cs="Times New Roman"/>
          <w:sz w:val="26"/>
          <w:szCs w:val="26"/>
        </w:rPr>
        <w:t xml:space="preserve">.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2.Решени по същество НОХД</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Анализът на отчета за дейността на съда по постъпили през годината дела, ясно откроява трайна тенденция за най-голям брой дела за </w:t>
      </w:r>
      <w:proofErr w:type="spellStart"/>
      <w:r w:rsidRPr="000A5E84">
        <w:rPr>
          <w:rFonts w:ascii="Times New Roman" w:eastAsia="Times New Roman" w:hAnsi="Times New Roman" w:cs="Times New Roman"/>
          <w:sz w:val="26"/>
          <w:szCs w:val="26"/>
        </w:rPr>
        <w:t>общоопасни</w:t>
      </w:r>
      <w:proofErr w:type="spellEnd"/>
      <w:r w:rsidRPr="000A5E84">
        <w:rPr>
          <w:rFonts w:ascii="Times New Roman" w:eastAsia="Times New Roman" w:hAnsi="Times New Roman" w:cs="Times New Roman"/>
          <w:sz w:val="26"/>
          <w:szCs w:val="26"/>
        </w:rPr>
        <w:t xml:space="preserve"> престъпления </w:t>
      </w:r>
      <w:r w:rsidR="00E4771D" w:rsidRPr="000A5E84">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r w:rsidR="00A12BFD">
        <w:rPr>
          <w:rFonts w:ascii="Times New Roman" w:eastAsia="Times New Roman" w:hAnsi="Times New Roman" w:cs="Times New Roman"/>
          <w:sz w:val="26"/>
          <w:szCs w:val="26"/>
        </w:rPr>
        <w:t>128</w:t>
      </w:r>
      <w:r w:rsidR="00F8222F">
        <w:rPr>
          <w:rFonts w:ascii="Times New Roman" w:eastAsia="Times New Roman" w:hAnsi="Times New Roman" w:cs="Times New Roman"/>
          <w:sz w:val="26"/>
          <w:szCs w:val="26"/>
        </w:rPr>
        <w:t xml:space="preserve">, при </w:t>
      </w:r>
      <w:r w:rsidR="00E4771D" w:rsidRPr="000A5E84">
        <w:rPr>
          <w:rFonts w:ascii="Times New Roman" w:eastAsia="Times New Roman" w:hAnsi="Times New Roman" w:cs="Times New Roman"/>
          <w:sz w:val="26"/>
          <w:szCs w:val="26"/>
        </w:rPr>
        <w:t>108</w:t>
      </w:r>
      <w:r w:rsidR="00F8222F">
        <w:rPr>
          <w:rFonts w:ascii="Times New Roman" w:eastAsia="Times New Roman" w:hAnsi="Times New Roman" w:cs="Times New Roman"/>
          <w:sz w:val="26"/>
          <w:szCs w:val="26"/>
        </w:rPr>
        <w:t xml:space="preserve"> за 2024г.</w:t>
      </w:r>
      <w:r w:rsidR="00E4771D" w:rsidRPr="000A5E84">
        <w:rPr>
          <w:rFonts w:ascii="Times New Roman" w:eastAsia="Times New Roman" w:hAnsi="Times New Roman" w:cs="Times New Roman"/>
          <w:sz w:val="26"/>
          <w:szCs w:val="26"/>
        </w:rPr>
        <w:t xml:space="preserve">, при </w:t>
      </w:r>
      <w:r w:rsidRPr="000A5E84">
        <w:rPr>
          <w:rFonts w:ascii="Times New Roman" w:eastAsia="Times New Roman" w:hAnsi="Times New Roman" w:cs="Times New Roman"/>
          <w:sz w:val="26"/>
          <w:szCs w:val="26"/>
        </w:rPr>
        <w:t>227</w:t>
      </w:r>
      <w:r w:rsidR="00E4771D"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при 127 дела за 2022г., като най-голям е дела на такива, свързани с придобиване и държане на наркотични вещества – </w:t>
      </w:r>
      <w:r w:rsidR="00F8222F">
        <w:rPr>
          <w:rFonts w:ascii="Times New Roman" w:eastAsia="Times New Roman" w:hAnsi="Times New Roman" w:cs="Times New Roman"/>
          <w:sz w:val="26"/>
          <w:szCs w:val="26"/>
        </w:rPr>
        <w:t xml:space="preserve">29, при </w:t>
      </w:r>
      <w:r w:rsidRPr="000A5E84">
        <w:rPr>
          <w:rFonts w:ascii="Times New Roman" w:eastAsia="Times New Roman" w:hAnsi="Times New Roman" w:cs="Times New Roman"/>
          <w:sz w:val="26"/>
          <w:szCs w:val="26"/>
        </w:rPr>
        <w:t>41</w:t>
      </w:r>
      <w:r w:rsidR="00F8222F">
        <w:rPr>
          <w:rFonts w:ascii="Times New Roman" w:eastAsia="Times New Roman" w:hAnsi="Times New Roman" w:cs="Times New Roman"/>
          <w:sz w:val="26"/>
          <w:szCs w:val="26"/>
        </w:rPr>
        <w:t xml:space="preserve"> за 2024г.</w:t>
      </w:r>
      <w:r w:rsidRPr="000A5E84">
        <w:rPr>
          <w:rFonts w:ascii="Times New Roman" w:eastAsia="Times New Roman" w:hAnsi="Times New Roman" w:cs="Times New Roman"/>
          <w:sz w:val="26"/>
          <w:szCs w:val="26"/>
        </w:rPr>
        <w:t>, при 26 дела за 202</w:t>
      </w:r>
      <w:r w:rsidR="00F8222F">
        <w:rPr>
          <w:rFonts w:ascii="Times New Roman" w:eastAsia="Times New Roman" w:hAnsi="Times New Roman" w:cs="Times New Roman"/>
          <w:sz w:val="26"/>
          <w:szCs w:val="26"/>
        </w:rPr>
        <w:t>3</w:t>
      </w:r>
      <w:r w:rsidRPr="000A5E84">
        <w:rPr>
          <w:rFonts w:ascii="Times New Roman" w:eastAsia="Times New Roman" w:hAnsi="Times New Roman" w:cs="Times New Roman"/>
          <w:sz w:val="26"/>
          <w:szCs w:val="26"/>
        </w:rPr>
        <w:t xml:space="preserve">г.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На второ място са престъпленията против собствеността</w:t>
      </w:r>
      <w:r w:rsidR="00E4771D" w:rsidRPr="000A5E84">
        <w:rPr>
          <w:rFonts w:ascii="Times New Roman" w:eastAsia="Times New Roman" w:hAnsi="Times New Roman" w:cs="Times New Roman"/>
          <w:sz w:val="26"/>
          <w:szCs w:val="26"/>
        </w:rPr>
        <w:t xml:space="preserve"> – </w:t>
      </w:r>
      <w:r w:rsidR="00F8222F">
        <w:rPr>
          <w:rFonts w:ascii="Times New Roman" w:eastAsia="Times New Roman" w:hAnsi="Times New Roman" w:cs="Times New Roman"/>
          <w:sz w:val="26"/>
          <w:szCs w:val="26"/>
        </w:rPr>
        <w:t xml:space="preserve">39, при </w:t>
      </w:r>
      <w:r w:rsidR="00E4771D" w:rsidRPr="000A5E84">
        <w:rPr>
          <w:rFonts w:ascii="Times New Roman" w:eastAsia="Times New Roman" w:hAnsi="Times New Roman" w:cs="Times New Roman"/>
          <w:sz w:val="26"/>
          <w:szCs w:val="26"/>
        </w:rPr>
        <w:t>4</w:t>
      </w:r>
      <w:r w:rsidR="004F154A" w:rsidRPr="000A5E84">
        <w:rPr>
          <w:rFonts w:ascii="Times New Roman" w:eastAsia="Times New Roman" w:hAnsi="Times New Roman" w:cs="Times New Roman"/>
          <w:sz w:val="26"/>
          <w:szCs w:val="26"/>
        </w:rPr>
        <w:t>9</w:t>
      </w:r>
      <w:r w:rsidR="00F8222F">
        <w:rPr>
          <w:rFonts w:ascii="Times New Roman" w:eastAsia="Times New Roman" w:hAnsi="Times New Roman" w:cs="Times New Roman"/>
          <w:sz w:val="26"/>
          <w:szCs w:val="26"/>
        </w:rPr>
        <w:t xml:space="preserve"> за 2024г.</w:t>
      </w:r>
      <w:r w:rsidR="00E4771D" w:rsidRPr="000A5E84">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r w:rsidR="00E4771D"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43</w:t>
      </w:r>
      <w:r w:rsidR="00E4771D"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п</w:t>
      </w:r>
      <w:r w:rsidR="00E4771D" w:rsidRPr="000A5E84">
        <w:rPr>
          <w:rFonts w:ascii="Times New Roman" w:eastAsia="Times New Roman" w:hAnsi="Times New Roman" w:cs="Times New Roman"/>
          <w:sz w:val="26"/>
          <w:szCs w:val="26"/>
        </w:rPr>
        <w:t xml:space="preserve">ри 68 дела за 2022г. От тях - </w:t>
      </w:r>
      <w:r w:rsidR="00F8222F">
        <w:rPr>
          <w:rFonts w:ascii="Times New Roman" w:eastAsia="Times New Roman" w:hAnsi="Times New Roman" w:cs="Times New Roman"/>
          <w:sz w:val="26"/>
          <w:szCs w:val="26"/>
        </w:rPr>
        <w:t xml:space="preserve">27 дела по чл.194-197 от НК, 6 </w:t>
      </w:r>
      <w:r w:rsidR="004F154A" w:rsidRPr="000A5E84">
        <w:rPr>
          <w:rFonts w:ascii="Times New Roman" w:eastAsia="Times New Roman" w:hAnsi="Times New Roman" w:cs="Times New Roman"/>
          <w:sz w:val="26"/>
          <w:szCs w:val="26"/>
        </w:rPr>
        <w:t xml:space="preserve">дела по чл.198 от НК, </w:t>
      </w:r>
      <w:r w:rsidR="00F8222F">
        <w:rPr>
          <w:rFonts w:ascii="Times New Roman" w:eastAsia="Times New Roman" w:hAnsi="Times New Roman" w:cs="Times New Roman"/>
          <w:sz w:val="26"/>
          <w:szCs w:val="26"/>
        </w:rPr>
        <w:t>1</w:t>
      </w:r>
      <w:r w:rsidRPr="000A5E84">
        <w:rPr>
          <w:rFonts w:ascii="Times New Roman" w:eastAsia="Times New Roman" w:hAnsi="Times New Roman" w:cs="Times New Roman"/>
          <w:sz w:val="26"/>
          <w:szCs w:val="26"/>
        </w:rPr>
        <w:t xml:space="preserve"> д</w:t>
      </w:r>
      <w:r w:rsidR="00F8222F">
        <w:rPr>
          <w:rFonts w:ascii="Times New Roman" w:eastAsia="Times New Roman" w:hAnsi="Times New Roman" w:cs="Times New Roman"/>
          <w:sz w:val="26"/>
          <w:szCs w:val="26"/>
        </w:rPr>
        <w:t>ело за длъжностно присвояване, 1</w:t>
      </w:r>
      <w:r w:rsidRPr="000A5E84">
        <w:rPr>
          <w:rFonts w:ascii="Times New Roman" w:eastAsia="Times New Roman" w:hAnsi="Times New Roman" w:cs="Times New Roman"/>
          <w:sz w:val="26"/>
          <w:szCs w:val="26"/>
        </w:rPr>
        <w:t xml:space="preserve"> дел</w:t>
      </w:r>
      <w:r w:rsidR="00F8222F">
        <w:rPr>
          <w:rFonts w:ascii="Times New Roman" w:eastAsia="Times New Roman" w:hAnsi="Times New Roman" w:cs="Times New Roman"/>
          <w:sz w:val="26"/>
          <w:szCs w:val="26"/>
        </w:rPr>
        <w:t>о</w:t>
      </w:r>
      <w:r w:rsidRPr="000A5E84">
        <w:rPr>
          <w:rFonts w:ascii="Times New Roman" w:eastAsia="Times New Roman" w:hAnsi="Times New Roman" w:cs="Times New Roman"/>
          <w:sz w:val="26"/>
          <w:szCs w:val="26"/>
        </w:rPr>
        <w:t xml:space="preserve"> за </w:t>
      </w:r>
      <w:r w:rsidR="00F8222F">
        <w:rPr>
          <w:rFonts w:ascii="Times New Roman" w:eastAsia="Times New Roman" w:hAnsi="Times New Roman" w:cs="Times New Roman"/>
          <w:sz w:val="26"/>
          <w:szCs w:val="26"/>
        </w:rPr>
        <w:t xml:space="preserve">привилегирован състав на </w:t>
      </w:r>
      <w:r w:rsidR="00E4771D" w:rsidRPr="000A5E84">
        <w:rPr>
          <w:rFonts w:ascii="Times New Roman" w:eastAsia="Times New Roman" w:hAnsi="Times New Roman" w:cs="Times New Roman"/>
          <w:sz w:val="26"/>
          <w:szCs w:val="26"/>
        </w:rPr>
        <w:t>длъжностно присвояване</w:t>
      </w:r>
      <w:r w:rsidR="004F154A"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и </w:t>
      </w:r>
      <w:r w:rsidR="00F8222F">
        <w:rPr>
          <w:rFonts w:ascii="Times New Roman" w:eastAsia="Times New Roman" w:hAnsi="Times New Roman" w:cs="Times New Roman"/>
          <w:sz w:val="26"/>
          <w:szCs w:val="26"/>
        </w:rPr>
        <w:t>3</w:t>
      </w:r>
      <w:r w:rsidRPr="000A5E84">
        <w:rPr>
          <w:rFonts w:ascii="Times New Roman" w:eastAsia="Times New Roman" w:hAnsi="Times New Roman" w:cs="Times New Roman"/>
          <w:sz w:val="26"/>
          <w:szCs w:val="26"/>
        </w:rPr>
        <w:t xml:space="preserve"> дела за измама по чл.209-2</w:t>
      </w:r>
      <w:r w:rsidR="00F8222F">
        <w:rPr>
          <w:rFonts w:ascii="Times New Roman" w:eastAsia="Times New Roman" w:hAnsi="Times New Roman" w:cs="Times New Roman"/>
          <w:sz w:val="26"/>
          <w:szCs w:val="26"/>
        </w:rPr>
        <w:t>12</w:t>
      </w:r>
      <w:r w:rsidRPr="000A5E84">
        <w:rPr>
          <w:rFonts w:ascii="Times New Roman" w:eastAsia="Times New Roman" w:hAnsi="Times New Roman" w:cs="Times New Roman"/>
          <w:sz w:val="26"/>
          <w:szCs w:val="26"/>
        </w:rPr>
        <w:t xml:space="preserve"> от НК</w:t>
      </w:r>
      <w:r w:rsidR="00F8222F">
        <w:rPr>
          <w:rFonts w:ascii="Times New Roman" w:eastAsia="Times New Roman" w:hAnsi="Times New Roman" w:cs="Times New Roman"/>
          <w:sz w:val="26"/>
          <w:szCs w:val="26"/>
        </w:rPr>
        <w:t xml:space="preserve"> и 1 дело за изнудване</w:t>
      </w:r>
      <w:r w:rsidRPr="000A5E84">
        <w:rPr>
          <w:rFonts w:ascii="Times New Roman" w:eastAsia="Times New Roman" w:hAnsi="Times New Roman" w:cs="Times New Roman"/>
          <w:sz w:val="26"/>
          <w:szCs w:val="26"/>
        </w:rPr>
        <w:t>.</w:t>
      </w:r>
    </w:p>
    <w:p w:rsidR="000804A2" w:rsidRPr="000A5E84" w:rsidRDefault="00D8067E" w:rsidP="00AE1FB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Следват престъпленията против правата на гражданите – 23 броя,</w:t>
      </w:r>
      <w:r w:rsidR="000804A2"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всички против интелектуалната собственост за престъпления по чл.172б от НК.</w:t>
      </w:r>
      <w:r>
        <w:rPr>
          <w:rFonts w:ascii="Times New Roman" w:eastAsia="Times New Roman" w:hAnsi="Times New Roman" w:cs="Times New Roman"/>
          <w:sz w:val="26"/>
          <w:szCs w:val="26"/>
        </w:rPr>
        <w:t xml:space="preserve"> Престъпленията против личността са </w:t>
      </w:r>
      <w:r w:rsidR="00AE1FB1">
        <w:rPr>
          <w:rFonts w:ascii="Times New Roman" w:eastAsia="Times New Roman" w:hAnsi="Times New Roman" w:cs="Times New Roman"/>
          <w:sz w:val="26"/>
          <w:szCs w:val="26"/>
        </w:rPr>
        <w:t>28</w:t>
      </w:r>
      <w:r>
        <w:rPr>
          <w:rFonts w:ascii="Times New Roman" w:eastAsia="Times New Roman" w:hAnsi="Times New Roman" w:cs="Times New Roman"/>
          <w:sz w:val="26"/>
          <w:szCs w:val="26"/>
        </w:rPr>
        <w:t xml:space="preserve"> дела, от които</w:t>
      </w:r>
      <w:r w:rsidR="00AE1FB1">
        <w:rPr>
          <w:rFonts w:ascii="Times New Roman" w:eastAsia="Times New Roman" w:hAnsi="Times New Roman" w:cs="Times New Roman"/>
          <w:sz w:val="26"/>
          <w:szCs w:val="26"/>
        </w:rPr>
        <w:t xml:space="preserve"> 17 дела за телесни повреди, </w:t>
      </w:r>
      <w:r w:rsidR="000804A2" w:rsidRPr="000A5E84">
        <w:rPr>
          <w:rFonts w:ascii="Times New Roman" w:eastAsia="Times New Roman" w:hAnsi="Times New Roman" w:cs="Times New Roman"/>
          <w:sz w:val="26"/>
          <w:szCs w:val="26"/>
        </w:rPr>
        <w:t>1 дело за блудство по чл.149, ал.1</w:t>
      </w:r>
      <w:r w:rsidR="00AE1FB1">
        <w:rPr>
          <w:rFonts w:ascii="Times New Roman" w:eastAsia="Times New Roman" w:hAnsi="Times New Roman" w:cs="Times New Roman"/>
          <w:sz w:val="26"/>
          <w:szCs w:val="26"/>
        </w:rPr>
        <w:t>-4</w:t>
      </w:r>
      <w:r w:rsidR="000804A2" w:rsidRPr="000A5E84">
        <w:rPr>
          <w:rFonts w:ascii="Times New Roman" w:eastAsia="Times New Roman" w:hAnsi="Times New Roman" w:cs="Times New Roman"/>
          <w:sz w:val="26"/>
          <w:szCs w:val="26"/>
        </w:rPr>
        <w:t xml:space="preserve"> </w:t>
      </w:r>
      <w:r w:rsidR="00161373" w:rsidRPr="000A5E84">
        <w:rPr>
          <w:rFonts w:ascii="Times New Roman" w:eastAsia="Times New Roman" w:hAnsi="Times New Roman" w:cs="Times New Roman"/>
          <w:sz w:val="26"/>
          <w:szCs w:val="26"/>
        </w:rPr>
        <w:t>от НК и</w:t>
      </w:r>
      <w:r w:rsidR="000804A2" w:rsidRPr="000A5E84">
        <w:rPr>
          <w:rFonts w:ascii="Times New Roman" w:eastAsia="Times New Roman" w:hAnsi="Times New Roman" w:cs="Times New Roman"/>
          <w:sz w:val="26"/>
          <w:szCs w:val="26"/>
        </w:rPr>
        <w:t xml:space="preserve"> </w:t>
      </w:r>
      <w:r w:rsidR="00AE1FB1">
        <w:rPr>
          <w:rFonts w:ascii="Times New Roman" w:eastAsia="Times New Roman" w:hAnsi="Times New Roman" w:cs="Times New Roman"/>
          <w:sz w:val="26"/>
          <w:szCs w:val="26"/>
        </w:rPr>
        <w:t>1 дело за квалифициран състав на изнасилване по чл.152, ал.2 от НК.</w:t>
      </w:r>
      <w:r w:rsidR="000804A2" w:rsidRPr="000A5E84">
        <w:rPr>
          <w:rFonts w:ascii="Times New Roman" w:eastAsia="Times New Roman" w:hAnsi="Times New Roman" w:cs="Times New Roman"/>
          <w:sz w:val="26"/>
          <w:szCs w:val="26"/>
        </w:rPr>
        <w:t xml:space="preserve"> Изброяването е съобразно посоченото в дадените статистически форми по образец. </w:t>
      </w:r>
    </w:p>
    <w:p w:rsidR="00AE1FB1"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решените през </w:t>
      </w:r>
      <w:r w:rsidR="00AE1FB1">
        <w:rPr>
          <w:rFonts w:ascii="Times New Roman" w:eastAsia="Times New Roman" w:hAnsi="Times New Roman" w:cs="Times New Roman"/>
          <w:sz w:val="26"/>
          <w:szCs w:val="26"/>
        </w:rPr>
        <w:t>2025</w:t>
      </w:r>
      <w:r w:rsidR="00E04BF7"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година </w:t>
      </w:r>
      <w:r w:rsidR="00AE1FB1">
        <w:rPr>
          <w:rFonts w:ascii="Times New Roman" w:eastAsia="Times New Roman" w:hAnsi="Times New Roman" w:cs="Times New Roman"/>
          <w:sz w:val="26"/>
          <w:szCs w:val="26"/>
        </w:rPr>
        <w:t>222 броя</w:t>
      </w:r>
      <w:r w:rsidRPr="000A5E84">
        <w:rPr>
          <w:rFonts w:ascii="Times New Roman" w:eastAsia="Times New Roman" w:hAnsi="Times New Roman" w:cs="Times New Roman"/>
          <w:sz w:val="26"/>
          <w:szCs w:val="26"/>
        </w:rPr>
        <w:t xml:space="preserve"> НОХД с присъда са завършили 4</w:t>
      </w:r>
      <w:r w:rsidR="00E04BF7" w:rsidRPr="000A5E84">
        <w:rPr>
          <w:rFonts w:ascii="Times New Roman" w:eastAsia="Times New Roman" w:hAnsi="Times New Roman" w:cs="Times New Roman"/>
          <w:sz w:val="26"/>
          <w:szCs w:val="26"/>
        </w:rPr>
        <w:t>0</w:t>
      </w:r>
      <w:r w:rsidRPr="000A5E84">
        <w:rPr>
          <w:rFonts w:ascii="Times New Roman" w:eastAsia="Times New Roman" w:hAnsi="Times New Roman" w:cs="Times New Roman"/>
          <w:sz w:val="26"/>
          <w:szCs w:val="26"/>
        </w:rPr>
        <w:t xml:space="preserve"> дела</w:t>
      </w:r>
      <w:r w:rsidR="00AE1FB1">
        <w:rPr>
          <w:rFonts w:ascii="Times New Roman" w:eastAsia="Times New Roman" w:hAnsi="Times New Roman" w:cs="Times New Roman"/>
          <w:sz w:val="26"/>
          <w:szCs w:val="26"/>
        </w:rPr>
        <w:t xml:space="preserve">. От </w:t>
      </w:r>
      <w:r w:rsidR="00AE1FB1" w:rsidRPr="000A5E84">
        <w:rPr>
          <w:rFonts w:ascii="Times New Roman" w:eastAsia="Times New Roman" w:hAnsi="Times New Roman" w:cs="Times New Roman"/>
          <w:sz w:val="26"/>
          <w:szCs w:val="26"/>
        </w:rPr>
        <w:t xml:space="preserve">решените през 2024 година 210 </w:t>
      </w:r>
      <w:r w:rsidR="00AE1FB1">
        <w:rPr>
          <w:rFonts w:ascii="Times New Roman" w:eastAsia="Times New Roman" w:hAnsi="Times New Roman" w:cs="Times New Roman"/>
          <w:sz w:val="26"/>
          <w:szCs w:val="26"/>
        </w:rPr>
        <w:t xml:space="preserve">броя </w:t>
      </w:r>
      <w:r w:rsidR="00AE1FB1" w:rsidRPr="000A5E84">
        <w:rPr>
          <w:rFonts w:ascii="Times New Roman" w:eastAsia="Times New Roman" w:hAnsi="Times New Roman" w:cs="Times New Roman"/>
          <w:sz w:val="26"/>
          <w:szCs w:val="26"/>
        </w:rPr>
        <w:t>НОХД</w:t>
      </w:r>
      <w:r w:rsidR="00AE1FB1">
        <w:rPr>
          <w:rFonts w:ascii="Times New Roman" w:eastAsia="Times New Roman" w:hAnsi="Times New Roman" w:cs="Times New Roman"/>
          <w:sz w:val="26"/>
          <w:szCs w:val="26"/>
        </w:rPr>
        <w:t>,</w:t>
      </w:r>
      <w:r w:rsidR="00AE1FB1" w:rsidRPr="000A5E84">
        <w:rPr>
          <w:rFonts w:ascii="Times New Roman" w:eastAsia="Times New Roman" w:hAnsi="Times New Roman" w:cs="Times New Roman"/>
          <w:sz w:val="26"/>
          <w:szCs w:val="26"/>
        </w:rPr>
        <w:t xml:space="preserve"> с присъда са завършили 40 дела</w:t>
      </w:r>
      <w:r w:rsidR="00AE1FB1">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p>
    <w:p w:rsidR="000804A2" w:rsidRPr="000A5E84" w:rsidRDefault="00AE1FB1"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През 2025г., със</w:t>
      </w:r>
      <w:r w:rsidR="000804A2" w:rsidRPr="000A5E84">
        <w:rPr>
          <w:rFonts w:ascii="Times New Roman" w:eastAsia="Times New Roman" w:hAnsi="Times New Roman" w:cs="Times New Roman"/>
          <w:sz w:val="26"/>
          <w:szCs w:val="26"/>
        </w:rPr>
        <w:t xml:space="preserve"> споразумение по реда на чл.382 НПК и чл.384 НПК</w:t>
      </w:r>
      <w:r w:rsidR="00E04BF7" w:rsidRPr="000A5E84">
        <w:rPr>
          <w:rFonts w:ascii="Times New Roman" w:eastAsia="Times New Roman" w:hAnsi="Times New Roman" w:cs="Times New Roman"/>
          <w:sz w:val="26"/>
          <w:szCs w:val="26"/>
        </w:rPr>
        <w:t xml:space="preserve"> са завършили –</w:t>
      </w:r>
      <w:r w:rsidR="000804A2" w:rsidRPr="000A5E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w:t>
      </w:r>
      <w:r w:rsidR="00634FC8">
        <w:rPr>
          <w:rFonts w:ascii="Times New Roman" w:eastAsia="Times New Roman" w:hAnsi="Times New Roman" w:cs="Times New Roman"/>
          <w:sz w:val="26"/>
          <w:szCs w:val="26"/>
        </w:rPr>
        <w:t>88</w:t>
      </w:r>
      <w:r>
        <w:rPr>
          <w:rFonts w:ascii="Times New Roman" w:eastAsia="Times New Roman" w:hAnsi="Times New Roman" w:cs="Times New Roman"/>
          <w:sz w:val="26"/>
          <w:szCs w:val="26"/>
        </w:rPr>
        <w:t xml:space="preserve"> дела, при </w:t>
      </w:r>
      <w:r w:rsidR="00E04BF7" w:rsidRPr="000A5E84">
        <w:rPr>
          <w:rFonts w:ascii="Times New Roman" w:eastAsia="Times New Roman" w:hAnsi="Times New Roman" w:cs="Times New Roman"/>
          <w:sz w:val="26"/>
          <w:szCs w:val="26"/>
        </w:rPr>
        <w:t>161</w:t>
      </w:r>
      <w:r>
        <w:rPr>
          <w:rFonts w:ascii="Times New Roman" w:eastAsia="Times New Roman" w:hAnsi="Times New Roman" w:cs="Times New Roman"/>
          <w:sz w:val="26"/>
          <w:szCs w:val="26"/>
        </w:rPr>
        <w:t xml:space="preserve"> за 2024г.</w:t>
      </w:r>
      <w:r w:rsidR="00E04BF7" w:rsidRPr="000A5E84">
        <w:rPr>
          <w:rFonts w:ascii="Times New Roman" w:eastAsia="Times New Roman" w:hAnsi="Times New Roman" w:cs="Times New Roman"/>
          <w:sz w:val="26"/>
          <w:szCs w:val="26"/>
        </w:rPr>
        <w:t xml:space="preserve">, при </w:t>
      </w:r>
      <w:r w:rsidR="000804A2" w:rsidRPr="000A5E84">
        <w:rPr>
          <w:rFonts w:ascii="Times New Roman" w:eastAsia="Times New Roman" w:hAnsi="Times New Roman" w:cs="Times New Roman"/>
          <w:sz w:val="26"/>
          <w:szCs w:val="26"/>
        </w:rPr>
        <w:t>172 дела</w:t>
      </w:r>
      <w:r w:rsidR="00E04BF7" w:rsidRPr="000A5E84">
        <w:rPr>
          <w:rFonts w:ascii="Times New Roman" w:eastAsia="Times New Roman" w:hAnsi="Times New Roman" w:cs="Times New Roman"/>
          <w:sz w:val="26"/>
          <w:szCs w:val="26"/>
        </w:rPr>
        <w:t xml:space="preserve"> за 2023г</w:t>
      </w:r>
      <w:r w:rsidR="000804A2" w:rsidRPr="000A5E84">
        <w:rPr>
          <w:rFonts w:ascii="Times New Roman" w:eastAsia="Times New Roman" w:hAnsi="Times New Roman" w:cs="Times New Roman"/>
          <w:sz w:val="26"/>
          <w:szCs w:val="26"/>
        </w:rPr>
        <w:t>.</w:t>
      </w:r>
    </w:p>
    <w:p w:rsidR="00AE1FB1"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общо съдените  лица - </w:t>
      </w:r>
      <w:r w:rsidR="00AE1FB1">
        <w:rPr>
          <w:rFonts w:ascii="Times New Roman" w:eastAsia="Times New Roman" w:hAnsi="Times New Roman" w:cs="Times New Roman"/>
          <w:sz w:val="26"/>
          <w:szCs w:val="26"/>
        </w:rPr>
        <w:t>220</w:t>
      </w:r>
      <w:r w:rsidRPr="000A5E84">
        <w:rPr>
          <w:rFonts w:ascii="Times New Roman" w:eastAsia="Times New Roman" w:hAnsi="Times New Roman" w:cs="Times New Roman"/>
          <w:sz w:val="26"/>
          <w:szCs w:val="26"/>
        </w:rPr>
        <w:t xml:space="preserve"> /</w:t>
      </w:r>
      <w:r w:rsidR="00E04BF7" w:rsidRPr="000A5E84">
        <w:rPr>
          <w:rFonts w:ascii="Times New Roman" w:eastAsia="Times New Roman" w:hAnsi="Times New Roman" w:cs="Times New Roman"/>
          <w:sz w:val="26"/>
          <w:szCs w:val="26"/>
        </w:rPr>
        <w:t>при</w:t>
      </w:r>
      <w:r w:rsidR="00AE1FB1">
        <w:rPr>
          <w:rFonts w:ascii="Times New Roman" w:eastAsia="Times New Roman" w:hAnsi="Times New Roman" w:cs="Times New Roman"/>
          <w:sz w:val="26"/>
          <w:szCs w:val="26"/>
        </w:rPr>
        <w:t xml:space="preserve"> 205 за 2024г.,</w:t>
      </w:r>
      <w:r w:rsidR="00E04BF7" w:rsidRPr="000A5E84">
        <w:rPr>
          <w:rFonts w:ascii="Times New Roman" w:eastAsia="Times New Roman" w:hAnsi="Times New Roman" w:cs="Times New Roman"/>
          <w:sz w:val="26"/>
          <w:szCs w:val="26"/>
        </w:rPr>
        <w:t xml:space="preserve"> 213 за 2023г., </w:t>
      </w:r>
      <w:r w:rsidRPr="000A5E84">
        <w:rPr>
          <w:rFonts w:ascii="Times New Roman" w:eastAsia="Times New Roman" w:hAnsi="Times New Roman" w:cs="Times New Roman"/>
          <w:sz w:val="26"/>
          <w:szCs w:val="26"/>
        </w:rPr>
        <w:t>294 лица за 2022г.</w:t>
      </w:r>
      <w:r w:rsidR="00E04BF7" w:rsidRPr="000A5E84">
        <w:rPr>
          <w:rFonts w:ascii="Times New Roman" w:eastAsia="Times New Roman" w:hAnsi="Times New Roman" w:cs="Times New Roman"/>
          <w:sz w:val="26"/>
          <w:szCs w:val="26"/>
        </w:rPr>
        <w:t>/, изцяло оправдан</w:t>
      </w:r>
      <w:r w:rsidR="00AE1FB1">
        <w:rPr>
          <w:rFonts w:ascii="Times New Roman" w:eastAsia="Times New Roman" w:hAnsi="Times New Roman" w:cs="Times New Roman"/>
          <w:sz w:val="26"/>
          <w:szCs w:val="26"/>
        </w:rPr>
        <w:t>и са</w:t>
      </w:r>
      <w:r w:rsidR="00E04BF7" w:rsidRPr="000A5E84">
        <w:rPr>
          <w:rFonts w:ascii="Times New Roman" w:eastAsia="Times New Roman" w:hAnsi="Times New Roman" w:cs="Times New Roman"/>
          <w:sz w:val="26"/>
          <w:szCs w:val="26"/>
        </w:rPr>
        <w:t xml:space="preserve"> </w:t>
      </w:r>
      <w:r w:rsidR="00AE1FB1">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 xml:space="preserve"> лиц</w:t>
      </w:r>
      <w:r w:rsidR="00AE1FB1">
        <w:rPr>
          <w:rFonts w:ascii="Times New Roman" w:eastAsia="Times New Roman" w:hAnsi="Times New Roman" w:cs="Times New Roman"/>
          <w:sz w:val="26"/>
          <w:szCs w:val="26"/>
        </w:rPr>
        <w:t>а</w:t>
      </w:r>
      <w:r w:rsidRPr="000A5E84">
        <w:rPr>
          <w:rFonts w:ascii="Times New Roman" w:eastAsia="Times New Roman" w:hAnsi="Times New Roman" w:cs="Times New Roman"/>
          <w:sz w:val="26"/>
          <w:szCs w:val="26"/>
        </w:rPr>
        <w:t>, освободени от наказателна</w:t>
      </w:r>
      <w:r w:rsidR="007C3081" w:rsidRPr="000A5E84">
        <w:rPr>
          <w:rFonts w:ascii="Times New Roman" w:eastAsia="Times New Roman" w:hAnsi="Times New Roman" w:cs="Times New Roman"/>
          <w:sz w:val="26"/>
          <w:szCs w:val="26"/>
        </w:rPr>
        <w:t xml:space="preserve"> отговорност по чл.78а от НК –</w:t>
      </w:r>
      <w:r w:rsidR="00270D10" w:rsidRPr="000A5E84">
        <w:rPr>
          <w:rFonts w:ascii="Times New Roman" w:eastAsia="Times New Roman" w:hAnsi="Times New Roman" w:cs="Times New Roman"/>
          <w:sz w:val="26"/>
          <w:szCs w:val="26"/>
        </w:rPr>
        <w:t xml:space="preserve"> </w:t>
      </w:r>
      <w:r w:rsidR="00AE1FB1">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 xml:space="preserve"> лица. Броят на наказаните лица по чл.381-384 НПК е </w:t>
      </w:r>
      <w:r w:rsidR="00AE1FB1">
        <w:rPr>
          <w:rFonts w:ascii="Times New Roman" w:eastAsia="Times New Roman" w:hAnsi="Times New Roman" w:cs="Times New Roman"/>
          <w:sz w:val="26"/>
          <w:szCs w:val="26"/>
        </w:rPr>
        <w:t>160.</w:t>
      </w:r>
    </w:p>
    <w:p w:rsidR="000804A2" w:rsidRPr="000A5E84" w:rsidRDefault="00270D10"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През 202</w:t>
      </w:r>
      <w:r w:rsidR="00AE1FB1">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г. н</w:t>
      </w:r>
      <w:r w:rsidR="000804A2" w:rsidRPr="000A5E84">
        <w:rPr>
          <w:rFonts w:ascii="Times New Roman" w:eastAsia="Times New Roman" w:hAnsi="Times New Roman" w:cs="Times New Roman"/>
          <w:sz w:val="26"/>
          <w:szCs w:val="26"/>
        </w:rPr>
        <w:t>а лишаване от свобода до три години са били осъдени общо 1</w:t>
      </w:r>
      <w:r w:rsidR="00AE1FB1">
        <w:rPr>
          <w:rFonts w:ascii="Times New Roman" w:eastAsia="Times New Roman" w:hAnsi="Times New Roman" w:cs="Times New Roman"/>
          <w:sz w:val="26"/>
          <w:szCs w:val="26"/>
        </w:rPr>
        <w:t>73</w:t>
      </w:r>
      <w:r w:rsidR="000804A2" w:rsidRPr="000A5E84">
        <w:rPr>
          <w:rFonts w:ascii="Times New Roman" w:eastAsia="Times New Roman" w:hAnsi="Times New Roman" w:cs="Times New Roman"/>
          <w:sz w:val="26"/>
          <w:szCs w:val="26"/>
        </w:rPr>
        <w:t xml:space="preserve"> лица, в това число условно осъдени са 1</w:t>
      </w:r>
      <w:r w:rsidR="00AE1FB1">
        <w:rPr>
          <w:rFonts w:ascii="Times New Roman" w:eastAsia="Times New Roman" w:hAnsi="Times New Roman" w:cs="Times New Roman"/>
          <w:sz w:val="26"/>
          <w:szCs w:val="26"/>
        </w:rPr>
        <w:t>28</w:t>
      </w:r>
      <w:r w:rsidR="000804A2" w:rsidRPr="000A5E84">
        <w:rPr>
          <w:rFonts w:ascii="Times New Roman" w:eastAsia="Times New Roman" w:hAnsi="Times New Roman" w:cs="Times New Roman"/>
          <w:sz w:val="26"/>
          <w:szCs w:val="26"/>
        </w:rPr>
        <w:t xml:space="preserve"> лица. През отчетният период </w:t>
      </w:r>
      <w:r w:rsidR="007B647F">
        <w:rPr>
          <w:rFonts w:ascii="Times New Roman" w:eastAsia="Times New Roman" w:hAnsi="Times New Roman" w:cs="Times New Roman"/>
          <w:sz w:val="26"/>
          <w:szCs w:val="26"/>
        </w:rPr>
        <w:t>са</w:t>
      </w:r>
      <w:r w:rsidR="000804A2" w:rsidRPr="000A5E84">
        <w:rPr>
          <w:rFonts w:ascii="Times New Roman" w:eastAsia="Times New Roman" w:hAnsi="Times New Roman" w:cs="Times New Roman"/>
          <w:sz w:val="26"/>
          <w:szCs w:val="26"/>
        </w:rPr>
        <w:t xml:space="preserve"> наложен</w:t>
      </w:r>
      <w:r w:rsidR="007B647F">
        <w:rPr>
          <w:rFonts w:ascii="Times New Roman" w:eastAsia="Times New Roman" w:hAnsi="Times New Roman" w:cs="Times New Roman"/>
          <w:sz w:val="26"/>
          <w:szCs w:val="26"/>
        </w:rPr>
        <w:t>и</w:t>
      </w:r>
      <w:r w:rsidR="000804A2"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2 наказания</w:t>
      </w:r>
      <w:r w:rsidR="000804A2" w:rsidRPr="000A5E84">
        <w:rPr>
          <w:rFonts w:ascii="Times New Roman" w:eastAsia="Times New Roman" w:hAnsi="Times New Roman" w:cs="Times New Roman"/>
          <w:sz w:val="26"/>
          <w:szCs w:val="26"/>
        </w:rPr>
        <w:t xml:space="preserve"> „лишаване от свобода“ </w:t>
      </w:r>
      <w:r w:rsidRPr="000A5E84">
        <w:rPr>
          <w:rFonts w:ascii="Times New Roman" w:eastAsia="Times New Roman" w:hAnsi="Times New Roman" w:cs="Times New Roman"/>
          <w:sz w:val="26"/>
          <w:szCs w:val="26"/>
        </w:rPr>
        <w:t>над</w:t>
      </w:r>
      <w:r w:rsidR="000804A2" w:rsidRPr="000A5E84">
        <w:rPr>
          <w:rFonts w:ascii="Times New Roman" w:eastAsia="Times New Roman" w:hAnsi="Times New Roman" w:cs="Times New Roman"/>
          <w:sz w:val="26"/>
          <w:szCs w:val="26"/>
        </w:rPr>
        <w:t xml:space="preserve"> три до петнадесет години. На</w:t>
      </w:r>
      <w:r w:rsidR="007B647F">
        <w:rPr>
          <w:rFonts w:ascii="Times New Roman" w:eastAsia="Times New Roman" w:hAnsi="Times New Roman" w:cs="Times New Roman"/>
          <w:sz w:val="26"/>
          <w:szCs w:val="26"/>
        </w:rPr>
        <w:t>казание „глоба“ е наложено на 13</w:t>
      </w:r>
      <w:r w:rsidR="000804A2" w:rsidRPr="000A5E84">
        <w:rPr>
          <w:rFonts w:ascii="Times New Roman" w:eastAsia="Times New Roman" w:hAnsi="Times New Roman" w:cs="Times New Roman"/>
          <w:sz w:val="26"/>
          <w:szCs w:val="26"/>
        </w:rPr>
        <w:t xml:space="preserve"> лиц</w:t>
      </w:r>
      <w:r w:rsidR="007B647F">
        <w:rPr>
          <w:rFonts w:ascii="Times New Roman" w:eastAsia="Times New Roman" w:hAnsi="Times New Roman" w:cs="Times New Roman"/>
          <w:sz w:val="26"/>
          <w:szCs w:val="26"/>
        </w:rPr>
        <w:t>а, а наказание „</w:t>
      </w:r>
      <w:proofErr w:type="spellStart"/>
      <w:r w:rsidR="007B647F">
        <w:rPr>
          <w:rFonts w:ascii="Times New Roman" w:eastAsia="Times New Roman" w:hAnsi="Times New Roman" w:cs="Times New Roman"/>
          <w:sz w:val="26"/>
          <w:szCs w:val="26"/>
        </w:rPr>
        <w:t>пробация</w:t>
      </w:r>
      <w:proofErr w:type="spellEnd"/>
      <w:r w:rsidR="007B647F">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на </w:t>
      </w:r>
      <w:r w:rsidR="007B647F">
        <w:rPr>
          <w:rFonts w:ascii="Times New Roman" w:eastAsia="Times New Roman" w:hAnsi="Times New Roman" w:cs="Times New Roman"/>
          <w:sz w:val="26"/>
          <w:szCs w:val="26"/>
        </w:rPr>
        <w:t>17</w:t>
      </w:r>
      <w:r w:rsidR="000804A2" w:rsidRPr="000A5E84">
        <w:rPr>
          <w:rFonts w:ascii="Times New Roman" w:eastAsia="Times New Roman" w:hAnsi="Times New Roman" w:cs="Times New Roman"/>
          <w:sz w:val="26"/>
          <w:szCs w:val="26"/>
        </w:rPr>
        <w:t xml:space="preserve"> лица.</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Налице е трайна тенденция на налагане най-често на наказанието лишаване от свобода до три години. В повечето от случаите в посочените рамки наказанието лишаване от свобода се налага с приложение на чл.66 НК.</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Запазва се ниския брой на лицата осъдени на </w:t>
      </w:r>
      <w:proofErr w:type="spellStart"/>
      <w:r w:rsidRPr="000A5E84">
        <w:rPr>
          <w:rFonts w:ascii="Times New Roman" w:eastAsia="Times New Roman" w:hAnsi="Times New Roman" w:cs="Times New Roman"/>
          <w:sz w:val="26"/>
          <w:szCs w:val="26"/>
        </w:rPr>
        <w:t>пробация</w:t>
      </w:r>
      <w:proofErr w:type="spellEnd"/>
      <w:r w:rsidRPr="000A5E84">
        <w:rPr>
          <w:rFonts w:ascii="Times New Roman" w:eastAsia="Times New Roman" w:hAnsi="Times New Roman" w:cs="Times New Roman"/>
          <w:sz w:val="26"/>
          <w:szCs w:val="26"/>
        </w:rPr>
        <w:t xml:space="preserve">, като една от причините е промените в законодателството и предвиждане на минимално наказание лишаване от свобода за някой от престъпленията /чл.343б, чл.343в, ал.2, чл.172б </w:t>
      </w:r>
      <w:r w:rsidR="00270D10" w:rsidRPr="000A5E84">
        <w:rPr>
          <w:rFonts w:ascii="Times New Roman" w:eastAsia="Times New Roman" w:hAnsi="Times New Roman" w:cs="Times New Roman"/>
          <w:sz w:val="26"/>
          <w:szCs w:val="26"/>
        </w:rPr>
        <w:t xml:space="preserve">от </w:t>
      </w:r>
      <w:r w:rsidRPr="000A5E84">
        <w:rPr>
          <w:rFonts w:ascii="Times New Roman" w:eastAsia="Times New Roman" w:hAnsi="Times New Roman" w:cs="Times New Roman"/>
          <w:sz w:val="26"/>
          <w:szCs w:val="26"/>
        </w:rPr>
        <w:t>НК и др./.</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634FC8" w:rsidRDefault="00634FC8" w:rsidP="000804A2">
      <w:pPr>
        <w:spacing w:after="0" w:line="240" w:lineRule="auto"/>
        <w:ind w:firstLine="709"/>
        <w:jc w:val="both"/>
        <w:rPr>
          <w:rFonts w:ascii="Times New Roman" w:eastAsia="Times New Roman" w:hAnsi="Times New Roman" w:cs="Times New Roman"/>
          <w:b/>
          <w:sz w:val="26"/>
          <w:szCs w:val="26"/>
          <w:u w:val="single"/>
        </w:rPr>
      </w:pPr>
    </w:p>
    <w:p w:rsidR="00634FC8" w:rsidRDefault="00634FC8" w:rsidP="000804A2">
      <w:pPr>
        <w:spacing w:after="0" w:line="240" w:lineRule="auto"/>
        <w:ind w:firstLine="709"/>
        <w:jc w:val="both"/>
        <w:rPr>
          <w:rFonts w:ascii="Times New Roman" w:eastAsia="Times New Roman" w:hAnsi="Times New Roman" w:cs="Times New Roman"/>
          <w:b/>
          <w:sz w:val="26"/>
          <w:szCs w:val="26"/>
          <w:u w:val="single"/>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3. Решени по същество НЧХД</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разгледаните през отчетният период общо </w:t>
      </w:r>
      <w:r w:rsidR="007B647F">
        <w:rPr>
          <w:rFonts w:ascii="Times New Roman" w:eastAsia="Times New Roman" w:hAnsi="Times New Roman" w:cs="Times New Roman"/>
          <w:sz w:val="26"/>
          <w:szCs w:val="26"/>
        </w:rPr>
        <w:t>16</w:t>
      </w:r>
      <w:r w:rsidRPr="000A5E84">
        <w:rPr>
          <w:rFonts w:ascii="Times New Roman" w:eastAsia="Times New Roman" w:hAnsi="Times New Roman" w:cs="Times New Roman"/>
          <w:sz w:val="26"/>
          <w:szCs w:val="26"/>
        </w:rPr>
        <w:t xml:space="preserve"> дела, свършени са </w:t>
      </w:r>
      <w:r w:rsidR="007B647F">
        <w:rPr>
          <w:rFonts w:ascii="Times New Roman" w:eastAsia="Times New Roman" w:hAnsi="Times New Roman" w:cs="Times New Roman"/>
          <w:sz w:val="26"/>
          <w:szCs w:val="26"/>
        </w:rPr>
        <w:t>9</w:t>
      </w:r>
      <w:r w:rsidRPr="000A5E84">
        <w:rPr>
          <w:rFonts w:ascii="Times New Roman" w:eastAsia="Times New Roman" w:hAnsi="Times New Roman" w:cs="Times New Roman"/>
          <w:sz w:val="26"/>
          <w:szCs w:val="26"/>
        </w:rPr>
        <w:t xml:space="preserve"> наказателни дела частен характер, от които </w:t>
      </w:r>
      <w:r w:rsidR="007B647F">
        <w:rPr>
          <w:rFonts w:ascii="Times New Roman" w:eastAsia="Times New Roman" w:hAnsi="Times New Roman" w:cs="Times New Roman"/>
          <w:sz w:val="26"/>
          <w:szCs w:val="26"/>
        </w:rPr>
        <w:t>2</w:t>
      </w:r>
      <w:r w:rsidRPr="000A5E84">
        <w:rPr>
          <w:rFonts w:ascii="Times New Roman" w:eastAsia="Times New Roman" w:hAnsi="Times New Roman" w:cs="Times New Roman"/>
          <w:sz w:val="26"/>
          <w:szCs w:val="26"/>
        </w:rPr>
        <w:t xml:space="preserve"> завършили с присъда. </w:t>
      </w:r>
      <w:r w:rsidR="007B647F">
        <w:rPr>
          <w:rFonts w:ascii="Times New Roman" w:eastAsia="Times New Roman" w:hAnsi="Times New Roman" w:cs="Times New Roman"/>
          <w:sz w:val="26"/>
          <w:szCs w:val="26"/>
        </w:rPr>
        <w:t>Седем</w:t>
      </w:r>
      <w:r w:rsidRPr="000A5E84">
        <w:rPr>
          <w:rFonts w:ascii="Times New Roman" w:eastAsia="Times New Roman" w:hAnsi="Times New Roman" w:cs="Times New Roman"/>
          <w:sz w:val="26"/>
          <w:szCs w:val="26"/>
        </w:rPr>
        <w:t xml:space="preserve"> от делата са прекратени</w:t>
      </w:r>
      <w:r w:rsidR="008F45E3" w:rsidRPr="000A5E84">
        <w:rPr>
          <w:rFonts w:ascii="Times New Roman" w:eastAsia="Times New Roman" w:hAnsi="Times New Roman" w:cs="Times New Roman"/>
          <w:sz w:val="26"/>
          <w:szCs w:val="26"/>
        </w:rPr>
        <w:t>, като</w:t>
      </w:r>
      <w:r w:rsidRPr="000A5E84">
        <w:rPr>
          <w:rFonts w:ascii="Times New Roman" w:eastAsia="Times New Roman" w:hAnsi="Times New Roman" w:cs="Times New Roman"/>
          <w:sz w:val="26"/>
          <w:szCs w:val="26"/>
        </w:rPr>
        <w:t xml:space="preserve"> най-често </w:t>
      </w:r>
      <w:r w:rsidR="008F45E3" w:rsidRPr="000A5E84">
        <w:rPr>
          <w:rFonts w:ascii="Times New Roman" w:eastAsia="Times New Roman" w:hAnsi="Times New Roman" w:cs="Times New Roman"/>
          <w:sz w:val="26"/>
          <w:szCs w:val="26"/>
        </w:rPr>
        <w:t>причина за това е</w:t>
      </w:r>
      <w:r w:rsidRPr="000A5E84">
        <w:rPr>
          <w:rFonts w:ascii="Times New Roman" w:eastAsia="Times New Roman" w:hAnsi="Times New Roman" w:cs="Times New Roman"/>
          <w:sz w:val="26"/>
          <w:szCs w:val="26"/>
        </w:rPr>
        <w:t xml:space="preserve"> ролята на съдията при постигане на помирение между страните. </w:t>
      </w:r>
    </w:p>
    <w:p w:rsidR="000804A2" w:rsidRPr="000A5E84" w:rsidRDefault="000804A2" w:rsidP="000804A2">
      <w:pPr>
        <w:spacing w:after="0" w:line="240" w:lineRule="auto"/>
        <w:ind w:firstLine="709"/>
        <w:jc w:val="both"/>
        <w:rPr>
          <w:rFonts w:ascii="Times New Roman" w:eastAsia="Times New Roman" w:hAnsi="Times New Roman" w:cs="Times New Roman"/>
          <w:color w:val="FF0000"/>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4.Решени по същество АНД</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През отчетният период</w:t>
      </w:r>
      <w:r w:rsidR="004B4181">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от разгледаните общо </w:t>
      </w:r>
      <w:r w:rsidR="007B647F">
        <w:rPr>
          <w:rFonts w:ascii="Times New Roman" w:eastAsia="Times New Roman" w:hAnsi="Times New Roman" w:cs="Times New Roman"/>
          <w:sz w:val="26"/>
          <w:szCs w:val="26"/>
        </w:rPr>
        <w:t>286</w:t>
      </w:r>
      <w:r w:rsidRPr="000A5E84">
        <w:rPr>
          <w:rFonts w:ascii="Times New Roman" w:eastAsia="Times New Roman" w:hAnsi="Times New Roman" w:cs="Times New Roman"/>
          <w:sz w:val="26"/>
          <w:szCs w:val="26"/>
        </w:rPr>
        <w:t xml:space="preserve"> АНД по жалби против наказателни постановления</w:t>
      </w:r>
      <w:r w:rsidR="007B647F">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са свършени </w:t>
      </w:r>
      <w:r w:rsidR="001B0EA8" w:rsidRPr="000A5E84">
        <w:rPr>
          <w:rFonts w:ascii="Times New Roman" w:eastAsia="Times New Roman" w:hAnsi="Times New Roman" w:cs="Times New Roman"/>
          <w:sz w:val="26"/>
          <w:szCs w:val="26"/>
        </w:rPr>
        <w:t>1</w:t>
      </w:r>
      <w:r w:rsidR="007B647F">
        <w:rPr>
          <w:rFonts w:ascii="Times New Roman" w:eastAsia="Times New Roman" w:hAnsi="Times New Roman" w:cs="Times New Roman"/>
          <w:sz w:val="26"/>
          <w:szCs w:val="26"/>
        </w:rPr>
        <w:t>96</w:t>
      </w:r>
      <w:r w:rsidRPr="000A5E84">
        <w:rPr>
          <w:rFonts w:ascii="Times New Roman" w:eastAsia="Times New Roman" w:hAnsi="Times New Roman" w:cs="Times New Roman"/>
          <w:sz w:val="26"/>
          <w:szCs w:val="26"/>
        </w:rPr>
        <w:t xml:space="preserve"> АН</w:t>
      </w:r>
      <w:r w:rsidR="007B647F">
        <w:rPr>
          <w:rFonts w:ascii="Times New Roman" w:eastAsia="Times New Roman" w:hAnsi="Times New Roman" w:cs="Times New Roman"/>
          <w:sz w:val="26"/>
          <w:szCs w:val="26"/>
        </w:rPr>
        <w:t>Д, като са останали несвършени 90</w:t>
      </w:r>
      <w:r w:rsidRPr="000A5E84">
        <w:rPr>
          <w:rFonts w:ascii="Times New Roman" w:eastAsia="Times New Roman" w:hAnsi="Times New Roman" w:cs="Times New Roman"/>
          <w:sz w:val="26"/>
          <w:szCs w:val="26"/>
        </w:rPr>
        <w:t xml:space="preserve"> дела в края на годината.</w:t>
      </w:r>
      <w:r w:rsidR="008540F2">
        <w:rPr>
          <w:rFonts w:ascii="Times New Roman" w:eastAsia="Times New Roman" w:hAnsi="Times New Roman" w:cs="Times New Roman"/>
          <w:sz w:val="26"/>
          <w:szCs w:val="26"/>
        </w:rPr>
        <w:t xml:space="preserve"> </w:t>
      </w:r>
      <w:r w:rsidR="004B4181">
        <w:rPr>
          <w:rFonts w:ascii="Times New Roman" w:eastAsia="Times New Roman" w:hAnsi="Times New Roman" w:cs="Times New Roman"/>
          <w:sz w:val="26"/>
          <w:szCs w:val="26"/>
        </w:rPr>
        <w:t>За сравнение, през 2024г. са</w:t>
      </w:r>
      <w:r w:rsidR="004B4181" w:rsidRPr="000A5E84">
        <w:rPr>
          <w:rFonts w:ascii="Times New Roman" w:eastAsia="Times New Roman" w:hAnsi="Times New Roman" w:cs="Times New Roman"/>
          <w:sz w:val="26"/>
          <w:szCs w:val="26"/>
        </w:rPr>
        <w:t xml:space="preserve"> разгледани общо 182 АНД по жалби против наказателни постановления</w:t>
      </w:r>
      <w:r w:rsidR="004B4181">
        <w:rPr>
          <w:rFonts w:ascii="Times New Roman" w:eastAsia="Times New Roman" w:hAnsi="Times New Roman" w:cs="Times New Roman"/>
          <w:sz w:val="26"/>
          <w:szCs w:val="26"/>
        </w:rPr>
        <w:t>, от които</w:t>
      </w:r>
      <w:r w:rsidR="004B4181" w:rsidRPr="000A5E84">
        <w:rPr>
          <w:rFonts w:ascii="Times New Roman" w:eastAsia="Times New Roman" w:hAnsi="Times New Roman" w:cs="Times New Roman"/>
          <w:sz w:val="26"/>
          <w:szCs w:val="26"/>
        </w:rPr>
        <w:t xml:space="preserve"> са свършени 131 АНД, като са останали несвършени 51 дела в края на годината. </w:t>
      </w:r>
      <w:r w:rsidRPr="000A5E84">
        <w:rPr>
          <w:rFonts w:ascii="Times New Roman" w:eastAsia="Times New Roman" w:hAnsi="Times New Roman" w:cs="Times New Roman"/>
          <w:sz w:val="26"/>
          <w:szCs w:val="26"/>
        </w:rPr>
        <w:t xml:space="preserve">Броят на останалите несвършени дела към края на </w:t>
      </w:r>
      <w:r w:rsidR="004B4181">
        <w:rPr>
          <w:rFonts w:ascii="Times New Roman" w:eastAsia="Times New Roman" w:hAnsi="Times New Roman" w:cs="Times New Roman"/>
          <w:sz w:val="26"/>
          <w:szCs w:val="26"/>
        </w:rPr>
        <w:t>2025г.</w:t>
      </w:r>
      <w:r w:rsidRPr="000A5E84">
        <w:rPr>
          <w:rFonts w:ascii="Times New Roman" w:eastAsia="Times New Roman" w:hAnsi="Times New Roman" w:cs="Times New Roman"/>
          <w:sz w:val="26"/>
          <w:szCs w:val="26"/>
        </w:rPr>
        <w:t xml:space="preserve"> се обяснява с постъпленията от този вид дела </w:t>
      </w:r>
      <w:r w:rsidR="0099754A">
        <w:rPr>
          <w:rFonts w:ascii="Times New Roman" w:eastAsia="Times New Roman" w:hAnsi="Times New Roman" w:cs="Times New Roman"/>
          <w:sz w:val="26"/>
          <w:szCs w:val="26"/>
        </w:rPr>
        <w:t>през годината – 104 броя АНД в повече спрямо 2024г., 40 броя от които са постъпили през месец ноември и декември 2025г.</w:t>
      </w:r>
      <w:r w:rsidRPr="000A5E84">
        <w:rPr>
          <w:rFonts w:ascii="Times New Roman" w:eastAsia="Times New Roman" w:hAnsi="Times New Roman" w:cs="Times New Roman"/>
          <w:sz w:val="26"/>
          <w:szCs w:val="26"/>
        </w:rPr>
        <w:t xml:space="preserve"> </w:t>
      </w:r>
    </w:p>
    <w:p w:rsidR="000804A2" w:rsidRPr="000A5E84" w:rsidRDefault="00E7512A"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Разгледани са и </w:t>
      </w:r>
      <w:r w:rsidR="007B647F">
        <w:rPr>
          <w:rFonts w:ascii="Times New Roman" w:eastAsia="Times New Roman" w:hAnsi="Times New Roman" w:cs="Times New Roman"/>
          <w:sz w:val="26"/>
          <w:szCs w:val="26"/>
        </w:rPr>
        <w:t>25</w:t>
      </w:r>
      <w:r w:rsidRPr="000A5E84">
        <w:rPr>
          <w:rFonts w:ascii="Times New Roman" w:eastAsia="Times New Roman" w:hAnsi="Times New Roman" w:cs="Times New Roman"/>
          <w:sz w:val="26"/>
          <w:szCs w:val="26"/>
        </w:rPr>
        <w:t xml:space="preserve"> дела по реда на чл.78а от НК, от които свършени са </w:t>
      </w:r>
      <w:r w:rsidR="00D608FF">
        <w:rPr>
          <w:rFonts w:ascii="Times New Roman" w:eastAsia="Times New Roman" w:hAnsi="Times New Roman" w:cs="Times New Roman"/>
          <w:sz w:val="26"/>
          <w:szCs w:val="26"/>
        </w:rPr>
        <w:t>22</w:t>
      </w:r>
      <w:r w:rsidRPr="000A5E84">
        <w:rPr>
          <w:rFonts w:ascii="Times New Roman" w:eastAsia="Times New Roman" w:hAnsi="Times New Roman" w:cs="Times New Roman"/>
          <w:sz w:val="26"/>
          <w:szCs w:val="26"/>
        </w:rPr>
        <w:t xml:space="preserve"> дела - </w:t>
      </w:r>
      <w:r w:rsidR="00D608FF">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 xml:space="preserve"> дела с акт по същество и </w:t>
      </w:r>
      <w:r w:rsidR="00D608FF">
        <w:rPr>
          <w:rFonts w:ascii="Times New Roman" w:eastAsia="Times New Roman" w:hAnsi="Times New Roman" w:cs="Times New Roman"/>
          <w:sz w:val="26"/>
          <w:szCs w:val="26"/>
        </w:rPr>
        <w:t>18</w:t>
      </w:r>
      <w:r w:rsidRPr="000A5E84">
        <w:rPr>
          <w:rFonts w:ascii="Times New Roman" w:eastAsia="Times New Roman" w:hAnsi="Times New Roman" w:cs="Times New Roman"/>
          <w:sz w:val="26"/>
          <w:szCs w:val="26"/>
        </w:rPr>
        <w:t xml:space="preserve"> са били прекратени, в това число – </w:t>
      </w:r>
      <w:r w:rsidR="00D608FF">
        <w:rPr>
          <w:rFonts w:ascii="Times New Roman" w:eastAsia="Times New Roman" w:hAnsi="Times New Roman" w:cs="Times New Roman"/>
          <w:sz w:val="26"/>
          <w:szCs w:val="26"/>
        </w:rPr>
        <w:t>17</w:t>
      </w:r>
      <w:r w:rsidRPr="000A5E84">
        <w:rPr>
          <w:rFonts w:ascii="Times New Roman" w:eastAsia="Times New Roman" w:hAnsi="Times New Roman" w:cs="Times New Roman"/>
          <w:sz w:val="26"/>
          <w:szCs w:val="26"/>
        </w:rPr>
        <w:t xml:space="preserve"> дела са свършили със споразумение</w:t>
      </w:r>
      <w:r w:rsidR="00D608FF">
        <w:rPr>
          <w:rFonts w:ascii="Times New Roman" w:eastAsia="Times New Roman" w:hAnsi="Times New Roman" w:cs="Times New Roman"/>
          <w:sz w:val="26"/>
          <w:szCs w:val="26"/>
        </w:rPr>
        <w:t>, а 1 е върнато за доразследване</w:t>
      </w:r>
      <w:r w:rsidRPr="000A5E84">
        <w:rPr>
          <w:rFonts w:ascii="Times New Roman" w:eastAsia="Times New Roman" w:hAnsi="Times New Roman" w:cs="Times New Roman"/>
          <w:sz w:val="26"/>
          <w:szCs w:val="26"/>
        </w:rPr>
        <w:t xml:space="preserve">. </w:t>
      </w:r>
      <w:r w:rsidR="00D608FF">
        <w:rPr>
          <w:rFonts w:ascii="Times New Roman" w:eastAsia="Times New Roman" w:hAnsi="Times New Roman" w:cs="Times New Roman"/>
          <w:sz w:val="26"/>
          <w:szCs w:val="26"/>
        </w:rPr>
        <w:t>За сравнение, през 2024г., са р</w:t>
      </w:r>
      <w:r w:rsidR="00D608FF" w:rsidRPr="000A5E84">
        <w:rPr>
          <w:rFonts w:ascii="Times New Roman" w:eastAsia="Times New Roman" w:hAnsi="Times New Roman" w:cs="Times New Roman"/>
          <w:sz w:val="26"/>
          <w:szCs w:val="26"/>
        </w:rPr>
        <w:t xml:space="preserve">азгледани 31 дела по реда на чл.78а от НК, от които свършени са 30 дела - 8 дела с акт по същество и 22 са били прекратени, в това число – 20 дела са свършили със споразумение. </w:t>
      </w:r>
      <w:r w:rsidR="004B4181">
        <w:rPr>
          <w:rFonts w:ascii="Times New Roman" w:eastAsia="Times New Roman" w:hAnsi="Times New Roman" w:cs="Times New Roman"/>
          <w:sz w:val="26"/>
          <w:szCs w:val="26"/>
        </w:rPr>
        <w:t>П</w:t>
      </w:r>
      <w:r w:rsidRPr="000A5E84">
        <w:rPr>
          <w:rFonts w:ascii="Times New Roman" w:eastAsia="Times New Roman" w:hAnsi="Times New Roman" w:cs="Times New Roman"/>
          <w:sz w:val="26"/>
          <w:szCs w:val="26"/>
        </w:rPr>
        <w:t xml:space="preserve">рез 2023г. по реда на чл.78а от НК са разгледани </w:t>
      </w:r>
      <w:r w:rsidR="000804A2" w:rsidRPr="000A5E84">
        <w:rPr>
          <w:rFonts w:ascii="Times New Roman" w:eastAsia="Times New Roman" w:hAnsi="Times New Roman" w:cs="Times New Roman"/>
          <w:sz w:val="26"/>
          <w:szCs w:val="26"/>
        </w:rPr>
        <w:t xml:space="preserve">22 дела, от които свършени са 18 дела - 11 дела с акт по същество и 7 са били прекратени, в това число – 2 дела свършили със споразумение. </w:t>
      </w:r>
      <w:r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 xml:space="preserve">рез 2022г. по реда на чл.78а от НК са разгледани 25 дела, от които свършени са 22 дела - 20 дела с акт по същество и 2 са били прекратени. </w:t>
      </w:r>
    </w:p>
    <w:p w:rsidR="00E7512A" w:rsidRPr="000A5E84" w:rsidRDefault="001B0EA8" w:rsidP="00E7512A">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общо </w:t>
      </w:r>
      <w:r w:rsidR="004B4181">
        <w:rPr>
          <w:rFonts w:ascii="Times New Roman" w:eastAsia="Times New Roman" w:hAnsi="Times New Roman" w:cs="Times New Roman"/>
          <w:sz w:val="26"/>
          <w:szCs w:val="26"/>
        </w:rPr>
        <w:t>286</w:t>
      </w:r>
      <w:r w:rsidR="00E7512A" w:rsidRPr="000A5E84">
        <w:rPr>
          <w:rFonts w:ascii="Times New Roman" w:eastAsia="Times New Roman" w:hAnsi="Times New Roman" w:cs="Times New Roman"/>
          <w:sz w:val="26"/>
          <w:szCs w:val="26"/>
        </w:rPr>
        <w:t xml:space="preserve"> за разглеждане АНД по жалби против наказателни постановления на различни органи, </w:t>
      </w:r>
      <w:r w:rsidR="004B4181">
        <w:rPr>
          <w:rFonts w:ascii="Times New Roman" w:eastAsia="Times New Roman" w:hAnsi="Times New Roman" w:cs="Times New Roman"/>
          <w:sz w:val="26"/>
          <w:szCs w:val="26"/>
        </w:rPr>
        <w:t>196</w:t>
      </w:r>
      <w:r w:rsidR="00E7512A" w:rsidRPr="000A5E84">
        <w:rPr>
          <w:rFonts w:ascii="Times New Roman" w:eastAsia="Times New Roman" w:hAnsi="Times New Roman" w:cs="Times New Roman"/>
          <w:sz w:val="26"/>
          <w:szCs w:val="26"/>
        </w:rPr>
        <w:t xml:space="preserve"> дела са свършени, от които:</w:t>
      </w:r>
    </w:p>
    <w:p w:rsidR="00E7512A" w:rsidRPr="000A5E84" w:rsidRDefault="005B1967" w:rsidP="007B647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87</w:t>
      </w:r>
      <w:r w:rsidR="00E7512A" w:rsidRPr="000A5E84">
        <w:rPr>
          <w:rFonts w:ascii="Times New Roman" w:eastAsia="Times New Roman" w:hAnsi="Times New Roman" w:cs="Times New Roman"/>
          <w:sz w:val="26"/>
          <w:szCs w:val="26"/>
        </w:rPr>
        <w:t xml:space="preserve"> дела на КАТ, </w:t>
      </w:r>
      <w:r>
        <w:rPr>
          <w:rFonts w:ascii="Times New Roman" w:eastAsia="Times New Roman" w:hAnsi="Times New Roman" w:cs="Times New Roman"/>
          <w:sz w:val="26"/>
          <w:szCs w:val="26"/>
        </w:rPr>
        <w:t xml:space="preserve">при 55 дела за 2024г., </w:t>
      </w:r>
      <w:r w:rsidR="00E7512A" w:rsidRPr="000A5E84">
        <w:rPr>
          <w:rFonts w:ascii="Times New Roman" w:eastAsia="Times New Roman" w:hAnsi="Times New Roman" w:cs="Times New Roman"/>
          <w:sz w:val="26"/>
          <w:szCs w:val="26"/>
        </w:rPr>
        <w:t xml:space="preserve">при 85 дела за 2023г., </w:t>
      </w:r>
      <w:r>
        <w:rPr>
          <w:rFonts w:ascii="Times New Roman" w:eastAsia="Times New Roman" w:hAnsi="Times New Roman" w:cs="Times New Roman"/>
          <w:sz w:val="26"/>
          <w:szCs w:val="26"/>
        </w:rPr>
        <w:t xml:space="preserve">и </w:t>
      </w:r>
      <w:r w:rsidR="00E7512A" w:rsidRPr="000A5E84">
        <w:rPr>
          <w:rFonts w:ascii="Times New Roman" w:eastAsia="Times New Roman" w:hAnsi="Times New Roman" w:cs="Times New Roman"/>
          <w:sz w:val="26"/>
          <w:szCs w:val="26"/>
        </w:rPr>
        <w:t xml:space="preserve">139 дела за 2022г.; </w:t>
      </w:r>
    </w:p>
    <w:p w:rsidR="00E7512A" w:rsidRPr="000A5E84" w:rsidRDefault="005B1967" w:rsidP="007B647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52 </w:t>
      </w:r>
      <w:r w:rsidR="00E7512A" w:rsidRPr="000A5E84">
        <w:rPr>
          <w:rFonts w:ascii="Times New Roman" w:eastAsia="Times New Roman" w:hAnsi="Times New Roman" w:cs="Times New Roman"/>
          <w:sz w:val="26"/>
          <w:szCs w:val="26"/>
        </w:rPr>
        <w:t xml:space="preserve">дела </w:t>
      </w:r>
      <w:r>
        <w:rPr>
          <w:rFonts w:ascii="Times New Roman" w:eastAsia="Times New Roman" w:hAnsi="Times New Roman" w:cs="Times New Roman"/>
          <w:sz w:val="26"/>
          <w:szCs w:val="26"/>
        </w:rPr>
        <w:t>на</w:t>
      </w:r>
      <w:r w:rsidR="00E7512A" w:rsidRPr="000A5E84">
        <w:rPr>
          <w:rFonts w:ascii="Times New Roman" w:eastAsia="Times New Roman" w:hAnsi="Times New Roman" w:cs="Times New Roman"/>
          <w:sz w:val="26"/>
          <w:szCs w:val="26"/>
        </w:rPr>
        <w:t xml:space="preserve"> НАП, </w:t>
      </w:r>
      <w:r>
        <w:rPr>
          <w:rFonts w:ascii="Times New Roman" w:eastAsia="Times New Roman" w:hAnsi="Times New Roman" w:cs="Times New Roman"/>
          <w:sz w:val="26"/>
          <w:szCs w:val="26"/>
        </w:rPr>
        <w:t xml:space="preserve">при 19 за 2024г., </w:t>
      </w:r>
      <w:r w:rsidR="00E7512A" w:rsidRPr="000A5E84">
        <w:rPr>
          <w:rFonts w:ascii="Times New Roman" w:eastAsia="Times New Roman" w:hAnsi="Times New Roman" w:cs="Times New Roman"/>
          <w:sz w:val="26"/>
          <w:szCs w:val="26"/>
        </w:rPr>
        <w:t xml:space="preserve">при 17 дела за 2023г., 3 дела за 2022г.;  </w:t>
      </w:r>
    </w:p>
    <w:p w:rsidR="00E7512A" w:rsidRPr="000A5E84" w:rsidRDefault="005B1967" w:rsidP="007B647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sidR="00E7512A" w:rsidRPr="000A5E84">
        <w:rPr>
          <w:rFonts w:ascii="Times New Roman" w:eastAsia="Times New Roman" w:hAnsi="Times New Roman" w:cs="Times New Roman"/>
          <w:sz w:val="26"/>
          <w:szCs w:val="26"/>
        </w:rPr>
        <w:t xml:space="preserve"> дела по ЗМВР;</w:t>
      </w:r>
    </w:p>
    <w:p w:rsidR="005B1967" w:rsidRDefault="005B1967" w:rsidP="005B1967">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E7512A" w:rsidRPr="000A5E84">
        <w:rPr>
          <w:rFonts w:ascii="Times New Roman" w:eastAsia="Times New Roman" w:hAnsi="Times New Roman" w:cs="Times New Roman"/>
          <w:sz w:val="26"/>
          <w:szCs w:val="26"/>
        </w:rPr>
        <w:t xml:space="preserve"> дела по Наредби на Община Несебър;</w:t>
      </w:r>
      <w:r w:rsidRPr="005B1967">
        <w:rPr>
          <w:rFonts w:ascii="Times New Roman" w:eastAsia="Times New Roman" w:hAnsi="Times New Roman" w:cs="Times New Roman"/>
          <w:sz w:val="26"/>
          <w:szCs w:val="26"/>
        </w:rPr>
        <w:t xml:space="preserve"> </w:t>
      </w:r>
    </w:p>
    <w:p w:rsidR="005B1967" w:rsidRPr="005B1967" w:rsidRDefault="005B1967" w:rsidP="005B1967">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 дела на Здравна инспекция;</w:t>
      </w:r>
    </w:p>
    <w:p w:rsidR="00E7512A" w:rsidRPr="005B1967" w:rsidRDefault="005B1967" w:rsidP="005B1967">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 дела на Комисията за защита на потребителите; </w:t>
      </w:r>
    </w:p>
    <w:p w:rsidR="005B1967" w:rsidRDefault="005B1967" w:rsidP="007B647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дела на Агенция „Митници“;</w:t>
      </w:r>
    </w:p>
    <w:p w:rsidR="005B1967" w:rsidRDefault="005B1967" w:rsidP="007B647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дела на ДАНС;</w:t>
      </w:r>
    </w:p>
    <w:p w:rsidR="005B1967" w:rsidRDefault="005B1967" w:rsidP="007B647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дела на Министерство на културата.</w:t>
      </w:r>
    </w:p>
    <w:p w:rsidR="001B0EA8" w:rsidRPr="000A5E84" w:rsidRDefault="000804A2" w:rsidP="000804A2">
      <w:pPr>
        <w:tabs>
          <w:tab w:val="left" w:pos="993"/>
        </w:tabs>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През отчетният период в РС- Несебър са били образувани АНД по жалби и против други </w:t>
      </w:r>
      <w:proofErr w:type="spellStart"/>
      <w:r w:rsidRPr="000A5E84">
        <w:rPr>
          <w:rFonts w:ascii="Times New Roman" w:eastAsia="Times New Roman" w:hAnsi="Times New Roman" w:cs="Times New Roman"/>
          <w:sz w:val="26"/>
          <w:szCs w:val="26"/>
        </w:rPr>
        <w:t>административнонаказващи</w:t>
      </w:r>
      <w:proofErr w:type="spellEnd"/>
      <w:r w:rsidRPr="000A5E84">
        <w:rPr>
          <w:rFonts w:ascii="Times New Roman" w:eastAsia="Times New Roman" w:hAnsi="Times New Roman" w:cs="Times New Roman"/>
          <w:sz w:val="26"/>
          <w:szCs w:val="26"/>
        </w:rPr>
        <w:t xml:space="preserve"> орган</w:t>
      </w:r>
      <w:r w:rsidR="001B0EA8" w:rsidRPr="000A5E84">
        <w:rPr>
          <w:rFonts w:ascii="Times New Roman" w:eastAsia="Times New Roman" w:hAnsi="Times New Roman" w:cs="Times New Roman"/>
          <w:sz w:val="26"/>
          <w:szCs w:val="26"/>
        </w:rPr>
        <w:t xml:space="preserve">и - например </w:t>
      </w:r>
      <w:r w:rsidR="008F45E3" w:rsidRPr="000A5E84">
        <w:rPr>
          <w:rFonts w:ascii="Times New Roman" w:eastAsia="Times New Roman" w:hAnsi="Times New Roman" w:cs="Times New Roman"/>
          <w:sz w:val="26"/>
          <w:szCs w:val="26"/>
        </w:rPr>
        <w:t xml:space="preserve">Дирекция </w:t>
      </w:r>
      <w:r w:rsidR="001B0EA8" w:rsidRPr="000A5E84">
        <w:rPr>
          <w:rFonts w:ascii="Times New Roman" w:eastAsia="Times New Roman" w:hAnsi="Times New Roman" w:cs="Times New Roman"/>
          <w:sz w:val="26"/>
          <w:szCs w:val="26"/>
        </w:rPr>
        <w:t>Инспекция по труда</w:t>
      </w:r>
      <w:r w:rsidR="008F45E3" w:rsidRPr="000A5E84">
        <w:rPr>
          <w:rFonts w:ascii="Times New Roman" w:eastAsia="Times New Roman" w:hAnsi="Times New Roman" w:cs="Times New Roman"/>
          <w:sz w:val="26"/>
          <w:szCs w:val="26"/>
        </w:rPr>
        <w:t xml:space="preserve">, БДЧР, РИОСВ, ИАРА </w:t>
      </w:r>
      <w:r w:rsidR="001B0EA8" w:rsidRPr="000A5E84">
        <w:rPr>
          <w:rFonts w:ascii="Times New Roman" w:eastAsia="Times New Roman" w:hAnsi="Times New Roman" w:cs="Times New Roman"/>
          <w:sz w:val="26"/>
          <w:szCs w:val="26"/>
        </w:rPr>
        <w:t>и др.,</w:t>
      </w:r>
      <w:r w:rsidRPr="000A5E84">
        <w:rPr>
          <w:rFonts w:ascii="Times New Roman" w:eastAsia="Times New Roman" w:hAnsi="Times New Roman" w:cs="Times New Roman"/>
          <w:sz w:val="26"/>
          <w:szCs w:val="26"/>
        </w:rPr>
        <w:t xml:space="preserve"> но предвид липсата на заложени графи в статистическата форма, същите не са отразени.</w:t>
      </w:r>
    </w:p>
    <w:p w:rsidR="000804A2" w:rsidRPr="000A5E84" w:rsidRDefault="001B0EA8" w:rsidP="000804A2">
      <w:pPr>
        <w:tabs>
          <w:tab w:val="left" w:pos="993"/>
        </w:tabs>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През отчетният период в РС- Несебър са били образувани </w:t>
      </w:r>
      <w:r w:rsidR="00AF1353">
        <w:rPr>
          <w:rFonts w:ascii="Times New Roman" w:eastAsia="Times New Roman" w:hAnsi="Times New Roman" w:cs="Times New Roman"/>
          <w:sz w:val="26"/>
          <w:szCs w:val="26"/>
        </w:rPr>
        <w:t xml:space="preserve">62 броя </w:t>
      </w:r>
      <w:r w:rsidRPr="000A5E84">
        <w:rPr>
          <w:rFonts w:ascii="Times New Roman" w:eastAsia="Times New Roman" w:hAnsi="Times New Roman" w:cs="Times New Roman"/>
          <w:sz w:val="26"/>
          <w:szCs w:val="26"/>
        </w:rPr>
        <w:t>АНД по УБДХ</w:t>
      </w:r>
      <w:r w:rsidR="00AF1353">
        <w:rPr>
          <w:rFonts w:ascii="Times New Roman" w:eastAsia="Times New Roman" w:hAnsi="Times New Roman" w:cs="Times New Roman"/>
          <w:sz w:val="26"/>
          <w:szCs w:val="26"/>
        </w:rPr>
        <w:t xml:space="preserve">, при </w:t>
      </w:r>
      <w:r w:rsidR="006D3C6A" w:rsidRPr="000A5E84">
        <w:rPr>
          <w:rFonts w:ascii="Times New Roman" w:eastAsia="Times New Roman" w:hAnsi="Times New Roman" w:cs="Times New Roman"/>
          <w:sz w:val="26"/>
          <w:szCs w:val="26"/>
        </w:rPr>
        <w:t>52</w:t>
      </w:r>
      <w:r w:rsidR="00AF1353">
        <w:rPr>
          <w:rFonts w:ascii="Times New Roman" w:eastAsia="Times New Roman" w:hAnsi="Times New Roman" w:cs="Times New Roman"/>
          <w:sz w:val="26"/>
          <w:szCs w:val="26"/>
        </w:rPr>
        <w:t xml:space="preserve"> </w:t>
      </w:r>
      <w:r w:rsidR="00FE375B">
        <w:rPr>
          <w:rFonts w:ascii="Times New Roman" w:eastAsia="Times New Roman" w:hAnsi="Times New Roman" w:cs="Times New Roman"/>
          <w:sz w:val="26"/>
          <w:szCs w:val="26"/>
        </w:rPr>
        <w:t>за 2024г.</w:t>
      </w:r>
      <w:r w:rsidR="006D3C6A" w:rsidRPr="000A5E84">
        <w:rPr>
          <w:rFonts w:ascii="Times New Roman" w:eastAsia="Times New Roman" w:hAnsi="Times New Roman" w:cs="Times New Roman"/>
          <w:sz w:val="26"/>
          <w:szCs w:val="26"/>
        </w:rPr>
        <w:t>, при 63 дела за 2023г.</w:t>
      </w:r>
      <w:r w:rsidR="000804A2" w:rsidRPr="000A5E84">
        <w:rPr>
          <w:rFonts w:ascii="Times New Roman" w:eastAsia="Times New Roman" w:hAnsi="Times New Roman" w:cs="Times New Roman"/>
          <w:sz w:val="26"/>
          <w:szCs w:val="26"/>
        </w:rPr>
        <w:t xml:space="preserve"> </w:t>
      </w:r>
    </w:p>
    <w:p w:rsidR="000804A2" w:rsidRPr="000A5E84" w:rsidRDefault="001B0EA8"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Налице е тенденция най-</w:t>
      </w:r>
      <w:r w:rsidR="000804A2" w:rsidRPr="000A5E84">
        <w:rPr>
          <w:rFonts w:ascii="Times New Roman" w:eastAsia="Times New Roman" w:hAnsi="Times New Roman" w:cs="Times New Roman"/>
          <w:sz w:val="26"/>
          <w:szCs w:val="26"/>
        </w:rPr>
        <w:t xml:space="preserve">голям дял от </w:t>
      </w:r>
      <w:r w:rsidR="008F45E3" w:rsidRPr="000A5E84">
        <w:rPr>
          <w:rFonts w:ascii="Times New Roman" w:eastAsia="Times New Roman" w:hAnsi="Times New Roman" w:cs="Times New Roman"/>
          <w:sz w:val="26"/>
          <w:szCs w:val="26"/>
        </w:rPr>
        <w:t>АНД</w:t>
      </w:r>
      <w:r w:rsidR="000804A2" w:rsidRPr="000A5E84">
        <w:rPr>
          <w:rFonts w:ascii="Times New Roman" w:eastAsia="Times New Roman" w:hAnsi="Times New Roman" w:cs="Times New Roman"/>
          <w:sz w:val="26"/>
          <w:szCs w:val="26"/>
        </w:rPr>
        <w:t xml:space="preserve"> да са за нарушения по ЗДвП</w:t>
      </w:r>
      <w:r w:rsidR="00AF1353">
        <w:rPr>
          <w:rFonts w:ascii="Times New Roman" w:eastAsia="Times New Roman" w:hAnsi="Times New Roman" w:cs="Times New Roman"/>
          <w:sz w:val="26"/>
          <w:szCs w:val="26"/>
        </w:rPr>
        <w:t xml:space="preserve"> – 87</w:t>
      </w:r>
      <w:r w:rsidRPr="000A5E84">
        <w:rPr>
          <w:rFonts w:ascii="Times New Roman" w:eastAsia="Times New Roman" w:hAnsi="Times New Roman" w:cs="Times New Roman"/>
          <w:sz w:val="26"/>
          <w:szCs w:val="26"/>
        </w:rPr>
        <w:t xml:space="preserve"> дела</w:t>
      </w:r>
      <w:r w:rsidR="000804A2" w:rsidRPr="000A5E84">
        <w:rPr>
          <w:rFonts w:ascii="Times New Roman" w:eastAsia="Times New Roman" w:hAnsi="Times New Roman" w:cs="Times New Roman"/>
          <w:sz w:val="26"/>
          <w:szCs w:val="26"/>
        </w:rPr>
        <w:t>, следвани от делата по УБДХ</w:t>
      </w:r>
      <w:r w:rsidR="00AF1353">
        <w:rPr>
          <w:rFonts w:ascii="Times New Roman" w:eastAsia="Times New Roman" w:hAnsi="Times New Roman" w:cs="Times New Roman"/>
          <w:sz w:val="26"/>
          <w:szCs w:val="26"/>
        </w:rPr>
        <w:t xml:space="preserve"> – 62</w:t>
      </w:r>
      <w:r w:rsidRPr="000A5E84">
        <w:rPr>
          <w:rFonts w:ascii="Times New Roman" w:eastAsia="Times New Roman" w:hAnsi="Times New Roman" w:cs="Times New Roman"/>
          <w:sz w:val="26"/>
          <w:szCs w:val="26"/>
        </w:rPr>
        <w:t xml:space="preserve"> дела</w:t>
      </w:r>
      <w:r w:rsidR="000804A2" w:rsidRPr="000A5E84">
        <w:rPr>
          <w:rFonts w:ascii="Times New Roman" w:eastAsia="Times New Roman" w:hAnsi="Times New Roman" w:cs="Times New Roman"/>
          <w:sz w:val="26"/>
          <w:szCs w:val="26"/>
        </w:rPr>
        <w:t xml:space="preserve">. </w:t>
      </w:r>
    </w:p>
    <w:p w:rsidR="001B0EA8" w:rsidRDefault="001B0EA8" w:rsidP="001B0EA8">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разгледаните </w:t>
      </w:r>
      <w:r w:rsidR="00AF1353">
        <w:rPr>
          <w:rFonts w:ascii="Times New Roman" w:eastAsia="Times New Roman" w:hAnsi="Times New Roman" w:cs="Times New Roman"/>
          <w:sz w:val="26"/>
          <w:szCs w:val="26"/>
        </w:rPr>
        <w:t xml:space="preserve">през 2025г. </w:t>
      </w:r>
      <w:r w:rsidRPr="000A5E84">
        <w:rPr>
          <w:rFonts w:ascii="Times New Roman" w:eastAsia="Times New Roman" w:hAnsi="Times New Roman" w:cs="Times New Roman"/>
          <w:sz w:val="26"/>
          <w:szCs w:val="26"/>
        </w:rPr>
        <w:t xml:space="preserve">по същество общо </w:t>
      </w:r>
      <w:r w:rsidR="00AF1353">
        <w:rPr>
          <w:rFonts w:ascii="Times New Roman" w:eastAsia="Times New Roman" w:hAnsi="Times New Roman" w:cs="Times New Roman"/>
          <w:sz w:val="26"/>
          <w:szCs w:val="26"/>
        </w:rPr>
        <w:t>286</w:t>
      </w:r>
      <w:r w:rsidRPr="000A5E84">
        <w:rPr>
          <w:rFonts w:ascii="Times New Roman" w:eastAsia="Times New Roman" w:hAnsi="Times New Roman" w:cs="Times New Roman"/>
          <w:sz w:val="26"/>
          <w:szCs w:val="26"/>
        </w:rPr>
        <w:t xml:space="preserve"> АНД</w:t>
      </w:r>
      <w:r w:rsidR="006D3C6A" w:rsidRPr="000A5E84">
        <w:rPr>
          <w:rFonts w:ascii="Times New Roman" w:eastAsia="Times New Roman" w:hAnsi="Times New Roman" w:cs="Times New Roman"/>
          <w:sz w:val="26"/>
          <w:szCs w:val="26"/>
        </w:rPr>
        <w:t xml:space="preserve"> по жалби против наказателни постановления на различни органи</w:t>
      </w:r>
      <w:r w:rsidRPr="000A5E84">
        <w:rPr>
          <w:rFonts w:ascii="Times New Roman" w:eastAsia="Times New Roman" w:hAnsi="Times New Roman" w:cs="Times New Roman"/>
          <w:sz w:val="26"/>
          <w:szCs w:val="26"/>
        </w:rPr>
        <w:t xml:space="preserve">, свършени са общо </w:t>
      </w:r>
      <w:r w:rsidR="00AF1353">
        <w:rPr>
          <w:rFonts w:ascii="Times New Roman" w:eastAsia="Times New Roman" w:hAnsi="Times New Roman" w:cs="Times New Roman"/>
          <w:sz w:val="26"/>
          <w:szCs w:val="26"/>
        </w:rPr>
        <w:t>196</w:t>
      </w:r>
      <w:r w:rsidRPr="000A5E84">
        <w:rPr>
          <w:rFonts w:ascii="Times New Roman" w:eastAsia="Times New Roman" w:hAnsi="Times New Roman" w:cs="Times New Roman"/>
          <w:sz w:val="26"/>
          <w:szCs w:val="26"/>
        </w:rPr>
        <w:t xml:space="preserve"> дела, при които по </w:t>
      </w:r>
      <w:r w:rsidR="00AF1353">
        <w:rPr>
          <w:rFonts w:ascii="Times New Roman" w:eastAsia="Times New Roman" w:hAnsi="Times New Roman" w:cs="Times New Roman"/>
          <w:sz w:val="26"/>
          <w:szCs w:val="26"/>
        </w:rPr>
        <w:t>64</w:t>
      </w:r>
      <w:r w:rsidRPr="000A5E84">
        <w:rPr>
          <w:rFonts w:ascii="Times New Roman" w:eastAsia="Times New Roman" w:hAnsi="Times New Roman" w:cs="Times New Roman"/>
          <w:sz w:val="26"/>
          <w:szCs w:val="26"/>
        </w:rPr>
        <w:t xml:space="preserve"> дела са били потвърдени наказателните постановления, по </w:t>
      </w:r>
      <w:r w:rsidR="00AF1353">
        <w:rPr>
          <w:rFonts w:ascii="Times New Roman" w:eastAsia="Times New Roman" w:hAnsi="Times New Roman" w:cs="Times New Roman"/>
          <w:sz w:val="26"/>
          <w:szCs w:val="26"/>
        </w:rPr>
        <w:t>17</w:t>
      </w:r>
      <w:r w:rsidRPr="000A5E84">
        <w:rPr>
          <w:rFonts w:ascii="Times New Roman" w:eastAsia="Times New Roman" w:hAnsi="Times New Roman" w:cs="Times New Roman"/>
          <w:sz w:val="26"/>
          <w:szCs w:val="26"/>
        </w:rPr>
        <w:t xml:space="preserve"> дела - изменени, по </w:t>
      </w:r>
      <w:r w:rsidR="00AF1353">
        <w:rPr>
          <w:rFonts w:ascii="Times New Roman" w:eastAsia="Times New Roman" w:hAnsi="Times New Roman" w:cs="Times New Roman"/>
          <w:sz w:val="26"/>
          <w:szCs w:val="26"/>
        </w:rPr>
        <w:t>55</w:t>
      </w:r>
      <w:r w:rsidRPr="000A5E84">
        <w:rPr>
          <w:rFonts w:ascii="Times New Roman" w:eastAsia="Times New Roman" w:hAnsi="Times New Roman" w:cs="Times New Roman"/>
          <w:sz w:val="26"/>
          <w:szCs w:val="26"/>
        </w:rPr>
        <w:t xml:space="preserve"> дела - отменени, а </w:t>
      </w:r>
      <w:r w:rsidR="00AF1353">
        <w:rPr>
          <w:rFonts w:ascii="Times New Roman" w:eastAsia="Times New Roman" w:hAnsi="Times New Roman" w:cs="Times New Roman"/>
          <w:sz w:val="26"/>
          <w:szCs w:val="26"/>
        </w:rPr>
        <w:t>18</w:t>
      </w:r>
      <w:r w:rsidRPr="000A5E84">
        <w:rPr>
          <w:rFonts w:ascii="Times New Roman" w:eastAsia="Times New Roman" w:hAnsi="Times New Roman" w:cs="Times New Roman"/>
          <w:sz w:val="26"/>
          <w:szCs w:val="26"/>
        </w:rPr>
        <w:t xml:space="preserve"> дела са били прекратени.</w:t>
      </w:r>
    </w:p>
    <w:p w:rsidR="00AF1353" w:rsidRPr="000A5E84" w:rsidRDefault="00FE375B" w:rsidP="00AF1353">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 сравнение, през 2024г., от</w:t>
      </w:r>
      <w:r w:rsidR="00AF1353" w:rsidRPr="000A5E84">
        <w:rPr>
          <w:rFonts w:ascii="Times New Roman" w:eastAsia="Times New Roman" w:hAnsi="Times New Roman" w:cs="Times New Roman"/>
          <w:sz w:val="26"/>
          <w:szCs w:val="26"/>
        </w:rPr>
        <w:t xml:space="preserve"> разгледаните по същество общо 182 АНД по жалби против наказателни постановления на различни органи, свършени са общо 131 дела, при които по 28 дела са били потвърдени наказателните постановления, по 20 дела - изменени, по 72 дела - отменени, а 11 дела са били прекратени.</w:t>
      </w:r>
    </w:p>
    <w:p w:rsidR="000804A2" w:rsidRPr="000A5E84" w:rsidRDefault="00FE375B"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1B0EA8" w:rsidRPr="000A5E84">
        <w:rPr>
          <w:rFonts w:ascii="Times New Roman" w:eastAsia="Times New Roman" w:hAnsi="Times New Roman" w:cs="Times New Roman"/>
          <w:sz w:val="26"/>
          <w:szCs w:val="26"/>
        </w:rPr>
        <w:t>рез 2023г., о</w:t>
      </w:r>
      <w:r w:rsidR="000804A2" w:rsidRPr="000A5E84">
        <w:rPr>
          <w:rFonts w:ascii="Times New Roman" w:eastAsia="Times New Roman" w:hAnsi="Times New Roman" w:cs="Times New Roman"/>
          <w:sz w:val="26"/>
          <w:szCs w:val="26"/>
        </w:rPr>
        <w:t>т разгледаните по същество общо 258 АНД</w:t>
      </w:r>
      <w:r w:rsidR="006D3C6A" w:rsidRPr="000A5E84">
        <w:rPr>
          <w:rFonts w:ascii="Times New Roman" w:eastAsia="Times New Roman" w:hAnsi="Times New Roman" w:cs="Times New Roman"/>
          <w:sz w:val="26"/>
          <w:szCs w:val="26"/>
        </w:rPr>
        <w:t xml:space="preserve"> /</w:t>
      </w:r>
      <w:proofErr w:type="spellStart"/>
      <w:r w:rsidR="006D3C6A" w:rsidRPr="000A5E84">
        <w:rPr>
          <w:rFonts w:ascii="Times New Roman" w:eastAsia="Times New Roman" w:hAnsi="Times New Roman" w:cs="Times New Roman"/>
          <w:sz w:val="26"/>
          <w:szCs w:val="26"/>
        </w:rPr>
        <w:t>включая</w:t>
      </w:r>
      <w:proofErr w:type="spellEnd"/>
      <w:r w:rsidR="006D3C6A" w:rsidRPr="000A5E84">
        <w:rPr>
          <w:rFonts w:ascii="Times New Roman" w:eastAsia="Times New Roman" w:hAnsi="Times New Roman" w:cs="Times New Roman"/>
          <w:sz w:val="26"/>
          <w:szCs w:val="26"/>
        </w:rPr>
        <w:t xml:space="preserve"> и 63 дела по УБДХ/</w:t>
      </w:r>
      <w:r w:rsidR="000804A2" w:rsidRPr="000A5E84">
        <w:rPr>
          <w:rFonts w:ascii="Times New Roman" w:eastAsia="Times New Roman" w:hAnsi="Times New Roman" w:cs="Times New Roman"/>
          <w:sz w:val="26"/>
          <w:szCs w:val="26"/>
        </w:rPr>
        <w:t>, свършени са общо 227 дела</w:t>
      </w:r>
      <w:r w:rsidR="006D3C6A" w:rsidRPr="000A5E84">
        <w:rPr>
          <w:rFonts w:ascii="Times New Roman" w:eastAsia="Times New Roman" w:hAnsi="Times New Roman" w:cs="Times New Roman"/>
          <w:sz w:val="26"/>
          <w:szCs w:val="26"/>
        </w:rPr>
        <w:t xml:space="preserve"> /</w:t>
      </w:r>
      <w:proofErr w:type="spellStart"/>
      <w:r w:rsidR="006D3C6A" w:rsidRPr="000A5E84">
        <w:rPr>
          <w:rFonts w:ascii="Times New Roman" w:eastAsia="Times New Roman" w:hAnsi="Times New Roman" w:cs="Times New Roman"/>
          <w:sz w:val="26"/>
          <w:szCs w:val="26"/>
        </w:rPr>
        <w:t>включая</w:t>
      </w:r>
      <w:proofErr w:type="spellEnd"/>
      <w:r w:rsidR="006D3C6A" w:rsidRPr="000A5E84">
        <w:rPr>
          <w:rFonts w:ascii="Times New Roman" w:eastAsia="Times New Roman" w:hAnsi="Times New Roman" w:cs="Times New Roman"/>
          <w:sz w:val="26"/>
          <w:szCs w:val="26"/>
        </w:rPr>
        <w:t xml:space="preserve"> и 63 дела по УБДХ/</w:t>
      </w:r>
      <w:r w:rsidR="000804A2" w:rsidRPr="000A5E84">
        <w:rPr>
          <w:rFonts w:ascii="Times New Roman" w:eastAsia="Times New Roman" w:hAnsi="Times New Roman" w:cs="Times New Roman"/>
          <w:sz w:val="26"/>
          <w:szCs w:val="26"/>
        </w:rPr>
        <w:t>, при които по 87 дела са били потвърдени наказателните постановления, по 23 дела - изменени, по 87 дела - отменени, а 30 дела са били прекратени.</w:t>
      </w:r>
    </w:p>
    <w:p w:rsidR="000804A2" w:rsidRPr="000A5E84" w:rsidRDefault="001B0EA8"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рез 2022г. от разгледаните по същество общо 258 АНД, свършени са общо 203 дела, от които по 91 дела са били потвърдени наказателните постановления, по 13 дела - изменени, по 86 дела - отменени, а 13 дела са били прекратени.</w:t>
      </w:r>
    </w:p>
    <w:p w:rsidR="006D3C6A" w:rsidRPr="000A5E84" w:rsidRDefault="006D3C6A"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Наблюдава се завишение на</w:t>
      </w:r>
      <w:r w:rsidR="000804A2" w:rsidRPr="000A5E84">
        <w:rPr>
          <w:rFonts w:ascii="Times New Roman" w:eastAsia="Times New Roman" w:hAnsi="Times New Roman" w:cs="Times New Roman"/>
          <w:sz w:val="26"/>
          <w:szCs w:val="26"/>
        </w:rPr>
        <w:t xml:space="preserve"> постъпленията на АНД </w:t>
      </w:r>
      <w:r w:rsidRPr="000A5E84">
        <w:rPr>
          <w:rFonts w:ascii="Times New Roman" w:eastAsia="Times New Roman" w:hAnsi="Times New Roman" w:cs="Times New Roman"/>
          <w:sz w:val="26"/>
          <w:szCs w:val="26"/>
        </w:rPr>
        <w:t>по жалби против наказателни постановления на различни органи</w:t>
      </w:r>
      <w:r w:rsidR="00FE375B">
        <w:rPr>
          <w:rFonts w:ascii="Times New Roman" w:eastAsia="Times New Roman" w:hAnsi="Times New Roman" w:cs="Times New Roman"/>
          <w:sz w:val="26"/>
          <w:szCs w:val="26"/>
        </w:rPr>
        <w:t xml:space="preserve"> и</w:t>
      </w:r>
      <w:r w:rsidRPr="000A5E84">
        <w:rPr>
          <w:rFonts w:ascii="Times New Roman" w:eastAsia="Times New Roman" w:hAnsi="Times New Roman" w:cs="Times New Roman"/>
          <w:sz w:val="26"/>
          <w:szCs w:val="26"/>
        </w:rPr>
        <w:t xml:space="preserve"> на делата, образувани по УБДХ </w:t>
      </w:r>
      <w:r w:rsidR="000804A2" w:rsidRPr="000A5E84">
        <w:rPr>
          <w:rFonts w:ascii="Times New Roman" w:eastAsia="Times New Roman" w:hAnsi="Times New Roman" w:cs="Times New Roman"/>
          <w:sz w:val="26"/>
          <w:szCs w:val="26"/>
        </w:rPr>
        <w:t xml:space="preserve">спрямо </w:t>
      </w:r>
      <w:r w:rsidR="00FE375B">
        <w:rPr>
          <w:rFonts w:ascii="Times New Roman" w:eastAsia="Times New Roman" w:hAnsi="Times New Roman" w:cs="Times New Roman"/>
          <w:sz w:val="26"/>
          <w:szCs w:val="26"/>
        </w:rPr>
        <w:t xml:space="preserve">тези от </w:t>
      </w:r>
      <w:r w:rsidR="000804A2" w:rsidRPr="000A5E84">
        <w:rPr>
          <w:rFonts w:ascii="Times New Roman" w:eastAsia="Times New Roman" w:hAnsi="Times New Roman" w:cs="Times New Roman"/>
          <w:sz w:val="26"/>
          <w:szCs w:val="26"/>
        </w:rPr>
        <w:t>202</w:t>
      </w:r>
      <w:r w:rsidR="00FE375B">
        <w:rPr>
          <w:rFonts w:ascii="Times New Roman" w:eastAsia="Times New Roman" w:hAnsi="Times New Roman" w:cs="Times New Roman"/>
          <w:sz w:val="26"/>
          <w:szCs w:val="26"/>
        </w:rPr>
        <w:t>4</w:t>
      </w:r>
      <w:r w:rsidR="000804A2" w:rsidRPr="000A5E84">
        <w:rPr>
          <w:rFonts w:ascii="Times New Roman" w:eastAsia="Times New Roman" w:hAnsi="Times New Roman" w:cs="Times New Roman"/>
          <w:sz w:val="26"/>
          <w:szCs w:val="26"/>
        </w:rPr>
        <w:t>г.</w:t>
      </w: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5.Решени по същество ЧНД</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Частните наказателни дела по правило се разглеждат в кратки процесуални срокове. Продължава практиката исканията по чл.161, чл.222 и чл.223 от НПК да се насрочват или разглеждат в деня на постъпването. </w:t>
      </w:r>
    </w:p>
    <w:p w:rsidR="00FE375B" w:rsidRPr="000A5E84" w:rsidRDefault="00FE375B" w:rsidP="00FE375B">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общо разгледаните </w:t>
      </w:r>
      <w:r>
        <w:rPr>
          <w:rFonts w:ascii="Times New Roman" w:eastAsia="Times New Roman" w:hAnsi="Times New Roman" w:cs="Times New Roman"/>
          <w:sz w:val="26"/>
          <w:szCs w:val="26"/>
        </w:rPr>
        <w:t>366 броя</w:t>
      </w:r>
      <w:r w:rsidRPr="000A5E84">
        <w:rPr>
          <w:rFonts w:ascii="Times New Roman" w:eastAsia="Times New Roman" w:hAnsi="Times New Roman" w:cs="Times New Roman"/>
          <w:sz w:val="26"/>
          <w:szCs w:val="26"/>
        </w:rPr>
        <w:t xml:space="preserve"> ЧНД 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образувани са </w:t>
      </w:r>
      <w:r>
        <w:rPr>
          <w:rFonts w:ascii="Times New Roman" w:eastAsia="Times New Roman" w:hAnsi="Times New Roman" w:cs="Times New Roman"/>
          <w:sz w:val="26"/>
          <w:szCs w:val="26"/>
        </w:rPr>
        <w:t>154</w:t>
      </w:r>
      <w:r w:rsidRPr="000A5E84">
        <w:rPr>
          <w:rFonts w:ascii="Times New Roman" w:eastAsia="Times New Roman" w:hAnsi="Times New Roman" w:cs="Times New Roman"/>
          <w:sz w:val="26"/>
          <w:szCs w:val="26"/>
        </w:rPr>
        <w:t xml:space="preserve"> дела от </w:t>
      </w:r>
      <w:r>
        <w:rPr>
          <w:rFonts w:ascii="Times New Roman" w:eastAsia="Times New Roman" w:hAnsi="Times New Roman" w:cs="Times New Roman"/>
          <w:sz w:val="26"/>
          <w:szCs w:val="26"/>
        </w:rPr>
        <w:t>съдебно</w:t>
      </w:r>
      <w:r w:rsidRPr="000A5E84">
        <w:rPr>
          <w:rFonts w:ascii="Times New Roman" w:eastAsia="Times New Roman" w:hAnsi="Times New Roman" w:cs="Times New Roman"/>
          <w:sz w:val="26"/>
          <w:szCs w:val="26"/>
        </w:rPr>
        <w:t xml:space="preserve"> производство /свършени </w:t>
      </w:r>
      <w:r>
        <w:rPr>
          <w:rFonts w:ascii="Times New Roman" w:eastAsia="Times New Roman" w:hAnsi="Times New Roman" w:cs="Times New Roman"/>
          <w:sz w:val="26"/>
          <w:szCs w:val="26"/>
        </w:rPr>
        <w:t>149</w:t>
      </w:r>
      <w:r w:rsidRPr="000A5E84">
        <w:rPr>
          <w:rFonts w:ascii="Times New Roman" w:eastAsia="Times New Roman" w:hAnsi="Times New Roman" w:cs="Times New Roman"/>
          <w:sz w:val="26"/>
          <w:szCs w:val="26"/>
        </w:rPr>
        <w:t xml:space="preserve"> дела/ и 2</w:t>
      </w:r>
      <w:r>
        <w:rPr>
          <w:rFonts w:ascii="Times New Roman" w:eastAsia="Times New Roman" w:hAnsi="Times New Roman" w:cs="Times New Roman"/>
          <w:sz w:val="26"/>
          <w:szCs w:val="26"/>
        </w:rPr>
        <w:t>09</w:t>
      </w:r>
      <w:r w:rsidRPr="000A5E84">
        <w:rPr>
          <w:rFonts w:ascii="Times New Roman" w:eastAsia="Times New Roman" w:hAnsi="Times New Roman" w:cs="Times New Roman"/>
          <w:sz w:val="26"/>
          <w:szCs w:val="26"/>
        </w:rPr>
        <w:t xml:space="preserve"> дела от </w:t>
      </w:r>
      <w:r>
        <w:rPr>
          <w:rFonts w:ascii="Times New Roman" w:eastAsia="Times New Roman" w:hAnsi="Times New Roman" w:cs="Times New Roman"/>
          <w:sz w:val="26"/>
          <w:szCs w:val="26"/>
        </w:rPr>
        <w:t>до</w:t>
      </w:r>
      <w:r w:rsidRPr="000A5E84">
        <w:rPr>
          <w:rFonts w:ascii="Times New Roman" w:eastAsia="Times New Roman" w:hAnsi="Times New Roman" w:cs="Times New Roman"/>
          <w:sz w:val="26"/>
          <w:szCs w:val="26"/>
        </w:rPr>
        <w:t xml:space="preserve">съдебното производство /свършени </w:t>
      </w:r>
      <w:r>
        <w:rPr>
          <w:rFonts w:ascii="Times New Roman" w:eastAsia="Times New Roman" w:hAnsi="Times New Roman" w:cs="Times New Roman"/>
          <w:sz w:val="26"/>
          <w:szCs w:val="26"/>
        </w:rPr>
        <w:t>208</w:t>
      </w:r>
      <w:r w:rsidRPr="000A5E84">
        <w:rPr>
          <w:rFonts w:ascii="Times New Roman" w:eastAsia="Times New Roman" w:hAnsi="Times New Roman" w:cs="Times New Roman"/>
          <w:sz w:val="26"/>
          <w:szCs w:val="26"/>
        </w:rPr>
        <w:t xml:space="preserve"> дела/.</w:t>
      </w:r>
    </w:p>
    <w:p w:rsidR="006D3C6A" w:rsidRPr="000A5E84" w:rsidRDefault="00FE375B" w:rsidP="006D3C6A">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 сравнение, през 2024г., от</w:t>
      </w:r>
      <w:r w:rsidR="006D3C6A" w:rsidRPr="000A5E84">
        <w:rPr>
          <w:rFonts w:ascii="Times New Roman" w:eastAsia="Times New Roman" w:hAnsi="Times New Roman" w:cs="Times New Roman"/>
          <w:sz w:val="26"/>
          <w:szCs w:val="26"/>
        </w:rPr>
        <w:t xml:space="preserve"> общо разгледаните 405</w:t>
      </w:r>
      <w:r w:rsidR="004A2EDF">
        <w:rPr>
          <w:rFonts w:ascii="Times New Roman" w:eastAsia="Times New Roman" w:hAnsi="Times New Roman" w:cs="Times New Roman"/>
          <w:sz w:val="26"/>
          <w:szCs w:val="26"/>
        </w:rPr>
        <w:t xml:space="preserve"> броя</w:t>
      </w:r>
      <w:r w:rsidR="006D3C6A" w:rsidRPr="000A5E84">
        <w:rPr>
          <w:rFonts w:ascii="Times New Roman" w:eastAsia="Times New Roman" w:hAnsi="Times New Roman" w:cs="Times New Roman"/>
          <w:sz w:val="26"/>
          <w:szCs w:val="26"/>
        </w:rPr>
        <w:t xml:space="preserve"> </w:t>
      </w:r>
      <w:r w:rsidR="007444E8" w:rsidRPr="000A5E84">
        <w:rPr>
          <w:rFonts w:ascii="Times New Roman" w:eastAsia="Times New Roman" w:hAnsi="Times New Roman" w:cs="Times New Roman"/>
          <w:sz w:val="26"/>
          <w:szCs w:val="26"/>
        </w:rPr>
        <w:t>ЧНД</w:t>
      </w:r>
      <w:r>
        <w:rPr>
          <w:rFonts w:ascii="Times New Roman" w:eastAsia="Times New Roman" w:hAnsi="Times New Roman" w:cs="Times New Roman"/>
          <w:sz w:val="26"/>
          <w:szCs w:val="26"/>
        </w:rPr>
        <w:t>,</w:t>
      </w:r>
      <w:r w:rsidR="006D3C6A" w:rsidRPr="000A5E84">
        <w:rPr>
          <w:rFonts w:ascii="Times New Roman" w:eastAsia="Times New Roman" w:hAnsi="Times New Roman" w:cs="Times New Roman"/>
          <w:sz w:val="26"/>
          <w:szCs w:val="26"/>
        </w:rPr>
        <w:t xml:space="preserve"> образувани са 20</w:t>
      </w:r>
      <w:r w:rsidR="008F1BF6" w:rsidRPr="000A5E84">
        <w:rPr>
          <w:rFonts w:ascii="Times New Roman" w:eastAsia="Times New Roman" w:hAnsi="Times New Roman" w:cs="Times New Roman"/>
          <w:sz w:val="26"/>
          <w:szCs w:val="26"/>
        </w:rPr>
        <w:t>0</w:t>
      </w:r>
      <w:r w:rsidR="006D3C6A" w:rsidRPr="000A5E84">
        <w:rPr>
          <w:rFonts w:ascii="Times New Roman" w:eastAsia="Times New Roman" w:hAnsi="Times New Roman" w:cs="Times New Roman"/>
          <w:sz w:val="26"/>
          <w:szCs w:val="26"/>
        </w:rPr>
        <w:t xml:space="preserve"> дела от досъдебното производство /свършени </w:t>
      </w:r>
      <w:r w:rsidR="008F1BF6" w:rsidRPr="000A5E84">
        <w:rPr>
          <w:rFonts w:ascii="Times New Roman" w:eastAsia="Times New Roman" w:hAnsi="Times New Roman" w:cs="Times New Roman"/>
          <w:sz w:val="26"/>
          <w:szCs w:val="26"/>
        </w:rPr>
        <w:t>199</w:t>
      </w:r>
      <w:r w:rsidR="006D3C6A" w:rsidRPr="000A5E84">
        <w:rPr>
          <w:rFonts w:ascii="Times New Roman" w:eastAsia="Times New Roman" w:hAnsi="Times New Roman" w:cs="Times New Roman"/>
          <w:sz w:val="26"/>
          <w:szCs w:val="26"/>
        </w:rPr>
        <w:t xml:space="preserve"> дела/ и 20</w:t>
      </w:r>
      <w:r w:rsidR="008F1BF6" w:rsidRPr="000A5E84">
        <w:rPr>
          <w:rFonts w:ascii="Times New Roman" w:eastAsia="Times New Roman" w:hAnsi="Times New Roman" w:cs="Times New Roman"/>
          <w:sz w:val="26"/>
          <w:szCs w:val="26"/>
        </w:rPr>
        <w:t>1</w:t>
      </w:r>
      <w:r w:rsidR="006D3C6A" w:rsidRPr="000A5E84">
        <w:rPr>
          <w:rFonts w:ascii="Times New Roman" w:eastAsia="Times New Roman" w:hAnsi="Times New Roman" w:cs="Times New Roman"/>
          <w:sz w:val="26"/>
          <w:szCs w:val="26"/>
        </w:rPr>
        <w:t xml:space="preserve"> дела от съдебното производство /свършени 20</w:t>
      </w:r>
      <w:r w:rsidR="008F1BF6" w:rsidRPr="000A5E84">
        <w:rPr>
          <w:rFonts w:ascii="Times New Roman" w:eastAsia="Times New Roman" w:hAnsi="Times New Roman" w:cs="Times New Roman"/>
          <w:sz w:val="26"/>
          <w:szCs w:val="26"/>
        </w:rPr>
        <w:t>3 дела/.</w:t>
      </w:r>
    </w:p>
    <w:p w:rsidR="000804A2" w:rsidRPr="000A5E84" w:rsidRDefault="004A2EDF"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8F1BF6" w:rsidRPr="000A5E84">
        <w:rPr>
          <w:rFonts w:ascii="Times New Roman" w:eastAsia="Times New Roman" w:hAnsi="Times New Roman" w:cs="Times New Roman"/>
          <w:sz w:val="26"/>
          <w:szCs w:val="26"/>
        </w:rPr>
        <w:t>рез 2023г., о</w:t>
      </w:r>
      <w:r w:rsidR="000804A2" w:rsidRPr="000A5E84">
        <w:rPr>
          <w:rFonts w:ascii="Times New Roman" w:eastAsia="Times New Roman" w:hAnsi="Times New Roman" w:cs="Times New Roman"/>
          <w:sz w:val="26"/>
          <w:szCs w:val="26"/>
        </w:rPr>
        <w:t>т общо разгледаните 431 дела, образувани са 228 дела от досъдебното производство /свършени 227 дела/ и 203 дела от съдебното производство /свършени 200 дела/.</w:t>
      </w:r>
    </w:p>
    <w:p w:rsidR="000804A2" w:rsidRPr="000A5E84" w:rsidRDefault="008F1BF6"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рез 2022г. от общо за разглеждане 824 дела, са образувани 186 ЧНД от досъдебното производство /свършени 185 дела/ и 638 ЧНД от съдебното производство /свършени 626 дела/.</w:t>
      </w:r>
    </w:p>
    <w:p w:rsidR="004A2EDF"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През отчетният период</w:t>
      </w:r>
      <w:r w:rsidR="004A2EDF">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са били образувани </w:t>
      </w:r>
      <w:r w:rsidR="004A2EDF">
        <w:rPr>
          <w:rFonts w:ascii="Times New Roman" w:eastAsia="Times New Roman" w:hAnsi="Times New Roman" w:cs="Times New Roman"/>
          <w:sz w:val="26"/>
          <w:szCs w:val="26"/>
        </w:rPr>
        <w:t xml:space="preserve">107 броя ЧНД по ЗЕС, което прави </w:t>
      </w:r>
      <w:r w:rsidR="004A2EDF" w:rsidRPr="004A2EDF">
        <w:rPr>
          <w:rFonts w:ascii="Times New Roman" w:eastAsia="Times New Roman" w:hAnsi="Times New Roman" w:cs="Times New Roman"/>
          <w:b/>
          <w:sz w:val="26"/>
          <w:szCs w:val="26"/>
        </w:rPr>
        <w:t>4,7%</w:t>
      </w:r>
      <w:r w:rsidR="004A2EDF">
        <w:rPr>
          <w:rFonts w:ascii="Times New Roman" w:eastAsia="Times New Roman" w:hAnsi="Times New Roman" w:cs="Times New Roman"/>
          <w:sz w:val="26"/>
          <w:szCs w:val="26"/>
        </w:rPr>
        <w:t xml:space="preserve"> от общо постъпилите дела през 2025г., при </w:t>
      </w:r>
      <w:r w:rsidR="00DB393F" w:rsidRPr="000A5E84">
        <w:rPr>
          <w:rFonts w:ascii="Times New Roman" w:eastAsia="Times New Roman" w:hAnsi="Times New Roman" w:cs="Times New Roman"/>
          <w:sz w:val="26"/>
          <w:szCs w:val="26"/>
        </w:rPr>
        <w:t>156</w:t>
      </w:r>
      <w:r w:rsidR="008F1BF6" w:rsidRPr="000A5E84">
        <w:rPr>
          <w:rFonts w:ascii="Times New Roman" w:eastAsia="Times New Roman" w:hAnsi="Times New Roman" w:cs="Times New Roman"/>
          <w:color w:val="FF0000"/>
          <w:sz w:val="26"/>
          <w:szCs w:val="26"/>
        </w:rPr>
        <w:t xml:space="preserve"> </w:t>
      </w:r>
      <w:r w:rsidR="007444E8" w:rsidRPr="000A5E84">
        <w:rPr>
          <w:rFonts w:ascii="Times New Roman" w:eastAsia="Times New Roman" w:hAnsi="Times New Roman" w:cs="Times New Roman"/>
          <w:sz w:val="26"/>
          <w:szCs w:val="26"/>
        </w:rPr>
        <w:t>ЧНД</w:t>
      </w:r>
      <w:r w:rsidR="008F1BF6" w:rsidRPr="000A5E84">
        <w:rPr>
          <w:rFonts w:ascii="Times New Roman" w:eastAsia="Times New Roman" w:hAnsi="Times New Roman" w:cs="Times New Roman"/>
          <w:sz w:val="26"/>
          <w:szCs w:val="26"/>
        </w:rPr>
        <w:t xml:space="preserve"> по ЗЕС</w:t>
      </w:r>
      <w:r w:rsidR="004A2EDF">
        <w:rPr>
          <w:rFonts w:ascii="Times New Roman" w:eastAsia="Times New Roman" w:hAnsi="Times New Roman" w:cs="Times New Roman"/>
          <w:sz w:val="26"/>
          <w:szCs w:val="26"/>
        </w:rPr>
        <w:t xml:space="preserve"> за 2024г.</w:t>
      </w:r>
      <w:r w:rsidR="008F1BF6" w:rsidRPr="000A5E84">
        <w:rPr>
          <w:rFonts w:ascii="Times New Roman" w:eastAsia="Times New Roman" w:hAnsi="Times New Roman" w:cs="Times New Roman"/>
          <w:sz w:val="26"/>
          <w:szCs w:val="26"/>
        </w:rPr>
        <w:t xml:space="preserve">, което прави </w:t>
      </w:r>
      <w:r w:rsidR="00DB393F" w:rsidRPr="000A5E84">
        <w:rPr>
          <w:rFonts w:ascii="Times New Roman" w:eastAsia="Times New Roman" w:hAnsi="Times New Roman" w:cs="Times New Roman"/>
          <w:b/>
          <w:sz w:val="26"/>
          <w:szCs w:val="26"/>
        </w:rPr>
        <w:t>6,42%</w:t>
      </w:r>
      <w:r w:rsidR="008F1BF6" w:rsidRPr="000A5E84">
        <w:rPr>
          <w:rFonts w:ascii="Times New Roman" w:eastAsia="Times New Roman" w:hAnsi="Times New Roman" w:cs="Times New Roman"/>
          <w:sz w:val="26"/>
          <w:szCs w:val="26"/>
        </w:rPr>
        <w:t xml:space="preserve"> от общо постъпилите дела през 2024г., при </w:t>
      </w:r>
      <w:r w:rsidRPr="000A5E84">
        <w:rPr>
          <w:rFonts w:ascii="Times New Roman" w:eastAsia="Times New Roman" w:hAnsi="Times New Roman" w:cs="Times New Roman"/>
          <w:sz w:val="26"/>
          <w:szCs w:val="26"/>
        </w:rPr>
        <w:t>148</w:t>
      </w:r>
      <w:r w:rsidR="008F1BF6" w:rsidRPr="000A5E84">
        <w:rPr>
          <w:rFonts w:ascii="Times New Roman" w:eastAsia="Times New Roman" w:hAnsi="Times New Roman" w:cs="Times New Roman"/>
          <w:sz w:val="26"/>
          <w:szCs w:val="26"/>
        </w:rPr>
        <w:t xml:space="preserve"> дела за 2023г. или </w:t>
      </w:r>
      <w:r w:rsidR="00DB393F" w:rsidRPr="000A5E84">
        <w:rPr>
          <w:rFonts w:ascii="Times New Roman" w:eastAsia="Times New Roman" w:hAnsi="Times New Roman" w:cs="Times New Roman"/>
          <w:b/>
          <w:sz w:val="26"/>
          <w:szCs w:val="26"/>
        </w:rPr>
        <w:t>6,38%</w:t>
      </w:r>
      <w:r w:rsidRPr="000A5E84">
        <w:rPr>
          <w:rFonts w:ascii="Times New Roman" w:eastAsia="Times New Roman" w:hAnsi="Times New Roman" w:cs="Times New Roman"/>
          <w:b/>
          <w:sz w:val="26"/>
          <w:szCs w:val="26"/>
        </w:rPr>
        <w:t>,</w:t>
      </w:r>
      <w:r w:rsidRPr="000A5E84">
        <w:rPr>
          <w:rFonts w:ascii="Times New Roman" w:eastAsia="Times New Roman" w:hAnsi="Times New Roman" w:cs="Times New Roman"/>
          <w:sz w:val="26"/>
          <w:szCs w:val="26"/>
        </w:rPr>
        <w:t xml:space="preserve"> </w:t>
      </w:r>
      <w:r w:rsidR="008F1BF6"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596 дела з</w:t>
      </w:r>
      <w:r w:rsidR="004A2EDF">
        <w:rPr>
          <w:rFonts w:ascii="Times New Roman" w:eastAsia="Times New Roman" w:hAnsi="Times New Roman" w:cs="Times New Roman"/>
          <w:sz w:val="26"/>
          <w:szCs w:val="26"/>
        </w:rPr>
        <w:t>а 2022г.</w:t>
      </w:r>
    </w:p>
    <w:p w:rsidR="000804A2" w:rsidRPr="000A5E84" w:rsidRDefault="0002467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Продължава да се наблюдава</w:t>
      </w:r>
      <w:r w:rsidR="0099754A">
        <w:rPr>
          <w:rFonts w:ascii="Times New Roman" w:eastAsia="Times New Roman" w:hAnsi="Times New Roman" w:cs="Times New Roman"/>
          <w:sz w:val="26"/>
          <w:szCs w:val="26"/>
        </w:rPr>
        <w:t xml:space="preserve"> спад на делата по ЗЕС, кое</w:t>
      </w:r>
      <w:r w:rsidR="000804A2" w:rsidRPr="000A5E84">
        <w:rPr>
          <w:rFonts w:ascii="Times New Roman" w:eastAsia="Times New Roman" w:hAnsi="Times New Roman" w:cs="Times New Roman"/>
          <w:sz w:val="26"/>
          <w:szCs w:val="26"/>
        </w:rPr>
        <w:t xml:space="preserve">то се дължи главно на възприетата от съдиите в Районен съд – Несебър практика </w:t>
      </w:r>
      <w:r w:rsidR="000804A2" w:rsidRPr="000A5E84">
        <w:rPr>
          <w:rFonts w:ascii="Times New Roman" w:eastAsia="Times New Roman" w:hAnsi="Times New Roman" w:cs="Times New Roman"/>
          <w:b/>
          <w:sz w:val="26"/>
          <w:szCs w:val="26"/>
        </w:rPr>
        <w:t>за отхвърляне</w:t>
      </w:r>
      <w:r w:rsidR="000804A2" w:rsidRPr="000A5E84">
        <w:rPr>
          <w:rFonts w:ascii="Times New Roman" w:eastAsia="Times New Roman" w:hAnsi="Times New Roman" w:cs="Times New Roman"/>
          <w:sz w:val="26"/>
          <w:szCs w:val="26"/>
        </w:rPr>
        <w:t xml:space="preserve"> на исканията по чл.159а от НПК, прилагайки пряко Директива 2002/58/ЕО на Европейския парламент и на Съвета от 12 юли 2002г. относно обработката на лични данни и защита на правото на неприкосновеност на личния живот в сектора на електронните комуникации, изменена с Директива 2009/136/ЕО на Европейския парламент и на Съвета от 25 ноември 2009 година, и даденото тълкуване с Решение на СЕС от 17 ноември 2022г. по дело С-350/21 (Е</w:t>
      </w:r>
      <w:r w:rsidR="000804A2" w:rsidRPr="000A5E84">
        <w:rPr>
          <w:rFonts w:ascii="Times New Roman" w:eastAsia="Times New Roman" w:hAnsi="Times New Roman" w:cs="Times New Roman"/>
          <w:sz w:val="26"/>
          <w:szCs w:val="26"/>
          <w:lang w:val="en-US"/>
        </w:rPr>
        <w:t>CLI:EU:C:2022:896</w:t>
      </w:r>
      <w:r w:rsidR="000804A2" w:rsidRPr="000A5E84">
        <w:rPr>
          <w:rFonts w:ascii="Times New Roman" w:eastAsia="Times New Roman" w:hAnsi="Times New Roman" w:cs="Times New Roman"/>
          <w:sz w:val="26"/>
          <w:szCs w:val="26"/>
        </w:rPr>
        <w:t xml:space="preserve">), свързано с българското законодателство. </w:t>
      </w: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p>
    <w:p w:rsidR="00D005DA" w:rsidRPr="000A5E84" w:rsidRDefault="00CB74C8" w:rsidP="00D005DA">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6</w:t>
      </w:r>
      <w:r w:rsidR="00D005DA" w:rsidRPr="000A5E84">
        <w:rPr>
          <w:rFonts w:ascii="Times New Roman" w:eastAsia="Times New Roman" w:hAnsi="Times New Roman" w:cs="Times New Roman"/>
          <w:b/>
          <w:sz w:val="26"/>
          <w:szCs w:val="26"/>
          <w:u w:val="single"/>
        </w:rPr>
        <w:t>.Резултати при приключването на наказателните дела</w:t>
      </w:r>
    </w:p>
    <w:p w:rsidR="00D005DA" w:rsidRPr="000A5E84" w:rsidRDefault="00D005DA" w:rsidP="00D005DA">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 свършени общо </w:t>
      </w:r>
      <w:r w:rsidR="00447DA8">
        <w:rPr>
          <w:rFonts w:ascii="Times New Roman" w:eastAsia="Times New Roman" w:hAnsi="Times New Roman" w:cs="Times New Roman"/>
          <w:sz w:val="26"/>
          <w:szCs w:val="26"/>
        </w:rPr>
        <w:t>80</w:t>
      </w:r>
      <w:r w:rsidR="0099754A">
        <w:rPr>
          <w:rFonts w:ascii="Times New Roman" w:eastAsia="Times New Roman" w:hAnsi="Times New Roman" w:cs="Times New Roman"/>
          <w:sz w:val="26"/>
          <w:szCs w:val="26"/>
        </w:rPr>
        <w:t>7</w:t>
      </w:r>
      <w:r w:rsidRPr="000A5E84">
        <w:rPr>
          <w:rFonts w:ascii="Times New Roman" w:eastAsia="Times New Roman" w:hAnsi="Times New Roman" w:cs="Times New Roman"/>
          <w:sz w:val="26"/>
          <w:szCs w:val="26"/>
        </w:rPr>
        <w:t xml:space="preserve"> броя </w:t>
      </w:r>
      <w:r w:rsidR="00D161AA" w:rsidRPr="000A5E84">
        <w:rPr>
          <w:rFonts w:ascii="Times New Roman" w:eastAsia="Times New Roman" w:hAnsi="Times New Roman" w:cs="Times New Roman"/>
          <w:sz w:val="26"/>
          <w:szCs w:val="26"/>
        </w:rPr>
        <w:t>наказателни</w:t>
      </w:r>
      <w:r w:rsidRPr="000A5E84">
        <w:rPr>
          <w:rFonts w:ascii="Times New Roman" w:eastAsia="Times New Roman" w:hAnsi="Times New Roman" w:cs="Times New Roman"/>
          <w:sz w:val="26"/>
          <w:szCs w:val="26"/>
        </w:rPr>
        <w:t xml:space="preserve"> дела:</w:t>
      </w:r>
    </w:p>
    <w:p w:rsidR="00D005DA" w:rsidRPr="000A5E84" w:rsidRDefault="00D161AA" w:rsidP="00D005DA">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447DA8">
        <w:rPr>
          <w:rFonts w:ascii="Times New Roman" w:eastAsia="Times New Roman" w:hAnsi="Times New Roman" w:cs="Times New Roman"/>
          <w:sz w:val="26"/>
          <w:szCs w:val="26"/>
        </w:rPr>
        <w:t>556</w:t>
      </w:r>
      <w:r w:rsidR="00D005DA" w:rsidRPr="000A5E84">
        <w:rPr>
          <w:rFonts w:ascii="Times New Roman" w:eastAsia="Times New Roman" w:hAnsi="Times New Roman" w:cs="Times New Roman"/>
          <w:sz w:val="26"/>
          <w:szCs w:val="26"/>
        </w:rPr>
        <w:t xml:space="preserve"> дела</w:t>
      </w:r>
      <w:r w:rsidRPr="000A5E84">
        <w:rPr>
          <w:rFonts w:ascii="Times New Roman" w:eastAsia="Times New Roman" w:hAnsi="Times New Roman" w:cs="Times New Roman"/>
          <w:sz w:val="26"/>
          <w:szCs w:val="26"/>
        </w:rPr>
        <w:t xml:space="preserve"> са приключили със съдебен акт по същество</w:t>
      </w:r>
      <w:r w:rsidR="00D005DA" w:rsidRPr="000A5E84">
        <w:rPr>
          <w:rFonts w:ascii="Times New Roman" w:eastAsia="Times New Roman" w:hAnsi="Times New Roman" w:cs="Times New Roman"/>
          <w:sz w:val="26"/>
          <w:szCs w:val="26"/>
        </w:rPr>
        <w:t>;</w:t>
      </w:r>
    </w:p>
    <w:p w:rsidR="00D005DA" w:rsidRPr="000A5E84" w:rsidRDefault="00D005DA" w:rsidP="00D005DA">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99754A">
        <w:rPr>
          <w:rFonts w:ascii="Times New Roman" w:eastAsia="Times New Roman" w:hAnsi="Times New Roman" w:cs="Times New Roman"/>
          <w:sz w:val="26"/>
          <w:szCs w:val="26"/>
        </w:rPr>
        <w:t>251</w:t>
      </w:r>
      <w:r w:rsidR="009B10C5">
        <w:rPr>
          <w:rFonts w:ascii="Times New Roman" w:eastAsia="Times New Roman" w:hAnsi="Times New Roman" w:cs="Times New Roman"/>
          <w:sz w:val="26"/>
          <w:szCs w:val="26"/>
        </w:rPr>
        <w:t xml:space="preserve"> де</w:t>
      </w:r>
      <w:r w:rsidR="00D161AA" w:rsidRPr="000A5E84">
        <w:rPr>
          <w:rFonts w:ascii="Times New Roman" w:eastAsia="Times New Roman" w:hAnsi="Times New Roman" w:cs="Times New Roman"/>
          <w:sz w:val="26"/>
          <w:szCs w:val="26"/>
        </w:rPr>
        <w:t>ла са били прекратени, от тях – 18</w:t>
      </w:r>
      <w:r w:rsidR="009B10C5">
        <w:rPr>
          <w:rFonts w:ascii="Times New Roman" w:eastAsia="Times New Roman" w:hAnsi="Times New Roman" w:cs="Times New Roman"/>
          <w:sz w:val="26"/>
          <w:szCs w:val="26"/>
        </w:rPr>
        <w:t>8</w:t>
      </w:r>
      <w:r w:rsidR="00D161AA" w:rsidRPr="000A5E84">
        <w:rPr>
          <w:rFonts w:ascii="Times New Roman" w:eastAsia="Times New Roman" w:hAnsi="Times New Roman" w:cs="Times New Roman"/>
          <w:sz w:val="26"/>
          <w:szCs w:val="26"/>
        </w:rPr>
        <w:t xml:space="preserve"> дела по споразумение по чл.381-384 НПК;</w:t>
      </w:r>
    </w:p>
    <w:p w:rsidR="00D005DA" w:rsidRPr="000A5E84" w:rsidRDefault="00D005DA" w:rsidP="00D005DA">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9B10C5">
        <w:rPr>
          <w:rFonts w:ascii="Times New Roman" w:eastAsia="Times New Roman" w:hAnsi="Times New Roman" w:cs="Times New Roman"/>
          <w:sz w:val="26"/>
          <w:szCs w:val="26"/>
        </w:rPr>
        <w:t>15</w:t>
      </w:r>
      <w:r w:rsidR="00D161AA" w:rsidRPr="000A5E84">
        <w:rPr>
          <w:rFonts w:ascii="Times New Roman" w:eastAsia="Times New Roman" w:hAnsi="Times New Roman" w:cs="Times New Roman"/>
          <w:sz w:val="26"/>
          <w:szCs w:val="26"/>
        </w:rPr>
        <w:t xml:space="preserve"> дела са били </w:t>
      </w:r>
      <w:r w:rsidR="008D5366" w:rsidRPr="000A5E84">
        <w:rPr>
          <w:rFonts w:ascii="Times New Roman" w:eastAsia="Times New Roman" w:hAnsi="Times New Roman" w:cs="Times New Roman"/>
          <w:sz w:val="26"/>
          <w:szCs w:val="26"/>
        </w:rPr>
        <w:t xml:space="preserve">прекратени и </w:t>
      </w:r>
      <w:r w:rsidR="00D161AA" w:rsidRPr="000A5E84">
        <w:rPr>
          <w:rFonts w:ascii="Times New Roman" w:eastAsia="Times New Roman" w:hAnsi="Times New Roman" w:cs="Times New Roman"/>
          <w:sz w:val="26"/>
          <w:szCs w:val="26"/>
        </w:rPr>
        <w:t>върнати за доразследване</w:t>
      </w:r>
      <w:r w:rsidRPr="000A5E84">
        <w:rPr>
          <w:rFonts w:ascii="Times New Roman" w:eastAsia="Times New Roman" w:hAnsi="Times New Roman" w:cs="Times New Roman"/>
          <w:sz w:val="26"/>
          <w:szCs w:val="26"/>
        </w:rPr>
        <w:t xml:space="preserve">; </w:t>
      </w:r>
    </w:p>
    <w:p w:rsidR="00D161AA" w:rsidRPr="000A5E84" w:rsidRDefault="00D005DA" w:rsidP="00D005DA">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w:t>
      </w:r>
      <w:r w:rsidR="00D161AA" w:rsidRPr="000A5E84">
        <w:rPr>
          <w:rFonts w:ascii="Times New Roman" w:eastAsia="Times New Roman" w:hAnsi="Times New Roman" w:cs="Times New Roman"/>
          <w:sz w:val="26"/>
          <w:szCs w:val="26"/>
        </w:rPr>
        <w:t xml:space="preserve"> 4</w:t>
      </w:r>
      <w:r w:rsidR="0099754A">
        <w:rPr>
          <w:rFonts w:ascii="Times New Roman" w:eastAsia="Times New Roman" w:hAnsi="Times New Roman" w:cs="Times New Roman"/>
          <w:sz w:val="26"/>
          <w:szCs w:val="26"/>
        </w:rPr>
        <w:t>8</w:t>
      </w:r>
      <w:r w:rsidR="00D161AA" w:rsidRPr="000A5E84">
        <w:rPr>
          <w:rFonts w:ascii="Times New Roman" w:eastAsia="Times New Roman" w:hAnsi="Times New Roman" w:cs="Times New Roman"/>
          <w:sz w:val="26"/>
          <w:szCs w:val="26"/>
        </w:rPr>
        <w:t xml:space="preserve"> дела са били прекратени по други причини</w:t>
      </w:r>
      <w:r w:rsidR="00F11FAC" w:rsidRPr="000A5E84">
        <w:rPr>
          <w:rFonts w:ascii="Times New Roman" w:eastAsia="Times New Roman" w:hAnsi="Times New Roman" w:cs="Times New Roman"/>
          <w:sz w:val="26"/>
          <w:szCs w:val="26"/>
        </w:rPr>
        <w:t>, което се равнява на едва 5</w:t>
      </w:r>
      <w:r w:rsidR="0099754A">
        <w:rPr>
          <w:rFonts w:ascii="Times New Roman" w:eastAsia="Times New Roman" w:hAnsi="Times New Roman" w:cs="Times New Roman"/>
          <w:sz w:val="26"/>
          <w:szCs w:val="26"/>
        </w:rPr>
        <w:t>,9</w:t>
      </w:r>
      <w:r w:rsidR="00F11FAC" w:rsidRPr="000A5E84">
        <w:rPr>
          <w:rFonts w:ascii="Times New Roman" w:eastAsia="Times New Roman" w:hAnsi="Times New Roman" w:cs="Times New Roman"/>
          <w:sz w:val="26"/>
          <w:szCs w:val="26"/>
        </w:rPr>
        <w:t>% от всички свършени наказателни дела</w:t>
      </w:r>
      <w:r w:rsidR="00D161AA" w:rsidRPr="000A5E84">
        <w:rPr>
          <w:rFonts w:ascii="Times New Roman" w:eastAsia="Times New Roman" w:hAnsi="Times New Roman" w:cs="Times New Roman"/>
          <w:sz w:val="26"/>
          <w:szCs w:val="26"/>
        </w:rPr>
        <w:t>.</w:t>
      </w:r>
    </w:p>
    <w:p w:rsidR="00D005DA" w:rsidRPr="000A5E84" w:rsidRDefault="00D005DA" w:rsidP="000804A2">
      <w:pPr>
        <w:spacing w:after="0" w:line="240" w:lineRule="auto"/>
        <w:ind w:firstLine="709"/>
        <w:jc w:val="both"/>
        <w:rPr>
          <w:rFonts w:ascii="Times New Roman" w:eastAsia="Times New Roman" w:hAnsi="Times New Roman" w:cs="Times New Roman"/>
          <w:b/>
          <w:sz w:val="26"/>
          <w:szCs w:val="26"/>
          <w:u w:val="single"/>
        </w:rPr>
      </w:pPr>
    </w:p>
    <w:p w:rsidR="000804A2" w:rsidRPr="000A5E84" w:rsidRDefault="00CB74C8"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7</w:t>
      </w:r>
      <w:r w:rsidR="000804A2" w:rsidRPr="000A5E84">
        <w:rPr>
          <w:rFonts w:ascii="Times New Roman" w:eastAsia="Times New Roman" w:hAnsi="Times New Roman" w:cs="Times New Roman"/>
          <w:b/>
          <w:sz w:val="26"/>
          <w:szCs w:val="26"/>
          <w:u w:val="single"/>
        </w:rPr>
        <w:t xml:space="preserve">.Решени по същество </w:t>
      </w:r>
      <w:r w:rsidR="00DB393F" w:rsidRPr="000A5E84">
        <w:rPr>
          <w:rFonts w:ascii="Times New Roman" w:eastAsia="Times New Roman" w:hAnsi="Times New Roman" w:cs="Times New Roman"/>
          <w:b/>
          <w:sz w:val="26"/>
          <w:szCs w:val="26"/>
          <w:u w:val="single"/>
        </w:rPr>
        <w:t>граждански дела</w:t>
      </w:r>
    </w:p>
    <w:p w:rsidR="007F2027" w:rsidRPr="000A5E84" w:rsidRDefault="0023748B" w:rsidP="007F2027">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През 2025г. са свършени общо 474 </w:t>
      </w:r>
      <w:r w:rsidRPr="000A5E84">
        <w:rPr>
          <w:rFonts w:ascii="Times New Roman" w:eastAsia="Times New Roman" w:hAnsi="Times New Roman" w:cs="Times New Roman"/>
          <w:sz w:val="26"/>
          <w:szCs w:val="26"/>
        </w:rPr>
        <w:t>граждански дела по общия ред</w:t>
      </w:r>
      <w:r>
        <w:rPr>
          <w:rFonts w:ascii="Times New Roman" w:eastAsia="Times New Roman" w:hAnsi="Times New Roman" w:cs="Times New Roman"/>
          <w:sz w:val="26"/>
          <w:szCs w:val="26"/>
        </w:rPr>
        <w:t xml:space="preserve">, при 455 през 2024г., </w:t>
      </w:r>
      <w:r w:rsidR="007F2027" w:rsidRPr="000A5E84">
        <w:rPr>
          <w:rFonts w:ascii="Times New Roman" w:eastAsia="Times New Roman" w:hAnsi="Times New Roman" w:cs="Times New Roman"/>
          <w:sz w:val="26"/>
          <w:szCs w:val="26"/>
        </w:rPr>
        <w:t xml:space="preserve">при 653 дела за 2023г., при 720 дела за 2022г. </w:t>
      </w:r>
    </w:p>
    <w:p w:rsidR="00DB393F" w:rsidRPr="000A5E84" w:rsidRDefault="00DB393F"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От свършените дела:</w:t>
      </w:r>
    </w:p>
    <w:p w:rsidR="002E16CA"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23748B">
        <w:rPr>
          <w:rFonts w:ascii="Times New Roman" w:eastAsia="Times New Roman" w:hAnsi="Times New Roman" w:cs="Times New Roman"/>
          <w:sz w:val="26"/>
          <w:szCs w:val="26"/>
        </w:rPr>
        <w:t xml:space="preserve">213 </w:t>
      </w:r>
      <w:r w:rsidRPr="000A5E84">
        <w:rPr>
          <w:rFonts w:ascii="Times New Roman" w:eastAsia="Times New Roman" w:hAnsi="Times New Roman" w:cs="Times New Roman"/>
          <w:sz w:val="26"/>
          <w:szCs w:val="26"/>
        </w:rPr>
        <w:t xml:space="preserve">дела са по облигационни искове, </w:t>
      </w:r>
      <w:r w:rsidR="0023748B">
        <w:rPr>
          <w:rFonts w:ascii="Times New Roman" w:eastAsia="Times New Roman" w:hAnsi="Times New Roman" w:cs="Times New Roman"/>
          <w:sz w:val="26"/>
          <w:szCs w:val="26"/>
        </w:rPr>
        <w:t xml:space="preserve">при 211 за 2024г., </w:t>
      </w:r>
      <w:r w:rsidR="007F2027" w:rsidRPr="000A5E84">
        <w:rPr>
          <w:rFonts w:ascii="Times New Roman" w:eastAsia="Times New Roman" w:hAnsi="Times New Roman" w:cs="Times New Roman"/>
          <w:sz w:val="26"/>
          <w:szCs w:val="26"/>
        </w:rPr>
        <w:t xml:space="preserve">при 343 дела за 2023г., </w:t>
      </w:r>
      <w:r w:rsidR="002E16CA">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401 дела за 2022г.</w:t>
      </w:r>
      <w:r w:rsidR="00154FE5">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p>
    <w:p w:rsidR="00154FE5"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2E16CA">
        <w:rPr>
          <w:rFonts w:ascii="Times New Roman" w:eastAsia="Times New Roman" w:hAnsi="Times New Roman" w:cs="Times New Roman"/>
          <w:sz w:val="26"/>
          <w:szCs w:val="26"/>
        </w:rPr>
        <w:t xml:space="preserve">102 </w:t>
      </w:r>
      <w:r w:rsidRPr="000A5E84">
        <w:rPr>
          <w:rFonts w:ascii="Times New Roman" w:eastAsia="Times New Roman" w:hAnsi="Times New Roman" w:cs="Times New Roman"/>
          <w:sz w:val="26"/>
          <w:szCs w:val="26"/>
        </w:rPr>
        <w:t xml:space="preserve">дела са искове по СК, </w:t>
      </w:r>
      <w:r w:rsidR="002E16CA">
        <w:rPr>
          <w:rFonts w:ascii="Times New Roman" w:eastAsia="Times New Roman" w:hAnsi="Times New Roman" w:cs="Times New Roman"/>
          <w:sz w:val="26"/>
          <w:szCs w:val="26"/>
        </w:rPr>
        <w:t xml:space="preserve">при 98 за 2024г., </w:t>
      </w:r>
      <w:r w:rsidR="007F2027" w:rsidRPr="000A5E84">
        <w:rPr>
          <w:rFonts w:ascii="Times New Roman" w:eastAsia="Times New Roman" w:hAnsi="Times New Roman" w:cs="Times New Roman"/>
          <w:sz w:val="26"/>
          <w:szCs w:val="26"/>
        </w:rPr>
        <w:t xml:space="preserve">при 62 дела за 2023г., </w:t>
      </w:r>
      <w:r w:rsidR="00154FE5">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52 дела за 2022г.</w:t>
      </w:r>
      <w:r w:rsidR="00AC2095">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p>
    <w:p w:rsidR="00154FE5" w:rsidRPr="000A5E84" w:rsidRDefault="00154FE5" w:rsidP="00154FE5">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 </w:t>
      </w:r>
      <w:r w:rsidRPr="000A5E84">
        <w:rPr>
          <w:rFonts w:ascii="Times New Roman" w:eastAsia="Times New Roman" w:hAnsi="Times New Roman" w:cs="Times New Roman"/>
          <w:sz w:val="26"/>
          <w:szCs w:val="26"/>
        </w:rPr>
        <w:t xml:space="preserve">дела са по вещни искове, </w:t>
      </w:r>
      <w:r>
        <w:rPr>
          <w:rFonts w:ascii="Times New Roman" w:eastAsia="Times New Roman" w:hAnsi="Times New Roman" w:cs="Times New Roman"/>
          <w:sz w:val="26"/>
          <w:szCs w:val="26"/>
        </w:rPr>
        <w:t xml:space="preserve">при 69 за 2024г., </w:t>
      </w:r>
      <w:r w:rsidRPr="000A5E84">
        <w:rPr>
          <w:rFonts w:ascii="Times New Roman" w:eastAsia="Times New Roman" w:hAnsi="Times New Roman" w:cs="Times New Roman"/>
          <w:sz w:val="26"/>
          <w:szCs w:val="26"/>
        </w:rPr>
        <w:t>при 84 дела за 2023г.,</w:t>
      </w:r>
      <w:r>
        <w:rPr>
          <w:rFonts w:ascii="Times New Roman" w:eastAsia="Times New Roman" w:hAnsi="Times New Roman" w:cs="Times New Roman"/>
          <w:sz w:val="26"/>
          <w:szCs w:val="26"/>
        </w:rPr>
        <w:t xml:space="preserve"> и</w:t>
      </w:r>
      <w:r w:rsidRPr="000A5E84">
        <w:rPr>
          <w:rFonts w:ascii="Times New Roman" w:eastAsia="Times New Roman" w:hAnsi="Times New Roman" w:cs="Times New Roman"/>
          <w:sz w:val="26"/>
          <w:szCs w:val="26"/>
        </w:rPr>
        <w:t xml:space="preserve"> 83 дела за 2022г.</w:t>
      </w:r>
      <w:r>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E85722">
        <w:rPr>
          <w:rFonts w:ascii="Times New Roman" w:eastAsia="Times New Roman" w:hAnsi="Times New Roman" w:cs="Times New Roman"/>
          <w:sz w:val="26"/>
          <w:szCs w:val="26"/>
        </w:rPr>
        <w:t xml:space="preserve">68 </w:t>
      </w:r>
      <w:r w:rsidRPr="000A5E84">
        <w:rPr>
          <w:rFonts w:ascii="Times New Roman" w:eastAsia="Times New Roman" w:hAnsi="Times New Roman" w:cs="Times New Roman"/>
          <w:sz w:val="26"/>
          <w:szCs w:val="26"/>
        </w:rPr>
        <w:t xml:space="preserve">дела са по </w:t>
      </w:r>
      <w:proofErr w:type="spellStart"/>
      <w:r w:rsidRPr="000A5E84">
        <w:rPr>
          <w:rFonts w:ascii="Times New Roman" w:eastAsia="Times New Roman" w:hAnsi="Times New Roman" w:cs="Times New Roman"/>
          <w:sz w:val="26"/>
          <w:szCs w:val="26"/>
        </w:rPr>
        <w:t>установителни</w:t>
      </w:r>
      <w:proofErr w:type="spellEnd"/>
      <w:r w:rsidRPr="000A5E84">
        <w:rPr>
          <w:rFonts w:ascii="Times New Roman" w:eastAsia="Times New Roman" w:hAnsi="Times New Roman" w:cs="Times New Roman"/>
          <w:sz w:val="26"/>
          <w:szCs w:val="26"/>
        </w:rPr>
        <w:t xml:space="preserve"> искове, </w:t>
      </w:r>
      <w:r w:rsidR="00E85722">
        <w:rPr>
          <w:rFonts w:ascii="Times New Roman" w:eastAsia="Times New Roman" w:hAnsi="Times New Roman" w:cs="Times New Roman"/>
          <w:sz w:val="26"/>
          <w:szCs w:val="26"/>
        </w:rPr>
        <w:t xml:space="preserve">при 66 за 2024г., </w:t>
      </w:r>
      <w:r w:rsidR="007F2027" w:rsidRPr="000A5E84">
        <w:rPr>
          <w:rFonts w:ascii="Times New Roman" w:eastAsia="Times New Roman" w:hAnsi="Times New Roman" w:cs="Times New Roman"/>
          <w:sz w:val="26"/>
          <w:szCs w:val="26"/>
        </w:rPr>
        <w:t xml:space="preserve">при 101 дела за 2023г., </w:t>
      </w:r>
      <w:r w:rsidR="00E85722">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125 дела за 2022г.;</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AC2095">
        <w:rPr>
          <w:rFonts w:ascii="Times New Roman" w:eastAsia="Times New Roman" w:hAnsi="Times New Roman" w:cs="Times New Roman"/>
          <w:sz w:val="26"/>
          <w:szCs w:val="26"/>
        </w:rPr>
        <w:t>13 дела са по искове за делба</w:t>
      </w:r>
      <w:r w:rsidRPr="000A5E84">
        <w:rPr>
          <w:rFonts w:ascii="Times New Roman" w:eastAsia="Times New Roman" w:hAnsi="Times New Roman" w:cs="Times New Roman"/>
          <w:sz w:val="26"/>
          <w:szCs w:val="26"/>
        </w:rPr>
        <w:t>,</w:t>
      </w:r>
      <w:r w:rsidR="00960C58" w:rsidRPr="000A5E84">
        <w:rPr>
          <w:rFonts w:ascii="Times New Roman" w:eastAsia="Times New Roman" w:hAnsi="Times New Roman" w:cs="Times New Roman"/>
          <w:sz w:val="26"/>
          <w:szCs w:val="26"/>
        </w:rPr>
        <w:t xml:space="preserve"> </w:t>
      </w:r>
      <w:r w:rsidR="00AC2095">
        <w:rPr>
          <w:rFonts w:ascii="Times New Roman" w:eastAsia="Times New Roman" w:hAnsi="Times New Roman" w:cs="Times New Roman"/>
          <w:sz w:val="26"/>
          <w:szCs w:val="26"/>
        </w:rPr>
        <w:t xml:space="preserve">при 15 дела за 2024г., </w:t>
      </w:r>
      <w:r w:rsidR="00960C58" w:rsidRPr="000A5E84">
        <w:rPr>
          <w:rFonts w:ascii="Times New Roman" w:eastAsia="Times New Roman" w:hAnsi="Times New Roman" w:cs="Times New Roman"/>
          <w:sz w:val="26"/>
          <w:szCs w:val="26"/>
        </w:rPr>
        <w:t>при 17 дела за 2023г.,</w:t>
      </w:r>
      <w:r w:rsidRPr="000A5E84">
        <w:rPr>
          <w:rFonts w:ascii="Times New Roman" w:eastAsia="Times New Roman" w:hAnsi="Times New Roman" w:cs="Times New Roman"/>
          <w:sz w:val="26"/>
          <w:szCs w:val="26"/>
        </w:rPr>
        <w:t xml:space="preserve"> </w:t>
      </w:r>
      <w:r w:rsidR="00AC2095">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9 дела за 2022г.;</w:t>
      </w:r>
    </w:p>
    <w:p w:rsidR="000804A2" w:rsidRPr="000A5E84" w:rsidRDefault="00960C58"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AC2095">
        <w:rPr>
          <w:rFonts w:ascii="Times New Roman" w:eastAsia="Times New Roman" w:hAnsi="Times New Roman" w:cs="Times New Roman"/>
          <w:sz w:val="26"/>
          <w:szCs w:val="26"/>
        </w:rPr>
        <w:t xml:space="preserve">13 </w:t>
      </w:r>
      <w:r w:rsidR="000804A2" w:rsidRPr="000A5E84">
        <w:rPr>
          <w:rFonts w:ascii="Times New Roman" w:eastAsia="Times New Roman" w:hAnsi="Times New Roman" w:cs="Times New Roman"/>
          <w:sz w:val="26"/>
          <w:szCs w:val="26"/>
        </w:rPr>
        <w:t xml:space="preserve">дела са по искове по КТ, </w:t>
      </w:r>
      <w:r w:rsidR="00AC2095">
        <w:rPr>
          <w:rFonts w:ascii="Times New Roman" w:eastAsia="Times New Roman" w:hAnsi="Times New Roman" w:cs="Times New Roman"/>
          <w:sz w:val="26"/>
          <w:szCs w:val="26"/>
        </w:rPr>
        <w:t xml:space="preserve">при 3 дела за 2024г., </w:t>
      </w:r>
      <w:r w:rsidRPr="000A5E84">
        <w:rPr>
          <w:rFonts w:ascii="Times New Roman" w:eastAsia="Times New Roman" w:hAnsi="Times New Roman" w:cs="Times New Roman"/>
          <w:sz w:val="26"/>
          <w:szCs w:val="26"/>
        </w:rPr>
        <w:t xml:space="preserve">при 9 дела за 2023г., </w:t>
      </w:r>
      <w:r w:rsidR="00AC2095">
        <w:rPr>
          <w:rFonts w:ascii="Times New Roman" w:eastAsia="Times New Roman" w:hAnsi="Times New Roman" w:cs="Times New Roman"/>
          <w:sz w:val="26"/>
          <w:szCs w:val="26"/>
        </w:rPr>
        <w:t xml:space="preserve">и </w:t>
      </w:r>
      <w:r w:rsidR="000804A2" w:rsidRPr="000A5E84">
        <w:rPr>
          <w:rFonts w:ascii="Times New Roman" w:eastAsia="Times New Roman" w:hAnsi="Times New Roman" w:cs="Times New Roman"/>
          <w:sz w:val="26"/>
          <w:szCs w:val="26"/>
        </w:rPr>
        <w:t>8 дела за 2022г.</w:t>
      </w:r>
      <w:r w:rsidR="00AC2095">
        <w:rPr>
          <w:rFonts w:ascii="Times New Roman" w:eastAsia="Times New Roman" w:hAnsi="Times New Roman" w:cs="Times New Roman"/>
          <w:sz w:val="26"/>
          <w:szCs w:val="26"/>
        </w:rPr>
        <w:t>;</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AC2095">
        <w:rPr>
          <w:rFonts w:ascii="Times New Roman" w:eastAsia="Times New Roman" w:hAnsi="Times New Roman" w:cs="Times New Roman"/>
          <w:sz w:val="26"/>
          <w:szCs w:val="26"/>
        </w:rPr>
        <w:t xml:space="preserve">25 </w:t>
      </w:r>
      <w:r w:rsidRPr="000A5E84">
        <w:rPr>
          <w:rFonts w:ascii="Times New Roman" w:eastAsia="Times New Roman" w:hAnsi="Times New Roman" w:cs="Times New Roman"/>
          <w:sz w:val="26"/>
          <w:szCs w:val="26"/>
        </w:rPr>
        <w:t xml:space="preserve">дела са производствата по ЗЗДН, </w:t>
      </w:r>
      <w:r w:rsidR="00AC2095">
        <w:rPr>
          <w:rFonts w:ascii="Times New Roman" w:eastAsia="Times New Roman" w:hAnsi="Times New Roman" w:cs="Times New Roman"/>
          <w:sz w:val="26"/>
          <w:szCs w:val="26"/>
        </w:rPr>
        <w:t xml:space="preserve">при 31 дела за 2024г., </w:t>
      </w:r>
      <w:r w:rsidR="00960C58" w:rsidRPr="000A5E84">
        <w:rPr>
          <w:rFonts w:ascii="Times New Roman" w:eastAsia="Times New Roman" w:hAnsi="Times New Roman" w:cs="Times New Roman"/>
          <w:sz w:val="26"/>
          <w:szCs w:val="26"/>
        </w:rPr>
        <w:t>при 22 дела за 2023г.,</w:t>
      </w:r>
      <w:r w:rsidR="00AC2095">
        <w:rPr>
          <w:rFonts w:ascii="Times New Roman" w:eastAsia="Times New Roman" w:hAnsi="Times New Roman" w:cs="Times New Roman"/>
          <w:sz w:val="26"/>
          <w:szCs w:val="26"/>
        </w:rPr>
        <w:t xml:space="preserve"> 20 дела за 2022г</w:t>
      </w:r>
      <w:r w:rsidRPr="000A5E84">
        <w:rPr>
          <w:rFonts w:ascii="Times New Roman" w:eastAsia="Times New Roman" w:hAnsi="Times New Roman" w:cs="Times New Roman"/>
          <w:sz w:val="26"/>
          <w:szCs w:val="26"/>
        </w:rPr>
        <w:t>.</w:t>
      </w:r>
    </w:p>
    <w:p w:rsidR="00960C58"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анализа на посочената по-горе статистика се налага извод за увеличение на делата по </w:t>
      </w:r>
      <w:r w:rsidR="00AC2095">
        <w:rPr>
          <w:rFonts w:ascii="Times New Roman" w:eastAsia="Times New Roman" w:hAnsi="Times New Roman" w:cs="Times New Roman"/>
          <w:sz w:val="26"/>
          <w:szCs w:val="26"/>
        </w:rPr>
        <w:t xml:space="preserve">вещни искове и по КТ, спрямо </w:t>
      </w:r>
      <w:r w:rsidR="002544B4">
        <w:rPr>
          <w:rFonts w:ascii="Times New Roman" w:eastAsia="Times New Roman" w:hAnsi="Times New Roman" w:cs="Times New Roman"/>
          <w:sz w:val="26"/>
          <w:szCs w:val="26"/>
        </w:rPr>
        <w:t>тези за 2024г.</w:t>
      </w:r>
      <w:r w:rsidRPr="000A5E84">
        <w:rPr>
          <w:rFonts w:ascii="Times New Roman" w:eastAsia="Times New Roman" w:hAnsi="Times New Roman" w:cs="Times New Roman"/>
          <w:sz w:val="26"/>
          <w:szCs w:val="26"/>
        </w:rPr>
        <w:t xml:space="preserve"> </w:t>
      </w:r>
    </w:p>
    <w:p w:rsidR="000804A2" w:rsidRPr="000A5E84" w:rsidRDefault="000804A2" w:rsidP="00E96DDE">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зададената статистическа форма е видно, че </w:t>
      </w:r>
      <w:r w:rsidR="00960C58" w:rsidRPr="000A5E84">
        <w:rPr>
          <w:rFonts w:ascii="Times New Roman" w:eastAsia="Times New Roman" w:hAnsi="Times New Roman" w:cs="Times New Roman"/>
          <w:sz w:val="26"/>
          <w:szCs w:val="26"/>
        </w:rPr>
        <w:t xml:space="preserve">за поредна година </w:t>
      </w:r>
      <w:r w:rsidRPr="000A5E84">
        <w:rPr>
          <w:rFonts w:ascii="Times New Roman" w:eastAsia="Times New Roman" w:hAnsi="Times New Roman" w:cs="Times New Roman"/>
          <w:sz w:val="26"/>
          <w:szCs w:val="26"/>
        </w:rPr>
        <w:t xml:space="preserve">не се наблюдават делата по </w:t>
      </w:r>
      <w:r w:rsidR="006854A1" w:rsidRPr="000A5E84">
        <w:rPr>
          <w:rFonts w:ascii="Times New Roman" w:eastAsia="Times New Roman" w:hAnsi="Times New Roman" w:cs="Times New Roman"/>
          <w:sz w:val="26"/>
          <w:szCs w:val="26"/>
        </w:rPr>
        <w:t xml:space="preserve">чл.38 и чл.40 от </w:t>
      </w:r>
      <w:r w:rsidRPr="000A5E84">
        <w:rPr>
          <w:rFonts w:ascii="Times New Roman" w:eastAsia="Times New Roman" w:hAnsi="Times New Roman" w:cs="Times New Roman"/>
          <w:sz w:val="26"/>
          <w:szCs w:val="26"/>
        </w:rPr>
        <w:t>ЗУЕС</w:t>
      </w:r>
      <w:r w:rsidR="00166DAD">
        <w:rPr>
          <w:rFonts w:ascii="Times New Roman" w:eastAsia="Times New Roman" w:hAnsi="Times New Roman" w:cs="Times New Roman"/>
          <w:sz w:val="26"/>
          <w:szCs w:val="26"/>
        </w:rPr>
        <w:t xml:space="preserve"> /свършени общо </w:t>
      </w:r>
      <w:r w:rsidR="00D4753A">
        <w:rPr>
          <w:rFonts w:ascii="Times New Roman" w:eastAsia="Times New Roman" w:hAnsi="Times New Roman" w:cs="Times New Roman"/>
          <w:sz w:val="26"/>
          <w:szCs w:val="26"/>
        </w:rPr>
        <w:t xml:space="preserve">58 </w:t>
      </w:r>
      <w:r w:rsidR="00166DAD">
        <w:rPr>
          <w:rFonts w:ascii="Times New Roman" w:eastAsia="Times New Roman" w:hAnsi="Times New Roman" w:cs="Times New Roman"/>
          <w:sz w:val="26"/>
          <w:szCs w:val="26"/>
        </w:rPr>
        <w:t>дела за 2025г./</w:t>
      </w:r>
      <w:r w:rsidRPr="000A5E84">
        <w:rPr>
          <w:rFonts w:ascii="Times New Roman" w:eastAsia="Times New Roman" w:hAnsi="Times New Roman" w:cs="Times New Roman"/>
          <w:sz w:val="26"/>
          <w:szCs w:val="26"/>
        </w:rPr>
        <w:t>. Същите са характерни за райо</w:t>
      </w:r>
      <w:r w:rsidR="007444E8" w:rsidRPr="000A5E84">
        <w:rPr>
          <w:rFonts w:ascii="Times New Roman" w:eastAsia="Times New Roman" w:hAnsi="Times New Roman" w:cs="Times New Roman"/>
          <w:sz w:val="26"/>
          <w:szCs w:val="26"/>
        </w:rPr>
        <w:t>ните в страната, в които</w:t>
      </w:r>
      <w:r w:rsidRPr="000A5E84">
        <w:rPr>
          <w:rFonts w:ascii="Times New Roman" w:eastAsia="Times New Roman" w:hAnsi="Times New Roman" w:cs="Times New Roman"/>
          <w:sz w:val="26"/>
          <w:szCs w:val="26"/>
        </w:rPr>
        <w:t xml:space="preserve"> през последните години </w:t>
      </w:r>
      <w:r w:rsidR="007444E8" w:rsidRPr="000A5E84">
        <w:rPr>
          <w:rFonts w:ascii="Times New Roman" w:eastAsia="Times New Roman" w:hAnsi="Times New Roman" w:cs="Times New Roman"/>
          <w:sz w:val="26"/>
          <w:szCs w:val="26"/>
        </w:rPr>
        <w:t xml:space="preserve">бяха построени </w:t>
      </w:r>
      <w:r w:rsidRPr="000A5E84">
        <w:rPr>
          <w:rFonts w:ascii="Times New Roman" w:eastAsia="Times New Roman" w:hAnsi="Times New Roman" w:cs="Times New Roman"/>
          <w:sz w:val="26"/>
          <w:szCs w:val="26"/>
        </w:rPr>
        <w:t>многобройни комплекси за сезонно ползване</w:t>
      </w:r>
      <w:r w:rsidR="007444E8" w:rsidRPr="000A5E84">
        <w:rPr>
          <w:rFonts w:ascii="Times New Roman" w:eastAsia="Times New Roman" w:hAnsi="Times New Roman" w:cs="Times New Roman"/>
          <w:sz w:val="26"/>
          <w:szCs w:val="26"/>
        </w:rPr>
        <w:t>, сред които е и Община Несебър</w:t>
      </w:r>
      <w:r w:rsidRPr="000A5E84">
        <w:rPr>
          <w:rFonts w:ascii="Times New Roman" w:eastAsia="Times New Roman" w:hAnsi="Times New Roman" w:cs="Times New Roman"/>
          <w:sz w:val="26"/>
          <w:szCs w:val="26"/>
        </w:rPr>
        <w:t>. Делата по този закон, освен че са много на брой, се характеризират с висока фактическа и правна сложност, тъй като в тези производства се събира голям обем от доказателства.</w:t>
      </w:r>
      <w:r w:rsidR="006854A1" w:rsidRPr="000A5E84">
        <w:rPr>
          <w:rFonts w:ascii="Times New Roman" w:eastAsia="Times New Roman" w:hAnsi="Times New Roman" w:cs="Times New Roman"/>
          <w:sz w:val="26"/>
          <w:szCs w:val="26"/>
        </w:rPr>
        <w:t xml:space="preserve"> Наред с това, по всяко дело, с малки изключения,</w:t>
      </w:r>
      <w:r w:rsidRPr="000A5E84">
        <w:rPr>
          <w:rFonts w:ascii="Times New Roman" w:eastAsia="Times New Roman" w:hAnsi="Times New Roman" w:cs="Times New Roman"/>
          <w:sz w:val="26"/>
          <w:szCs w:val="26"/>
        </w:rPr>
        <w:t xml:space="preserve"> </w:t>
      </w:r>
      <w:r w:rsidR="006854A1" w:rsidRPr="000A5E84">
        <w:rPr>
          <w:rFonts w:ascii="Times New Roman" w:eastAsia="Times New Roman" w:hAnsi="Times New Roman" w:cs="Times New Roman"/>
          <w:sz w:val="26"/>
          <w:szCs w:val="26"/>
        </w:rPr>
        <w:t xml:space="preserve">има </w:t>
      </w:r>
      <w:r w:rsidR="007444E8" w:rsidRPr="000A5E84">
        <w:rPr>
          <w:rFonts w:ascii="Times New Roman" w:eastAsia="Times New Roman" w:hAnsi="Times New Roman" w:cs="Times New Roman"/>
          <w:sz w:val="26"/>
          <w:szCs w:val="26"/>
        </w:rPr>
        <w:t>направено</w:t>
      </w:r>
      <w:r w:rsidR="006854A1" w:rsidRPr="000A5E84">
        <w:rPr>
          <w:rFonts w:ascii="Times New Roman" w:eastAsia="Times New Roman" w:hAnsi="Times New Roman" w:cs="Times New Roman"/>
          <w:sz w:val="26"/>
          <w:szCs w:val="26"/>
        </w:rPr>
        <w:t xml:space="preserve"> особено искане за допускане на обезпечение. </w:t>
      </w:r>
      <w:r w:rsidR="00960C58" w:rsidRPr="000A5E84">
        <w:rPr>
          <w:rFonts w:ascii="Times New Roman" w:eastAsia="Times New Roman" w:hAnsi="Times New Roman" w:cs="Times New Roman"/>
          <w:sz w:val="26"/>
          <w:szCs w:val="26"/>
        </w:rPr>
        <w:t>Почти всички от тези дела с</w:t>
      </w:r>
      <w:r w:rsidRPr="000A5E84">
        <w:rPr>
          <w:rFonts w:ascii="Times New Roman" w:eastAsia="Times New Roman" w:hAnsi="Times New Roman" w:cs="Times New Roman"/>
          <w:sz w:val="26"/>
          <w:szCs w:val="26"/>
        </w:rPr>
        <w:t xml:space="preserve">а с международен елемент, тъй като </w:t>
      </w:r>
      <w:proofErr w:type="spellStart"/>
      <w:r w:rsidRPr="000A5E84">
        <w:rPr>
          <w:rFonts w:ascii="Times New Roman" w:eastAsia="Times New Roman" w:hAnsi="Times New Roman" w:cs="Times New Roman"/>
          <w:sz w:val="26"/>
          <w:szCs w:val="26"/>
        </w:rPr>
        <w:t>ответниците</w:t>
      </w:r>
      <w:proofErr w:type="spellEnd"/>
      <w:r w:rsidRPr="000A5E84">
        <w:rPr>
          <w:rFonts w:ascii="Times New Roman" w:eastAsia="Times New Roman" w:hAnsi="Times New Roman" w:cs="Times New Roman"/>
          <w:sz w:val="26"/>
          <w:szCs w:val="26"/>
        </w:rPr>
        <w:t xml:space="preserve"> са предимно чужди граждани, които не пребивават на територията на страната. Това води до забавяне на производствата поради невъзможност същите да бъдат намерени и да им бъдат връчени </w:t>
      </w:r>
      <w:r w:rsidR="007444E8" w:rsidRPr="000A5E84">
        <w:rPr>
          <w:rFonts w:ascii="Times New Roman" w:eastAsia="Times New Roman" w:hAnsi="Times New Roman" w:cs="Times New Roman"/>
          <w:sz w:val="26"/>
          <w:szCs w:val="26"/>
        </w:rPr>
        <w:t xml:space="preserve">своевременно </w:t>
      </w:r>
      <w:r w:rsidRPr="000A5E84">
        <w:rPr>
          <w:rFonts w:ascii="Times New Roman" w:eastAsia="Times New Roman" w:hAnsi="Times New Roman" w:cs="Times New Roman"/>
          <w:sz w:val="26"/>
          <w:szCs w:val="26"/>
        </w:rPr>
        <w:t xml:space="preserve">съдебните книжа. </w:t>
      </w:r>
    </w:p>
    <w:p w:rsidR="000804A2" w:rsidRPr="000A5E84" w:rsidRDefault="000804A2" w:rsidP="000804A2">
      <w:pPr>
        <w:spacing w:after="0" w:line="240" w:lineRule="auto"/>
        <w:ind w:firstLine="709"/>
        <w:jc w:val="both"/>
        <w:rPr>
          <w:rFonts w:ascii="Times New Roman" w:eastAsia="Times New Roman" w:hAnsi="Times New Roman" w:cs="Times New Roman"/>
          <w:b/>
          <w:color w:val="FF0000"/>
          <w:sz w:val="26"/>
          <w:szCs w:val="26"/>
        </w:rPr>
      </w:pPr>
    </w:p>
    <w:p w:rsidR="000804A2" w:rsidRPr="000A5E84" w:rsidRDefault="00CB74C8"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8</w:t>
      </w:r>
      <w:r w:rsidR="000804A2" w:rsidRPr="000A5E84">
        <w:rPr>
          <w:rFonts w:ascii="Times New Roman" w:eastAsia="Times New Roman" w:hAnsi="Times New Roman" w:cs="Times New Roman"/>
          <w:b/>
          <w:sz w:val="26"/>
          <w:szCs w:val="26"/>
          <w:u w:val="single"/>
        </w:rPr>
        <w:t>.Решени по същество ЧГД</w:t>
      </w:r>
    </w:p>
    <w:p w:rsidR="00C526E3" w:rsidRPr="000A5E84" w:rsidRDefault="00C526E3" w:rsidP="00C526E3">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общо решените </w:t>
      </w:r>
      <w:r w:rsidR="005F7AA9">
        <w:rPr>
          <w:rFonts w:ascii="Times New Roman" w:eastAsia="Times New Roman" w:hAnsi="Times New Roman" w:cs="Times New Roman"/>
          <w:sz w:val="26"/>
          <w:szCs w:val="26"/>
        </w:rPr>
        <w:t>ЧГД през 2025</w:t>
      </w:r>
      <w:r w:rsidRPr="000A5E84">
        <w:rPr>
          <w:rFonts w:ascii="Times New Roman" w:eastAsia="Times New Roman" w:hAnsi="Times New Roman" w:cs="Times New Roman"/>
          <w:sz w:val="26"/>
          <w:szCs w:val="26"/>
        </w:rPr>
        <w:t xml:space="preserve">г. – </w:t>
      </w:r>
      <w:r w:rsidR="00C04B69">
        <w:rPr>
          <w:rFonts w:ascii="Times New Roman" w:eastAsia="Times New Roman" w:hAnsi="Times New Roman" w:cs="Times New Roman"/>
          <w:sz w:val="26"/>
          <w:szCs w:val="26"/>
        </w:rPr>
        <w:t>763</w:t>
      </w:r>
      <w:r w:rsidRPr="000A5E84">
        <w:rPr>
          <w:rFonts w:ascii="Times New Roman" w:eastAsia="Times New Roman" w:hAnsi="Times New Roman" w:cs="Times New Roman"/>
          <w:sz w:val="26"/>
          <w:szCs w:val="26"/>
        </w:rPr>
        <w:t xml:space="preserve"> дела, </w:t>
      </w:r>
      <w:r w:rsidR="005F7AA9">
        <w:rPr>
          <w:rFonts w:ascii="Times New Roman" w:eastAsia="Times New Roman" w:hAnsi="Times New Roman" w:cs="Times New Roman"/>
          <w:sz w:val="26"/>
          <w:szCs w:val="26"/>
        </w:rPr>
        <w:t>534</w:t>
      </w:r>
      <w:r w:rsidRPr="000A5E84">
        <w:rPr>
          <w:rFonts w:ascii="Times New Roman" w:eastAsia="Times New Roman" w:hAnsi="Times New Roman" w:cs="Times New Roman"/>
          <w:sz w:val="26"/>
          <w:szCs w:val="26"/>
        </w:rPr>
        <w:t xml:space="preserve"> дела са </w:t>
      </w:r>
      <w:r w:rsidR="005F7AA9">
        <w:rPr>
          <w:rFonts w:ascii="Times New Roman" w:eastAsia="Times New Roman" w:hAnsi="Times New Roman" w:cs="Times New Roman"/>
          <w:sz w:val="26"/>
          <w:szCs w:val="26"/>
        </w:rPr>
        <w:t>заповедни производство, от които</w:t>
      </w:r>
      <w:r w:rsidRPr="000A5E84">
        <w:rPr>
          <w:rFonts w:ascii="Times New Roman" w:eastAsia="Times New Roman" w:hAnsi="Times New Roman" w:cs="Times New Roman"/>
          <w:sz w:val="26"/>
          <w:szCs w:val="26"/>
        </w:rPr>
        <w:t xml:space="preserve"> заявления по чл.410 от ГПК /</w:t>
      </w:r>
      <w:r w:rsidR="005F7AA9">
        <w:rPr>
          <w:rFonts w:ascii="Times New Roman" w:eastAsia="Times New Roman" w:hAnsi="Times New Roman" w:cs="Times New Roman"/>
          <w:sz w:val="26"/>
          <w:szCs w:val="26"/>
        </w:rPr>
        <w:t>417</w:t>
      </w:r>
      <w:r w:rsidRPr="000A5E84">
        <w:rPr>
          <w:rFonts w:ascii="Times New Roman" w:eastAsia="Times New Roman" w:hAnsi="Times New Roman" w:cs="Times New Roman"/>
          <w:sz w:val="26"/>
          <w:szCs w:val="26"/>
        </w:rPr>
        <w:t xml:space="preserve"> </w:t>
      </w:r>
      <w:r w:rsidR="00C04B69">
        <w:rPr>
          <w:rFonts w:ascii="Times New Roman" w:eastAsia="Times New Roman" w:hAnsi="Times New Roman" w:cs="Times New Roman"/>
          <w:sz w:val="26"/>
          <w:szCs w:val="26"/>
        </w:rPr>
        <w:t>броя</w:t>
      </w:r>
      <w:r w:rsidRPr="000A5E84">
        <w:rPr>
          <w:rFonts w:ascii="Times New Roman" w:eastAsia="Times New Roman" w:hAnsi="Times New Roman" w:cs="Times New Roman"/>
          <w:sz w:val="26"/>
          <w:szCs w:val="26"/>
        </w:rPr>
        <w:t>/ и по чл.417 ГПК /</w:t>
      </w:r>
      <w:r w:rsidR="005F7AA9">
        <w:rPr>
          <w:rFonts w:ascii="Times New Roman" w:eastAsia="Times New Roman" w:hAnsi="Times New Roman" w:cs="Times New Roman"/>
          <w:sz w:val="26"/>
          <w:szCs w:val="26"/>
        </w:rPr>
        <w:t>117</w:t>
      </w:r>
      <w:r w:rsidRPr="000A5E84">
        <w:rPr>
          <w:rFonts w:ascii="Times New Roman" w:eastAsia="Times New Roman" w:hAnsi="Times New Roman" w:cs="Times New Roman"/>
          <w:sz w:val="26"/>
          <w:szCs w:val="26"/>
        </w:rPr>
        <w:t xml:space="preserve"> </w:t>
      </w:r>
      <w:r w:rsidR="00C04B69">
        <w:rPr>
          <w:rFonts w:ascii="Times New Roman" w:eastAsia="Times New Roman" w:hAnsi="Times New Roman" w:cs="Times New Roman"/>
          <w:sz w:val="26"/>
          <w:szCs w:val="26"/>
        </w:rPr>
        <w:t>броя</w:t>
      </w:r>
      <w:r w:rsidRPr="000A5E84">
        <w:rPr>
          <w:rFonts w:ascii="Times New Roman" w:eastAsia="Times New Roman" w:hAnsi="Times New Roman" w:cs="Times New Roman"/>
          <w:sz w:val="26"/>
          <w:szCs w:val="26"/>
        </w:rPr>
        <w:t xml:space="preserve">/. </w:t>
      </w:r>
    </w:p>
    <w:p w:rsidR="005F7AA9" w:rsidRPr="000A5E84" w:rsidRDefault="005F7AA9" w:rsidP="005F7AA9">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 сравнение, о</w:t>
      </w:r>
      <w:r w:rsidRPr="000A5E84">
        <w:rPr>
          <w:rFonts w:ascii="Times New Roman" w:eastAsia="Times New Roman" w:hAnsi="Times New Roman" w:cs="Times New Roman"/>
          <w:sz w:val="26"/>
          <w:szCs w:val="26"/>
        </w:rPr>
        <w:t xml:space="preserve">т общо решените </w:t>
      </w:r>
      <w:r>
        <w:rPr>
          <w:rFonts w:ascii="Times New Roman" w:eastAsia="Times New Roman" w:hAnsi="Times New Roman" w:cs="Times New Roman"/>
          <w:sz w:val="26"/>
          <w:szCs w:val="26"/>
        </w:rPr>
        <w:t xml:space="preserve">ЧГД </w:t>
      </w:r>
      <w:r w:rsidRPr="000A5E84">
        <w:rPr>
          <w:rFonts w:ascii="Times New Roman" w:eastAsia="Times New Roman" w:hAnsi="Times New Roman" w:cs="Times New Roman"/>
          <w:sz w:val="26"/>
          <w:szCs w:val="26"/>
        </w:rPr>
        <w:t xml:space="preserve">през 2024г. – 1044 дела, 852 дела са по </w:t>
      </w:r>
      <w:r>
        <w:rPr>
          <w:rFonts w:ascii="Times New Roman" w:eastAsia="Times New Roman" w:hAnsi="Times New Roman" w:cs="Times New Roman"/>
          <w:sz w:val="26"/>
          <w:szCs w:val="26"/>
        </w:rPr>
        <w:t xml:space="preserve">заповедни производства, от които </w:t>
      </w:r>
      <w:r w:rsidRPr="000A5E84">
        <w:rPr>
          <w:rFonts w:ascii="Times New Roman" w:eastAsia="Times New Roman" w:hAnsi="Times New Roman" w:cs="Times New Roman"/>
          <w:sz w:val="26"/>
          <w:szCs w:val="26"/>
        </w:rPr>
        <w:t xml:space="preserve">заявления по чл.410 от ГПК /679 </w:t>
      </w:r>
      <w:r w:rsidR="00C04B69">
        <w:rPr>
          <w:rFonts w:ascii="Times New Roman" w:eastAsia="Times New Roman" w:hAnsi="Times New Roman" w:cs="Times New Roman"/>
          <w:sz w:val="26"/>
          <w:szCs w:val="26"/>
        </w:rPr>
        <w:t>броя</w:t>
      </w:r>
      <w:r w:rsidRPr="000A5E84">
        <w:rPr>
          <w:rFonts w:ascii="Times New Roman" w:eastAsia="Times New Roman" w:hAnsi="Times New Roman" w:cs="Times New Roman"/>
          <w:sz w:val="26"/>
          <w:szCs w:val="26"/>
        </w:rPr>
        <w:t xml:space="preserve">/ и по чл.417 ГПК /173 </w:t>
      </w:r>
      <w:r w:rsidR="00C04B69">
        <w:rPr>
          <w:rFonts w:ascii="Times New Roman" w:eastAsia="Times New Roman" w:hAnsi="Times New Roman" w:cs="Times New Roman"/>
          <w:sz w:val="26"/>
          <w:szCs w:val="26"/>
        </w:rPr>
        <w:t>броя</w:t>
      </w:r>
      <w:r w:rsidRPr="000A5E84">
        <w:rPr>
          <w:rFonts w:ascii="Times New Roman" w:eastAsia="Times New Roman" w:hAnsi="Times New Roman" w:cs="Times New Roman"/>
          <w:sz w:val="26"/>
          <w:szCs w:val="26"/>
        </w:rPr>
        <w:t xml:space="preserve">/. </w:t>
      </w:r>
    </w:p>
    <w:p w:rsidR="000804A2" w:rsidRPr="000A5E84" w:rsidRDefault="005F7AA9"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През 2023г., от</w:t>
      </w:r>
      <w:r w:rsidR="00C526E3" w:rsidRPr="000A5E84">
        <w:rPr>
          <w:rFonts w:ascii="Times New Roman" w:eastAsia="Times New Roman" w:hAnsi="Times New Roman" w:cs="Times New Roman"/>
          <w:sz w:val="26"/>
          <w:szCs w:val="26"/>
        </w:rPr>
        <w:t xml:space="preserve"> общо ре</w:t>
      </w:r>
      <w:r w:rsidR="000804A2" w:rsidRPr="000A5E84">
        <w:rPr>
          <w:rFonts w:ascii="Times New Roman" w:eastAsia="Times New Roman" w:hAnsi="Times New Roman" w:cs="Times New Roman"/>
          <w:sz w:val="26"/>
          <w:szCs w:val="26"/>
        </w:rPr>
        <w:t xml:space="preserve">шените </w:t>
      </w:r>
      <w:r>
        <w:rPr>
          <w:rFonts w:ascii="Times New Roman" w:eastAsia="Times New Roman" w:hAnsi="Times New Roman" w:cs="Times New Roman"/>
          <w:sz w:val="26"/>
          <w:szCs w:val="26"/>
        </w:rPr>
        <w:t xml:space="preserve">ЧГД </w:t>
      </w:r>
      <w:r w:rsidR="000804A2" w:rsidRPr="000A5E84">
        <w:rPr>
          <w:rFonts w:ascii="Times New Roman" w:eastAsia="Times New Roman" w:hAnsi="Times New Roman" w:cs="Times New Roman"/>
          <w:sz w:val="26"/>
          <w:szCs w:val="26"/>
        </w:rPr>
        <w:t>921 дела, 779 дела са по</w:t>
      </w:r>
      <w:r>
        <w:rPr>
          <w:rFonts w:ascii="Times New Roman" w:eastAsia="Times New Roman" w:hAnsi="Times New Roman" w:cs="Times New Roman"/>
          <w:sz w:val="26"/>
          <w:szCs w:val="26"/>
        </w:rPr>
        <w:t xml:space="preserve"> заповедни производства, от които</w:t>
      </w:r>
      <w:r w:rsidR="000804A2" w:rsidRPr="000A5E84">
        <w:rPr>
          <w:rFonts w:ascii="Times New Roman" w:eastAsia="Times New Roman" w:hAnsi="Times New Roman" w:cs="Times New Roman"/>
          <w:sz w:val="26"/>
          <w:szCs w:val="26"/>
        </w:rPr>
        <w:t xml:space="preserve"> заявления по чл.410</w:t>
      </w:r>
      <w:r w:rsidR="00C526E3" w:rsidRPr="000A5E84">
        <w:rPr>
          <w:rFonts w:ascii="Times New Roman" w:eastAsia="Times New Roman" w:hAnsi="Times New Roman" w:cs="Times New Roman"/>
          <w:sz w:val="26"/>
          <w:szCs w:val="26"/>
        </w:rPr>
        <w:t xml:space="preserve"> от ГПК</w:t>
      </w:r>
      <w:r w:rsidR="000804A2" w:rsidRPr="000A5E84">
        <w:rPr>
          <w:rFonts w:ascii="Times New Roman" w:eastAsia="Times New Roman" w:hAnsi="Times New Roman" w:cs="Times New Roman"/>
          <w:sz w:val="26"/>
          <w:szCs w:val="26"/>
        </w:rPr>
        <w:t xml:space="preserve"> /606 </w:t>
      </w:r>
      <w:r w:rsidR="00C04B69">
        <w:rPr>
          <w:rFonts w:ascii="Times New Roman" w:eastAsia="Times New Roman" w:hAnsi="Times New Roman" w:cs="Times New Roman"/>
          <w:sz w:val="26"/>
          <w:szCs w:val="26"/>
        </w:rPr>
        <w:t>броя</w:t>
      </w:r>
      <w:r w:rsidR="00C04B69" w:rsidRPr="000A5E84">
        <w:rPr>
          <w:rFonts w:ascii="Times New Roman" w:eastAsia="Times New Roman" w:hAnsi="Times New Roman" w:cs="Times New Roman"/>
          <w:sz w:val="26"/>
          <w:szCs w:val="26"/>
        </w:rPr>
        <w:t xml:space="preserve"> </w:t>
      </w:r>
      <w:r w:rsidR="000804A2" w:rsidRPr="000A5E84">
        <w:rPr>
          <w:rFonts w:ascii="Times New Roman" w:eastAsia="Times New Roman" w:hAnsi="Times New Roman" w:cs="Times New Roman"/>
          <w:sz w:val="26"/>
          <w:szCs w:val="26"/>
        </w:rPr>
        <w:t xml:space="preserve">/ и по чл.417 ГПК /173 </w:t>
      </w:r>
      <w:r w:rsidR="00C04B69">
        <w:rPr>
          <w:rFonts w:ascii="Times New Roman" w:eastAsia="Times New Roman" w:hAnsi="Times New Roman" w:cs="Times New Roman"/>
          <w:sz w:val="26"/>
          <w:szCs w:val="26"/>
        </w:rPr>
        <w:t>броя</w:t>
      </w:r>
      <w:r w:rsidR="00C04B69" w:rsidRPr="000A5E84">
        <w:rPr>
          <w:rFonts w:ascii="Times New Roman" w:eastAsia="Times New Roman" w:hAnsi="Times New Roman" w:cs="Times New Roman"/>
          <w:sz w:val="26"/>
          <w:szCs w:val="26"/>
        </w:rPr>
        <w:t xml:space="preserve"> </w:t>
      </w:r>
      <w:r w:rsidR="000804A2" w:rsidRPr="000A5E84">
        <w:rPr>
          <w:rFonts w:ascii="Times New Roman" w:eastAsia="Times New Roman" w:hAnsi="Times New Roman" w:cs="Times New Roman"/>
          <w:sz w:val="26"/>
          <w:szCs w:val="26"/>
        </w:rPr>
        <w:t xml:space="preserve">/. </w:t>
      </w:r>
    </w:p>
    <w:p w:rsidR="000804A2" w:rsidRPr="000A5E84" w:rsidRDefault="00C526E3"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 xml:space="preserve">рез 2022г. </w:t>
      </w:r>
      <w:r w:rsidRPr="000A5E84">
        <w:rPr>
          <w:rFonts w:ascii="Times New Roman" w:eastAsia="Times New Roman" w:hAnsi="Times New Roman" w:cs="Times New Roman"/>
          <w:sz w:val="26"/>
          <w:szCs w:val="26"/>
        </w:rPr>
        <w:t>от общо решените</w:t>
      </w:r>
      <w:r w:rsidR="000804A2" w:rsidRPr="000A5E84">
        <w:rPr>
          <w:rFonts w:ascii="Times New Roman" w:eastAsia="Times New Roman" w:hAnsi="Times New Roman" w:cs="Times New Roman"/>
          <w:sz w:val="26"/>
          <w:szCs w:val="26"/>
        </w:rPr>
        <w:t xml:space="preserve"> 830 дела, 668 дела са по </w:t>
      </w:r>
      <w:r w:rsidR="005F7AA9">
        <w:rPr>
          <w:rFonts w:ascii="Times New Roman" w:eastAsia="Times New Roman" w:hAnsi="Times New Roman" w:cs="Times New Roman"/>
          <w:sz w:val="26"/>
          <w:szCs w:val="26"/>
        </w:rPr>
        <w:t xml:space="preserve">заповедни производства, от които </w:t>
      </w:r>
      <w:r w:rsidR="000804A2" w:rsidRPr="000A5E84">
        <w:rPr>
          <w:rFonts w:ascii="Times New Roman" w:eastAsia="Times New Roman" w:hAnsi="Times New Roman" w:cs="Times New Roman"/>
          <w:sz w:val="26"/>
          <w:szCs w:val="26"/>
        </w:rPr>
        <w:t>заявления по чл.410</w:t>
      </w:r>
      <w:r w:rsidRPr="000A5E84">
        <w:rPr>
          <w:rFonts w:ascii="Times New Roman" w:eastAsia="Times New Roman" w:hAnsi="Times New Roman" w:cs="Times New Roman"/>
          <w:sz w:val="26"/>
          <w:szCs w:val="26"/>
        </w:rPr>
        <w:t xml:space="preserve"> от ГПК</w:t>
      </w:r>
      <w:r w:rsidR="000804A2" w:rsidRPr="000A5E84">
        <w:rPr>
          <w:rFonts w:ascii="Times New Roman" w:eastAsia="Times New Roman" w:hAnsi="Times New Roman" w:cs="Times New Roman"/>
          <w:sz w:val="26"/>
          <w:szCs w:val="26"/>
        </w:rPr>
        <w:t xml:space="preserve"> /544 </w:t>
      </w:r>
      <w:r w:rsidR="00C04B69">
        <w:rPr>
          <w:rFonts w:ascii="Times New Roman" w:eastAsia="Times New Roman" w:hAnsi="Times New Roman" w:cs="Times New Roman"/>
          <w:sz w:val="26"/>
          <w:szCs w:val="26"/>
        </w:rPr>
        <w:t>броя</w:t>
      </w:r>
      <w:r w:rsidR="00C04B69" w:rsidRPr="000A5E84">
        <w:rPr>
          <w:rFonts w:ascii="Times New Roman" w:eastAsia="Times New Roman" w:hAnsi="Times New Roman" w:cs="Times New Roman"/>
          <w:sz w:val="26"/>
          <w:szCs w:val="26"/>
        </w:rPr>
        <w:t xml:space="preserve"> </w:t>
      </w:r>
      <w:r w:rsidR="000804A2" w:rsidRPr="000A5E84">
        <w:rPr>
          <w:rFonts w:ascii="Times New Roman" w:eastAsia="Times New Roman" w:hAnsi="Times New Roman" w:cs="Times New Roman"/>
          <w:sz w:val="26"/>
          <w:szCs w:val="26"/>
        </w:rPr>
        <w:t xml:space="preserve">/ и по чл.417 ГПК /124 </w:t>
      </w:r>
      <w:r w:rsidR="00C04B69">
        <w:rPr>
          <w:rFonts w:ascii="Times New Roman" w:eastAsia="Times New Roman" w:hAnsi="Times New Roman" w:cs="Times New Roman"/>
          <w:sz w:val="26"/>
          <w:szCs w:val="26"/>
        </w:rPr>
        <w:t>броя</w:t>
      </w:r>
      <w:r w:rsidR="00C04B69" w:rsidRPr="000A5E84">
        <w:rPr>
          <w:rFonts w:ascii="Times New Roman" w:eastAsia="Times New Roman" w:hAnsi="Times New Roman" w:cs="Times New Roman"/>
          <w:sz w:val="26"/>
          <w:szCs w:val="26"/>
        </w:rPr>
        <w:t xml:space="preserve"> </w:t>
      </w:r>
      <w:r w:rsidR="000804A2" w:rsidRPr="000A5E84">
        <w:rPr>
          <w:rFonts w:ascii="Times New Roman" w:eastAsia="Times New Roman" w:hAnsi="Times New Roman" w:cs="Times New Roman"/>
          <w:sz w:val="26"/>
          <w:szCs w:val="26"/>
        </w:rPr>
        <w:t xml:space="preserve">/. </w:t>
      </w:r>
    </w:p>
    <w:p w:rsidR="00CC1350"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През 202</w:t>
      </w:r>
      <w:r w:rsidR="005F7AA9">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били изпълнени </w:t>
      </w:r>
      <w:r w:rsidR="005F7AA9">
        <w:rPr>
          <w:rFonts w:ascii="Times New Roman" w:eastAsia="Times New Roman" w:hAnsi="Times New Roman" w:cs="Times New Roman"/>
          <w:sz w:val="26"/>
          <w:szCs w:val="26"/>
        </w:rPr>
        <w:t>41</w:t>
      </w:r>
      <w:r w:rsidRPr="000A5E84">
        <w:rPr>
          <w:rFonts w:ascii="Times New Roman" w:eastAsia="Times New Roman" w:hAnsi="Times New Roman" w:cs="Times New Roman"/>
          <w:sz w:val="26"/>
          <w:szCs w:val="26"/>
        </w:rPr>
        <w:t xml:space="preserve"> съдебни поръчки, от които: </w:t>
      </w:r>
    </w:p>
    <w:p w:rsidR="00CC1350" w:rsidRDefault="005F7AA9"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- 20</w:t>
      </w:r>
      <w:r w:rsidR="00CC1350" w:rsidRPr="000A5E84">
        <w:rPr>
          <w:rFonts w:ascii="Times New Roman" w:eastAsia="Times New Roman" w:hAnsi="Times New Roman" w:cs="Times New Roman"/>
          <w:sz w:val="26"/>
          <w:szCs w:val="26"/>
        </w:rPr>
        <w:t xml:space="preserve"> </w:t>
      </w:r>
      <w:r w:rsidR="00D005DA" w:rsidRPr="000A5E84">
        <w:rPr>
          <w:rFonts w:ascii="Times New Roman" w:eastAsia="Times New Roman" w:hAnsi="Times New Roman" w:cs="Times New Roman"/>
          <w:sz w:val="26"/>
          <w:szCs w:val="26"/>
        </w:rPr>
        <w:t xml:space="preserve">производства </w:t>
      </w:r>
      <w:r w:rsidR="00CC1350" w:rsidRPr="000A5E84">
        <w:rPr>
          <w:rFonts w:ascii="Times New Roman" w:eastAsia="Times New Roman" w:hAnsi="Times New Roman" w:cs="Times New Roman"/>
          <w:sz w:val="26"/>
          <w:szCs w:val="26"/>
        </w:rPr>
        <w:t>по Регламент (ЕС) 2020/1784;</w:t>
      </w:r>
    </w:p>
    <w:p w:rsidR="005F7AA9" w:rsidRDefault="005F7AA9" w:rsidP="005F7AA9">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w:t>
      </w:r>
      <w:r w:rsidRPr="000A5E84">
        <w:rPr>
          <w:rFonts w:ascii="Times New Roman" w:eastAsia="Times New Roman" w:hAnsi="Times New Roman" w:cs="Times New Roman"/>
          <w:sz w:val="26"/>
          <w:szCs w:val="26"/>
        </w:rPr>
        <w:t xml:space="preserve"> производств</w:t>
      </w:r>
      <w:r>
        <w:rPr>
          <w:rFonts w:ascii="Times New Roman" w:eastAsia="Times New Roman" w:hAnsi="Times New Roman" w:cs="Times New Roman"/>
          <w:sz w:val="26"/>
          <w:szCs w:val="26"/>
        </w:rPr>
        <w:t>о</w:t>
      </w:r>
      <w:r w:rsidRPr="000A5E84">
        <w:rPr>
          <w:rFonts w:ascii="Times New Roman" w:eastAsia="Times New Roman" w:hAnsi="Times New Roman" w:cs="Times New Roman"/>
          <w:sz w:val="26"/>
          <w:szCs w:val="26"/>
        </w:rPr>
        <w:t xml:space="preserve"> по Регламент (ЕС) 2020/178</w:t>
      </w:r>
      <w:r>
        <w:rPr>
          <w:rFonts w:ascii="Times New Roman" w:eastAsia="Times New Roman" w:hAnsi="Times New Roman" w:cs="Times New Roman"/>
          <w:sz w:val="26"/>
          <w:szCs w:val="26"/>
        </w:rPr>
        <w:t>3</w:t>
      </w:r>
      <w:r w:rsidRPr="000A5E84">
        <w:rPr>
          <w:rFonts w:ascii="Times New Roman" w:eastAsia="Times New Roman" w:hAnsi="Times New Roman" w:cs="Times New Roman"/>
          <w:sz w:val="26"/>
          <w:szCs w:val="26"/>
        </w:rPr>
        <w:t>;</w:t>
      </w:r>
    </w:p>
    <w:p w:rsidR="00D005DA" w:rsidRPr="000A5E84" w:rsidRDefault="00D005DA"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- 3</w:t>
      </w:r>
      <w:r w:rsidR="000804A2" w:rsidRPr="000A5E84">
        <w:rPr>
          <w:rFonts w:ascii="Times New Roman" w:eastAsia="Times New Roman" w:hAnsi="Times New Roman" w:cs="Times New Roman"/>
          <w:sz w:val="26"/>
          <w:szCs w:val="26"/>
        </w:rPr>
        <w:t xml:space="preserve"> производств</w:t>
      </w:r>
      <w:r w:rsidRPr="000A5E84">
        <w:rPr>
          <w:rFonts w:ascii="Times New Roman" w:eastAsia="Times New Roman" w:hAnsi="Times New Roman" w:cs="Times New Roman"/>
          <w:sz w:val="26"/>
          <w:szCs w:val="26"/>
        </w:rPr>
        <w:t>а</w:t>
      </w:r>
      <w:r w:rsidR="000804A2" w:rsidRPr="000A5E84">
        <w:rPr>
          <w:rFonts w:ascii="Times New Roman" w:eastAsia="Times New Roman" w:hAnsi="Times New Roman" w:cs="Times New Roman"/>
          <w:sz w:val="26"/>
          <w:szCs w:val="26"/>
        </w:rPr>
        <w:t xml:space="preserve"> по Регламент № 650/2012г. и </w:t>
      </w:r>
    </w:p>
    <w:p w:rsidR="000804A2" w:rsidRPr="000A5E84" w:rsidRDefault="00D005DA"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r w:rsidR="007E4928">
        <w:rPr>
          <w:rFonts w:ascii="Times New Roman" w:eastAsia="Times New Roman" w:hAnsi="Times New Roman" w:cs="Times New Roman"/>
          <w:sz w:val="26"/>
          <w:szCs w:val="26"/>
        </w:rPr>
        <w:t>17</w:t>
      </w:r>
      <w:r w:rsidR="000804A2" w:rsidRPr="000A5E84">
        <w:rPr>
          <w:rFonts w:ascii="Times New Roman" w:eastAsia="Times New Roman" w:hAnsi="Times New Roman" w:cs="Times New Roman"/>
          <w:sz w:val="26"/>
          <w:szCs w:val="26"/>
        </w:rPr>
        <w:t xml:space="preserve"> производства по Хагската конвенция от 1965г. за връчване на книжа.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CB74C8"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9</w:t>
      </w:r>
      <w:r w:rsidR="000804A2" w:rsidRPr="000A5E84">
        <w:rPr>
          <w:rFonts w:ascii="Times New Roman" w:eastAsia="Times New Roman" w:hAnsi="Times New Roman" w:cs="Times New Roman"/>
          <w:b/>
          <w:sz w:val="26"/>
          <w:szCs w:val="26"/>
          <w:u w:val="single"/>
        </w:rPr>
        <w:t>.Резултати при приключването на гражданските дела</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 свършени общо </w:t>
      </w:r>
      <w:r w:rsidR="005F5780">
        <w:rPr>
          <w:rFonts w:ascii="Times New Roman" w:eastAsia="Times New Roman" w:hAnsi="Times New Roman" w:cs="Times New Roman"/>
          <w:sz w:val="26"/>
          <w:szCs w:val="26"/>
        </w:rPr>
        <w:t>1262</w:t>
      </w:r>
      <w:r w:rsidRPr="000A5E84">
        <w:rPr>
          <w:rFonts w:ascii="Times New Roman" w:eastAsia="Times New Roman" w:hAnsi="Times New Roman" w:cs="Times New Roman"/>
          <w:sz w:val="26"/>
          <w:szCs w:val="26"/>
        </w:rPr>
        <w:t xml:space="preserve"> броя граждански дела:</w:t>
      </w:r>
    </w:p>
    <w:p w:rsidR="000804A2" w:rsidRPr="000A5E84" w:rsidRDefault="00F11FAC"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по </w:t>
      </w:r>
      <w:r w:rsidR="00EF2D29">
        <w:rPr>
          <w:rFonts w:ascii="Times New Roman" w:eastAsia="Times New Roman" w:hAnsi="Times New Roman" w:cs="Times New Roman"/>
          <w:sz w:val="26"/>
          <w:szCs w:val="26"/>
        </w:rPr>
        <w:t>718</w:t>
      </w:r>
      <w:r w:rsidR="000804A2" w:rsidRPr="000A5E84">
        <w:rPr>
          <w:rFonts w:ascii="Times New Roman" w:eastAsia="Times New Roman" w:hAnsi="Times New Roman" w:cs="Times New Roman"/>
          <w:sz w:val="26"/>
          <w:szCs w:val="26"/>
        </w:rPr>
        <w:t xml:space="preserve"> дела, искът е уважен изцяло;</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по </w:t>
      </w:r>
      <w:r w:rsidR="00EF2D29">
        <w:rPr>
          <w:rFonts w:ascii="Times New Roman" w:eastAsia="Times New Roman" w:hAnsi="Times New Roman" w:cs="Times New Roman"/>
          <w:sz w:val="26"/>
          <w:szCs w:val="26"/>
        </w:rPr>
        <w:t>132</w:t>
      </w:r>
      <w:r w:rsidRPr="000A5E84">
        <w:rPr>
          <w:rFonts w:ascii="Times New Roman" w:eastAsia="Times New Roman" w:hAnsi="Times New Roman" w:cs="Times New Roman"/>
          <w:sz w:val="26"/>
          <w:szCs w:val="26"/>
        </w:rPr>
        <w:t xml:space="preserve"> искът е уважен отчасти;</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по </w:t>
      </w:r>
      <w:r w:rsidR="00EF2D29">
        <w:rPr>
          <w:rFonts w:ascii="Times New Roman" w:eastAsia="Times New Roman" w:hAnsi="Times New Roman" w:cs="Times New Roman"/>
          <w:sz w:val="26"/>
          <w:szCs w:val="26"/>
        </w:rPr>
        <w:t>94</w:t>
      </w:r>
      <w:r w:rsidRPr="000A5E84">
        <w:rPr>
          <w:rFonts w:ascii="Times New Roman" w:eastAsia="Times New Roman" w:hAnsi="Times New Roman" w:cs="Times New Roman"/>
          <w:sz w:val="26"/>
          <w:szCs w:val="26"/>
        </w:rPr>
        <w:t xml:space="preserve"> дела искът е бил отхвърлен изцяло; </w:t>
      </w:r>
    </w:p>
    <w:p w:rsidR="000804A2" w:rsidRPr="000A5E84" w:rsidRDefault="00650BF3"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0804A2" w:rsidRPr="000A5E84">
        <w:rPr>
          <w:rFonts w:ascii="Times New Roman" w:eastAsia="Times New Roman" w:hAnsi="Times New Roman" w:cs="Times New Roman"/>
          <w:sz w:val="26"/>
          <w:szCs w:val="26"/>
        </w:rPr>
        <w:t xml:space="preserve"> дела са приключили по спогодба и по </w:t>
      </w:r>
      <w:r>
        <w:rPr>
          <w:rFonts w:ascii="Times New Roman" w:eastAsia="Times New Roman" w:hAnsi="Times New Roman" w:cs="Times New Roman"/>
          <w:sz w:val="26"/>
          <w:szCs w:val="26"/>
        </w:rPr>
        <w:t>3</w:t>
      </w:r>
      <w:r w:rsidR="005F5780">
        <w:rPr>
          <w:rFonts w:ascii="Times New Roman" w:eastAsia="Times New Roman" w:hAnsi="Times New Roman" w:cs="Times New Roman"/>
          <w:sz w:val="26"/>
          <w:szCs w:val="26"/>
        </w:rPr>
        <w:t>10</w:t>
      </w:r>
      <w:r w:rsidR="000804A2" w:rsidRPr="000A5E84">
        <w:rPr>
          <w:rFonts w:ascii="Times New Roman" w:eastAsia="Times New Roman" w:hAnsi="Times New Roman" w:cs="Times New Roman"/>
          <w:sz w:val="26"/>
          <w:szCs w:val="26"/>
        </w:rPr>
        <w:t xml:space="preserve"> производството е било прекратено по други причини.</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Видно е, че по </w:t>
      </w:r>
      <w:r w:rsidR="007444E8" w:rsidRPr="000A5E84">
        <w:rPr>
          <w:rFonts w:ascii="Times New Roman" w:eastAsia="Times New Roman" w:hAnsi="Times New Roman" w:cs="Times New Roman"/>
          <w:sz w:val="26"/>
          <w:szCs w:val="26"/>
        </w:rPr>
        <w:t>голям</w:t>
      </w:r>
      <w:r w:rsidRPr="000A5E84">
        <w:rPr>
          <w:rFonts w:ascii="Times New Roman" w:eastAsia="Times New Roman" w:hAnsi="Times New Roman" w:cs="Times New Roman"/>
          <w:sz w:val="26"/>
          <w:szCs w:val="26"/>
        </w:rPr>
        <w:t xml:space="preserve"> брой дела предявените претенции са били приети за основателни, което показва запазване на тенденцията в тази насока от минали години. </w:t>
      </w:r>
    </w:p>
    <w:p w:rsidR="000804A2" w:rsidRPr="000A5E84" w:rsidRDefault="000804A2" w:rsidP="000804A2">
      <w:pPr>
        <w:spacing w:after="0"/>
        <w:ind w:firstLine="709"/>
        <w:rPr>
          <w:rFonts w:ascii="Times New Roman" w:eastAsia="Calibri" w:hAnsi="Times New Roman" w:cs="Times New Roman"/>
          <w:sz w:val="26"/>
          <w:szCs w:val="26"/>
        </w:rPr>
      </w:pPr>
    </w:p>
    <w:p w:rsidR="000804A2" w:rsidRPr="000A5E84" w:rsidRDefault="000804A2" w:rsidP="006B1985">
      <w:pPr>
        <w:spacing w:after="0" w:line="240" w:lineRule="auto"/>
        <w:ind w:firstLine="709"/>
        <w:rPr>
          <w:rFonts w:ascii="Times New Roman" w:eastAsia="Times New Roman" w:hAnsi="Times New Roman" w:cs="Times New Roman"/>
          <w:b/>
          <w:sz w:val="26"/>
          <w:szCs w:val="26"/>
        </w:rPr>
      </w:pPr>
      <w:r w:rsidRPr="000A5E84">
        <w:rPr>
          <w:rFonts w:ascii="Times New Roman" w:eastAsia="Times New Roman" w:hAnsi="Times New Roman" w:cs="Times New Roman"/>
          <w:b/>
          <w:sz w:val="26"/>
          <w:szCs w:val="26"/>
          <w:u w:val="single"/>
        </w:rPr>
        <w:t>VI. БРОЙ ПРЕКРАТЕНИ ДЕЛА. АНАЛИЗ НА ПРИЧИНИТЕ</w:t>
      </w: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1.Общ брой прекратени дела.</w:t>
      </w:r>
    </w:p>
    <w:p w:rsidR="00CB74C8" w:rsidRPr="000A5E84" w:rsidRDefault="00CB74C8" w:rsidP="000804A2">
      <w:pPr>
        <w:spacing w:after="0" w:line="240" w:lineRule="auto"/>
        <w:ind w:firstLine="709"/>
        <w:jc w:val="both"/>
        <w:rPr>
          <w:rFonts w:ascii="Times New Roman" w:eastAsia="Times New Roman" w:hAnsi="Times New Roman" w:cs="Times New Roman"/>
          <w:sz w:val="26"/>
          <w:szCs w:val="26"/>
        </w:rPr>
      </w:pPr>
    </w:p>
    <w:p w:rsidR="00650BF3" w:rsidRPr="000A5E84" w:rsidRDefault="00650BF3" w:rsidP="00650BF3">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От свършените 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общо </w:t>
      </w:r>
      <w:r w:rsidR="005F5780">
        <w:rPr>
          <w:rFonts w:ascii="Times New Roman" w:eastAsia="Times New Roman" w:hAnsi="Times New Roman" w:cs="Times New Roman"/>
          <w:sz w:val="26"/>
          <w:szCs w:val="26"/>
        </w:rPr>
        <w:t>2069</w:t>
      </w:r>
      <w:r w:rsidRPr="000A5E84">
        <w:rPr>
          <w:rFonts w:ascii="Times New Roman" w:eastAsia="Times New Roman" w:hAnsi="Times New Roman" w:cs="Times New Roman"/>
          <w:sz w:val="26"/>
          <w:szCs w:val="26"/>
        </w:rPr>
        <w:t xml:space="preserve"> дела, прекратени са </w:t>
      </w:r>
      <w:r w:rsidR="005F5780">
        <w:rPr>
          <w:rFonts w:ascii="Times New Roman" w:eastAsia="Times New Roman" w:hAnsi="Times New Roman" w:cs="Times New Roman"/>
          <w:sz w:val="26"/>
          <w:szCs w:val="26"/>
        </w:rPr>
        <w:t>568</w:t>
      </w:r>
      <w:r w:rsidRPr="000A5E84">
        <w:rPr>
          <w:rFonts w:ascii="Times New Roman" w:eastAsia="Times New Roman" w:hAnsi="Times New Roman" w:cs="Times New Roman"/>
          <w:sz w:val="26"/>
          <w:szCs w:val="26"/>
        </w:rPr>
        <w:t xml:space="preserve"> дела, от които </w:t>
      </w:r>
      <w:r w:rsidR="005F5780">
        <w:rPr>
          <w:rFonts w:ascii="Times New Roman" w:eastAsia="Times New Roman" w:hAnsi="Times New Roman" w:cs="Times New Roman"/>
          <w:sz w:val="26"/>
          <w:szCs w:val="26"/>
        </w:rPr>
        <w:t>19</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 дела със споразумение по чл.381-384 от НПК или по спогодба по чл.234 от ГПК. </w:t>
      </w:r>
    </w:p>
    <w:p w:rsidR="00CB74C8" w:rsidRPr="000A5E84" w:rsidRDefault="00650BF3" w:rsidP="00CB74C8">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 сравнение, от</w:t>
      </w:r>
      <w:r w:rsidR="00CB74C8" w:rsidRPr="000A5E84">
        <w:rPr>
          <w:rFonts w:ascii="Times New Roman" w:eastAsia="Times New Roman" w:hAnsi="Times New Roman" w:cs="Times New Roman"/>
          <w:sz w:val="26"/>
          <w:szCs w:val="26"/>
        </w:rPr>
        <w:t xml:space="preserve"> свършените през 2024г. общо 2348 дела, прекратени са 613 дела, от които </w:t>
      </w:r>
      <w:r w:rsidR="00DB393F" w:rsidRPr="000A5E84">
        <w:rPr>
          <w:rFonts w:ascii="Times New Roman" w:eastAsia="Times New Roman" w:hAnsi="Times New Roman" w:cs="Times New Roman"/>
          <w:sz w:val="26"/>
          <w:szCs w:val="26"/>
        </w:rPr>
        <w:t>191</w:t>
      </w:r>
      <w:r w:rsidR="00CB74C8" w:rsidRPr="000A5E84">
        <w:rPr>
          <w:rFonts w:ascii="Times New Roman" w:eastAsia="Times New Roman" w:hAnsi="Times New Roman" w:cs="Times New Roman"/>
          <w:sz w:val="26"/>
          <w:szCs w:val="26"/>
        </w:rPr>
        <w:t xml:space="preserve"> дела със споразумение по чл.381-384 от НПК и</w:t>
      </w:r>
      <w:r w:rsidR="009745F9" w:rsidRPr="000A5E84">
        <w:rPr>
          <w:rFonts w:ascii="Times New Roman" w:eastAsia="Times New Roman" w:hAnsi="Times New Roman" w:cs="Times New Roman"/>
          <w:sz w:val="26"/>
          <w:szCs w:val="26"/>
        </w:rPr>
        <w:t>ли</w:t>
      </w:r>
      <w:r w:rsidR="00CB74C8" w:rsidRPr="000A5E84">
        <w:rPr>
          <w:rFonts w:ascii="Times New Roman" w:eastAsia="Times New Roman" w:hAnsi="Times New Roman" w:cs="Times New Roman"/>
          <w:sz w:val="26"/>
          <w:szCs w:val="26"/>
        </w:rPr>
        <w:t xml:space="preserve"> по спогодба по чл.234 от ГПК. </w:t>
      </w:r>
    </w:p>
    <w:p w:rsidR="000804A2" w:rsidRPr="000A5E84" w:rsidRDefault="009745F9"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За сравнение, о</w:t>
      </w:r>
      <w:r w:rsidR="000804A2" w:rsidRPr="000A5E84">
        <w:rPr>
          <w:rFonts w:ascii="Times New Roman" w:eastAsia="Times New Roman" w:hAnsi="Times New Roman" w:cs="Times New Roman"/>
          <w:sz w:val="26"/>
          <w:szCs w:val="26"/>
        </w:rPr>
        <w:t xml:space="preserve">т свършените през 2023г. общо 2505 дела, прекратени са 620 дела, от които 184 дела със споразумение по чл.381- 384 от НПК или спогодба по чл.234 от ГПК. </w:t>
      </w:r>
    </w:p>
    <w:p w:rsidR="000804A2" w:rsidRPr="000A5E84" w:rsidRDefault="009745F9"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w:t>
      </w:r>
      <w:r w:rsidR="000804A2" w:rsidRPr="000A5E84">
        <w:rPr>
          <w:rFonts w:ascii="Times New Roman" w:eastAsia="Times New Roman" w:hAnsi="Times New Roman" w:cs="Times New Roman"/>
          <w:sz w:val="26"/>
          <w:szCs w:val="26"/>
        </w:rPr>
        <w:t xml:space="preserve">т свършените през 2022г. общо 2824 дела, прекратени са 643 дела, от които 168 дела със споразумение по чл.381- 384 от НПК или спогодба по чл.234 от ГПК. </w:t>
      </w:r>
    </w:p>
    <w:p w:rsidR="00650BF3"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Делът на прекратените спрямо приключените дела през </w:t>
      </w:r>
      <w:r w:rsidR="00650BF3">
        <w:rPr>
          <w:rFonts w:ascii="Times New Roman" w:eastAsia="Times New Roman" w:hAnsi="Times New Roman" w:cs="Times New Roman"/>
          <w:sz w:val="26"/>
          <w:szCs w:val="26"/>
        </w:rPr>
        <w:t xml:space="preserve">2025г. е 27%, при 26% за 2024г., </w:t>
      </w:r>
      <w:r w:rsidR="009745F9"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2</w:t>
      </w:r>
      <w:r w:rsidR="009745F9" w:rsidRPr="000A5E84">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w:t>
      </w:r>
      <w:r w:rsidR="009745F9" w:rsidRPr="000A5E84">
        <w:rPr>
          <w:rFonts w:ascii="Times New Roman" w:eastAsia="Times New Roman" w:hAnsi="Times New Roman" w:cs="Times New Roman"/>
          <w:sz w:val="26"/>
          <w:szCs w:val="26"/>
        </w:rPr>
        <w:t xml:space="preserve"> за</w:t>
      </w:r>
      <w:r w:rsidRPr="000A5E84">
        <w:rPr>
          <w:rFonts w:ascii="Times New Roman" w:eastAsia="Times New Roman" w:hAnsi="Times New Roman" w:cs="Times New Roman"/>
          <w:sz w:val="26"/>
          <w:szCs w:val="26"/>
        </w:rPr>
        <w:t xml:space="preserve"> </w:t>
      </w:r>
      <w:r w:rsidR="009745F9" w:rsidRPr="000A5E84">
        <w:rPr>
          <w:rFonts w:ascii="Times New Roman" w:eastAsia="Times New Roman" w:hAnsi="Times New Roman" w:cs="Times New Roman"/>
          <w:sz w:val="26"/>
          <w:szCs w:val="26"/>
        </w:rPr>
        <w:t xml:space="preserve">2023г., </w:t>
      </w:r>
      <w:r w:rsidRPr="000A5E84">
        <w:rPr>
          <w:rFonts w:ascii="Times New Roman" w:eastAsia="Times New Roman" w:hAnsi="Times New Roman" w:cs="Times New Roman"/>
          <w:sz w:val="26"/>
          <w:szCs w:val="26"/>
        </w:rPr>
        <w:t xml:space="preserve">при 23% за 2022г.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Наблюдава се </w:t>
      </w:r>
      <w:r w:rsidR="009745F9" w:rsidRPr="000A5E84">
        <w:rPr>
          <w:rFonts w:ascii="Times New Roman" w:eastAsia="Times New Roman" w:hAnsi="Times New Roman" w:cs="Times New Roman"/>
          <w:sz w:val="26"/>
          <w:szCs w:val="26"/>
        </w:rPr>
        <w:t>незначително завишаване</w:t>
      </w:r>
      <w:r w:rsidRPr="000A5E84">
        <w:rPr>
          <w:rFonts w:ascii="Times New Roman" w:eastAsia="Times New Roman" w:hAnsi="Times New Roman" w:cs="Times New Roman"/>
          <w:sz w:val="26"/>
          <w:szCs w:val="26"/>
        </w:rPr>
        <w:t xml:space="preserve"> на процентната стойност по този показател.</w:t>
      </w:r>
    </w:p>
    <w:p w:rsidR="007444E8" w:rsidRPr="000A5E84" w:rsidRDefault="007444E8" w:rsidP="000804A2">
      <w:pPr>
        <w:spacing w:after="0" w:line="240" w:lineRule="auto"/>
        <w:ind w:firstLine="709"/>
        <w:jc w:val="both"/>
        <w:rPr>
          <w:rFonts w:ascii="Times New Roman" w:eastAsia="Times New Roman" w:hAnsi="Times New Roman" w:cs="Times New Roman"/>
          <w:b/>
          <w:sz w:val="26"/>
          <w:szCs w:val="26"/>
          <w:u w:val="single"/>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2.Прекратени наказателни дела</w:t>
      </w:r>
    </w:p>
    <w:p w:rsidR="00F462DA" w:rsidRDefault="00F462DA" w:rsidP="009745F9">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Прекратените НОХД 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w:t>
      </w:r>
      <w:r>
        <w:rPr>
          <w:rFonts w:ascii="Times New Roman" w:eastAsia="Times New Roman" w:hAnsi="Times New Roman" w:cs="Times New Roman"/>
          <w:sz w:val="26"/>
          <w:szCs w:val="26"/>
        </w:rPr>
        <w:t>11</w:t>
      </w:r>
      <w:r w:rsidRPr="000A5E84">
        <w:rPr>
          <w:rFonts w:ascii="Times New Roman" w:eastAsia="Times New Roman" w:hAnsi="Times New Roman" w:cs="Times New Roman"/>
          <w:sz w:val="26"/>
          <w:szCs w:val="26"/>
        </w:rPr>
        <w:t xml:space="preserve"> /без делата, по които са били одобрени споразумения/. За сравнение</w:t>
      </w:r>
      <w:r>
        <w:rPr>
          <w:rFonts w:ascii="Times New Roman" w:eastAsia="Times New Roman" w:hAnsi="Times New Roman" w:cs="Times New Roman"/>
          <w:sz w:val="26"/>
          <w:szCs w:val="26"/>
        </w:rPr>
        <w:t>, през 2024г., п</w:t>
      </w:r>
      <w:r w:rsidR="009745F9" w:rsidRPr="000A5E84">
        <w:rPr>
          <w:rFonts w:ascii="Times New Roman" w:eastAsia="Times New Roman" w:hAnsi="Times New Roman" w:cs="Times New Roman"/>
          <w:sz w:val="26"/>
          <w:szCs w:val="26"/>
        </w:rPr>
        <w:t xml:space="preserve">рекратените НОХД са 9 /без делата, по които са били одобрени споразумения/. </w:t>
      </w:r>
      <w:r>
        <w:rPr>
          <w:rFonts w:ascii="Times New Roman" w:eastAsia="Times New Roman" w:hAnsi="Times New Roman" w:cs="Times New Roman"/>
          <w:sz w:val="26"/>
          <w:szCs w:val="26"/>
        </w:rPr>
        <w:t>П</w:t>
      </w:r>
      <w:r w:rsidR="009745F9" w:rsidRPr="000A5E84">
        <w:rPr>
          <w:rFonts w:ascii="Times New Roman" w:eastAsia="Times New Roman" w:hAnsi="Times New Roman" w:cs="Times New Roman"/>
          <w:sz w:val="26"/>
          <w:szCs w:val="26"/>
        </w:rPr>
        <w:t xml:space="preserve">рез 2023г. прекратените </w:t>
      </w:r>
      <w:r>
        <w:rPr>
          <w:rFonts w:ascii="Times New Roman" w:eastAsia="Times New Roman" w:hAnsi="Times New Roman" w:cs="Times New Roman"/>
          <w:sz w:val="26"/>
          <w:szCs w:val="26"/>
        </w:rPr>
        <w:t>НОХД</w:t>
      </w:r>
      <w:r w:rsidR="009745F9" w:rsidRPr="000A5E84">
        <w:rPr>
          <w:rFonts w:ascii="Times New Roman" w:eastAsia="Times New Roman" w:hAnsi="Times New Roman" w:cs="Times New Roman"/>
          <w:sz w:val="26"/>
          <w:szCs w:val="26"/>
        </w:rPr>
        <w:t xml:space="preserve"> са 10 /без делата, по които са били одобрени споразумения/. За 2022г. са прекратени 7 НОХД /без делата, по които са били одобрени споразумения/</w:t>
      </w:r>
      <w:r>
        <w:rPr>
          <w:rFonts w:ascii="Times New Roman" w:eastAsia="Times New Roman" w:hAnsi="Times New Roman" w:cs="Times New Roman"/>
          <w:sz w:val="26"/>
          <w:szCs w:val="26"/>
        </w:rPr>
        <w:t>.</w:t>
      </w:r>
    </w:p>
    <w:p w:rsidR="009745F9" w:rsidRPr="000A5E84" w:rsidRDefault="009745F9" w:rsidP="009745F9">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По отношение на НЧХД, през отчетният период са прекратени </w:t>
      </w:r>
      <w:r w:rsidR="00F462DA">
        <w:rPr>
          <w:rFonts w:ascii="Times New Roman" w:eastAsia="Times New Roman" w:hAnsi="Times New Roman" w:cs="Times New Roman"/>
          <w:sz w:val="26"/>
          <w:szCs w:val="26"/>
        </w:rPr>
        <w:t xml:space="preserve">7 дела, при </w:t>
      </w:r>
      <w:r w:rsidRPr="000A5E84">
        <w:rPr>
          <w:rFonts w:ascii="Times New Roman" w:eastAsia="Times New Roman" w:hAnsi="Times New Roman" w:cs="Times New Roman"/>
          <w:sz w:val="26"/>
          <w:szCs w:val="26"/>
        </w:rPr>
        <w:t>3 дела</w:t>
      </w:r>
      <w:r w:rsidR="00F462DA">
        <w:rPr>
          <w:rFonts w:ascii="Times New Roman" w:eastAsia="Times New Roman" w:hAnsi="Times New Roman" w:cs="Times New Roman"/>
          <w:sz w:val="26"/>
          <w:szCs w:val="26"/>
        </w:rPr>
        <w:t xml:space="preserve"> за 2024г.,</w:t>
      </w:r>
      <w:r w:rsidRPr="000A5E84">
        <w:rPr>
          <w:rFonts w:ascii="Times New Roman" w:eastAsia="Times New Roman" w:hAnsi="Times New Roman" w:cs="Times New Roman"/>
          <w:sz w:val="26"/>
          <w:szCs w:val="26"/>
        </w:rPr>
        <w:t xml:space="preserve"> при 4 дела за 2023г., </w:t>
      </w:r>
      <w:r w:rsidR="00F462DA">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7 дела за 2022г. </w:t>
      </w:r>
    </w:p>
    <w:p w:rsidR="00F462DA"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Прекратените АНД за 202</w:t>
      </w:r>
      <w:r w:rsidR="00666889">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w:t>
      </w:r>
      <w:r w:rsidR="00666889">
        <w:rPr>
          <w:rFonts w:ascii="Times New Roman" w:eastAsia="Times New Roman" w:hAnsi="Times New Roman" w:cs="Times New Roman"/>
          <w:sz w:val="26"/>
          <w:szCs w:val="26"/>
        </w:rPr>
        <w:t>23</w:t>
      </w:r>
      <w:r w:rsidRPr="000A5E84">
        <w:rPr>
          <w:rFonts w:ascii="Times New Roman" w:eastAsia="Times New Roman" w:hAnsi="Times New Roman" w:cs="Times New Roman"/>
          <w:sz w:val="26"/>
          <w:szCs w:val="26"/>
        </w:rPr>
        <w:t xml:space="preserve">, </w:t>
      </w:r>
      <w:r w:rsidR="00F462DA">
        <w:rPr>
          <w:rFonts w:ascii="Times New Roman" w:eastAsia="Times New Roman" w:hAnsi="Times New Roman" w:cs="Times New Roman"/>
          <w:sz w:val="26"/>
          <w:szCs w:val="26"/>
        </w:rPr>
        <w:t xml:space="preserve">при 12 дела за 2024г., </w:t>
      </w:r>
      <w:r w:rsidR="009745F9" w:rsidRPr="000A5E84">
        <w:rPr>
          <w:rFonts w:ascii="Times New Roman" w:eastAsia="Times New Roman" w:hAnsi="Times New Roman" w:cs="Times New Roman"/>
          <w:sz w:val="26"/>
          <w:szCs w:val="26"/>
        </w:rPr>
        <w:t>при 30</w:t>
      </w:r>
      <w:r w:rsidR="003D5459" w:rsidRPr="000A5E84">
        <w:rPr>
          <w:rFonts w:ascii="Times New Roman" w:eastAsia="Times New Roman" w:hAnsi="Times New Roman" w:cs="Times New Roman"/>
          <w:sz w:val="26"/>
          <w:szCs w:val="26"/>
        </w:rPr>
        <w:t xml:space="preserve"> дела </w:t>
      </w:r>
      <w:r w:rsidR="009745F9" w:rsidRPr="000A5E84">
        <w:rPr>
          <w:rFonts w:ascii="Times New Roman" w:eastAsia="Times New Roman" w:hAnsi="Times New Roman" w:cs="Times New Roman"/>
          <w:sz w:val="26"/>
          <w:szCs w:val="26"/>
        </w:rPr>
        <w:t xml:space="preserve"> за 2023г., </w:t>
      </w:r>
      <w:r w:rsidR="00F462DA">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13 дела за 2022</w:t>
      </w:r>
      <w:r w:rsidR="00666889">
        <w:rPr>
          <w:rFonts w:ascii="Times New Roman" w:eastAsia="Times New Roman" w:hAnsi="Times New Roman" w:cs="Times New Roman"/>
          <w:sz w:val="26"/>
          <w:szCs w:val="26"/>
        </w:rPr>
        <w:t>г.</w:t>
      </w:r>
      <w:r w:rsidRPr="000A5E84">
        <w:rPr>
          <w:rFonts w:ascii="Times New Roman" w:eastAsia="Times New Roman" w:hAnsi="Times New Roman" w:cs="Times New Roman"/>
          <w:sz w:val="26"/>
          <w:szCs w:val="26"/>
        </w:rPr>
        <w:t xml:space="preserve"> </w:t>
      </w:r>
    </w:p>
    <w:p w:rsidR="00666889" w:rsidRDefault="00666889"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От производствата по чл.78а от НК 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прекратени </w:t>
      </w:r>
      <w:r>
        <w:rPr>
          <w:rFonts w:ascii="Times New Roman" w:eastAsia="Times New Roman" w:hAnsi="Times New Roman" w:cs="Times New Roman"/>
          <w:sz w:val="26"/>
          <w:szCs w:val="26"/>
        </w:rPr>
        <w:t>18</w:t>
      </w:r>
      <w:r w:rsidRPr="000A5E84">
        <w:rPr>
          <w:rFonts w:ascii="Times New Roman" w:eastAsia="Times New Roman" w:hAnsi="Times New Roman" w:cs="Times New Roman"/>
          <w:sz w:val="26"/>
          <w:szCs w:val="26"/>
        </w:rPr>
        <w:t xml:space="preserve"> дела, в това число </w:t>
      </w:r>
      <w:r>
        <w:rPr>
          <w:rFonts w:ascii="Times New Roman" w:eastAsia="Times New Roman" w:hAnsi="Times New Roman" w:cs="Times New Roman"/>
          <w:sz w:val="26"/>
          <w:szCs w:val="26"/>
        </w:rPr>
        <w:t>17</w:t>
      </w:r>
      <w:r w:rsidRPr="000A5E84">
        <w:rPr>
          <w:rFonts w:ascii="Times New Roman" w:eastAsia="Times New Roman" w:hAnsi="Times New Roman" w:cs="Times New Roman"/>
          <w:sz w:val="26"/>
          <w:szCs w:val="26"/>
        </w:rPr>
        <w:t xml:space="preserve"> дела по споразумения. </w:t>
      </w:r>
      <w:r>
        <w:rPr>
          <w:rFonts w:ascii="Times New Roman" w:eastAsia="Times New Roman" w:hAnsi="Times New Roman" w:cs="Times New Roman"/>
          <w:sz w:val="26"/>
          <w:szCs w:val="26"/>
        </w:rPr>
        <w:t>През</w:t>
      </w:r>
      <w:r w:rsidR="003D5459" w:rsidRPr="000A5E84">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4</w:t>
      </w:r>
      <w:r w:rsidR="003D5459" w:rsidRPr="000A5E84">
        <w:rPr>
          <w:rFonts w:ascii="Times New Roman" w:eastAsia="Times New Roman" w:hAnsi="Times New Roman" w:cs="Times New Roman"/>
          <w:sz w:val="26"/>
          <w:szCs w:val="26"/>
        </w:rPr>
        <w:t xml:space="preserve">г. са прекратени 22 дела, в това число 20 дела по споразумения. През 2023г. </w:t>
      </w:r>
      <w:r w:rsidR="000804A2" w:rsidRPr="000A5E84">
        <w:rPr>
          <w:rFonts w:ascii="Times New Roman" w:eastAsia="Times New Roman" w:hAnsi="Times New Roman" w:cs="Times New Roman"/>
          <w:sz w:val="26"/>
          <w:szCs w:val="26"/>
        </w:rPr>
        <w:t xml:space="preserve">са прекратени 7 дела, в това число 2 дела по споразумение, при 2 дела за 2022г. </w:t>
      </w:r>
    </w:p>
    <w:p w:rsidR="00666889"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Прекратените ЧНД за отчетният период са</w:t>
      </w:r>
      <w:r w:rsidR="003D5459"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 </w:t>
      </w:r>
      <w:r w:rsidR="008B7DAE">
        <w:rPr>
          <w:rFonts w:ascii="Times New Roman" w:eastAsia="Times New Roman" w:hAnsi="Times New Roman" w:cs="Times New Roman"/>
          <w:sz w:val="26"/>
          <w:szCs w:val="26"/>
        </w:rPr>
        <w:t>21</w:t>
      </w:r>
      <w:r w:rsidR="003D5459" w:rsidRPr="000A5E84">
        <w:rPr>
          <w:rFonts w:ascii="Times New Roman" w:eastAsia="Times New Roman" w:hAnsi="Times New Roman" w:cs="Times New Roman"/>
          <w:sz w:val="26"/>
          <w:szCs w:val="26"/>
        </w:rPr>
        <w:t xml:space="preserve">, </w:t>
      </w:r>
      <w:r w:rsidR="00666889">
        <w:rPr>
          <w:rFonts w:ascii="Times New Roman" w:eastAsia="Times New Roman" w:hAnsi="Times New Roman" w:cs="Times New Roman"/>
          <w:sz w:val="26"/>
          <w:szCs w:val="26"/>
        </w:rPr>
        <w:t xml:space="preserve">при 19 за 2024г., </w:t>
      </w:r>
      <w:r w:rsidR="003D5459"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20</w:t>
      </w:r>
      <w:r w:rsidR="003D5459" w:rsidRPr="000A5E84">
        <w:rPr>
          <w:rFonts w:ascii="Times New Roman" w:eastAsia="Times New Roman" w:hAnsi="Times New Roman" w:cs="Times New Roman"/>
          <w:sz w:val="26"/>
          <w:szCs w:val="26"/>
        </w:rPr>
        <w:t xml:space="preserve"> дела за 2023г.</w:t>
      </w:r>
      <w:r w:rsidRPr="000A5E84">
        <w:rPr>
          <w:rFonts w:ascii="Times New Roman" w:eastAsia="Times New Roman" w:hAnsi="Times New Roman" w:cs="Times New Roman"/>
          <w:sz w:val="26"/>
          <w:szCs w:val="26"/>
        </w:rPr>
        <w:t xml:space="preserve">, </w:t>
      </w:r>
      <w:r w:rsidR="00666889">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18 дела за 2022г.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Причините за прекратените производства са връщане на делото за доразследване по НОХД, просрочени жалби против наказателни постановления по АНД, констатирана липса на местна подсъдност за РС-Несебър и изпращане на делото по подсъдност на съответния компетентен съд за разглеждане на жалбата, оттегляне на жалбата, с която е сезиран съда, съответно оттегляне на тъжбата или постигане на помирение между страните по НЧХД. </w:t>
      </w:r>
    </w:p>
    <w:p w:rsidR="000A5E84" w:rsidRDefault="000A5E84" w:rsidP="000804A2">
      <w:pPr>
        <w:spacing w:after="0" w:line="240" w:lineRule="auto"/>
        <w:ind w:firstLine="709"/>
        <w:jc w:val="both"/>
        <w:rPr>
          <w:rFonts w:ascii="Times New Roman" w:eastAsia="Times New Roman" w:hAnsi="Times New Roman" w:cs="Times New Roman"/>
          <w:b/>
          <w:sz w:val="26"/>
          <w:szCs w:val="26"/>
          <w:u w:val="single"/>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 xml:space="preserve">3.Прекратени граждански дела </w:t>
      </w:r>
    </w:p>
    <w:p w:rsidR="00666889" w:rsidRDefault="00666889"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прекратени общо </w:t>
      </w:r>
      <w:r>
        <w:rPr>
          <w:rFonts w:ascii="Times New Roman" w:eastAsia="Times New Roman" w:hAnsi="Times New Roman" w:cs="Times New Roman"/>
          <w:sz w:val="26"/>
          <w:szCs w:val="26"/>
        </w:rPr>
        <w:t>317</w:t>
      </w:r>
      <w:r w:rsidRPr="000A5E84">
        <w:rPr>
          <w:rFonts w:ascii="Times New Roman" w:eastAsia="Times New Roman" w:hAnsi="Times New Roman" w:cs="Times New Roman"/>
          <w:sz w:val="26"/>
          <w:szCs w:val="26"/>
        </w:rPr>
        <w:t xml:space="preserve"> граждански дела. За сравнение,</w:t>
      </w:r>
      <w:r>
        <w:rPr>
          <w:rFonts w:ascii="Times New Roman" w:eastAsia="Times New Roman" w:hAnsi="Times New Roman" w:cs="Times New Roman"/>
          <w:sz w:val="26"/>
          <w:szCs w:val="26"/>
        </w:rPr>
        <w:t xml:space="preserve"> п</w:t>
      </w:r>
      <w:r w:rsidR="00DA56CC" w:rsidRPr="000A5E84">
        <w:rPr>
          <w:rFonts w:ascii="Times New Roman" w:eastAsia="Times New Roman" w:hAnsi="Times New Roman" w:cs="Times New Roman"/>
          <w:sz w:val="26"/>
          <w:szCs w:val="26"/>
        </w:rPr>
        <w:t xml:space="preserve">рез 2024г. са прекратени общо 381 граждански дела. </w:t>
      </w:r>
      <w:r>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 xml:space="preserve">рез 2023г. са прекратени общо 377 граждански дело. </w:t>
      </w:r>
      <w:r w:rsidR="00DA56CC"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рез 2022г. са прекратени общо 428 граждански дела</w:t>
      </w:r>
      <w:r>
        <w:rPr>
          <w:rFonts w:ascii="Times New Roman" w:eastAsia="Times New Roman" w:hAnsi="Times New Roman" w:cs="Times New Roman"/>
          <w:sz w:val="26"/>
          <w:szCs w:val="26"/>
        </w:rPr>
        <w:t>.</w:t>
      </w:r>
    </w:p>
    <w:p w:rsidR="000804A2" w:rsidRPr="000A5E84" w:rsidRDefault="00666889"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Прекратените частни граждански дела за отчетният период са </w:t>
      </w:r>
      <w:r w:rsidR="000523E8">
        <w:rPr>
          <w:rFonts w:ascii="Times New Roman" w:eastAsia="Times New Roman" w:hAnsi="Times New Roman" w:cs="Times New Roman"/>
          <w:sz w:val="26"/>
          <w:szCs w:val="26"/>
        </w:rPr>
        <w:t>125, от които 99</w:t>
      </w:r>
      <w:r w:rsidRPr="000A5E84">
        <w:rPr>
          <w:rFonts w:ascii="Times New Roman" w:eastAsia="Times New Roman" w:hAnsi="Times New Roman" w:cs="Times New Roman"/>
          <w:sz w:val="26"/>
          <w:szCs w:val="26"/>
        </w:rPr>
        <w:t xml:space="preserve"> дела по чл.410-417 ГПК</w:t>
      </w:r>
      <w:r>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 20</w:t>
      </w:r>
      <w:r w:rsidR="000523E8">
        <w:rPr>
          <w:rFonts w:ascii="Times New Roman" w:eastAsia="Times New Roman" w:hAnsi="Times New Roman" w:cs="Times New Roman"/>
          <w:sz w:val="26"/>
          <w:szCs w:val="26"/>
        </w:rPr>
        <w:t>2</w:t>
      </w:r>
      <w:r>
        <w:rPr>
          <w:rFonts w:ascii="Times New Roman" w:eastAsia="Times New Roman" w:hAnsi="Times New Roman" w:cs="Times New Roman"/>
          <w:sz w:val="26"/>
          <w:szCs w:val="26"/>
        </w:rPr>
        <w:t>4г. п</w:t>
      </w:r>
      <w:r w:rsidR="00DA56CC" w:rsidRPr="000A5E84">
        <w:rPr>
          <w:rFonts w:ascii="Times New Roman" w:eastAsia="Times New Roman" w:hAnsi="Times New Roman" w:cs="Times New Roman"/>
          <w:sz w:val="26"/>
          <w:szCs w:val="26"/>
        </w:rPr>
        <w:t>рекратените частни граждански дела за отчетният период са 196, от които 175 дела по чл.410-417 ГПК</w:t>
      </w:r>
      <w:r>
        <w:rPr>
          <w:rFonts w:ascii="Times New Roman" w:eastAsia="Times New Roman" w:hAnsi="Times New Roman" w:cs="Times New Roman"/>
          <w:sz w:val="26"/>
          <w:szCs w:val="26"/>
        </w:rPr>
        <w:t>.</w:t>
      </w:r>
      <w:r w:rsidR="00DA56CC" w:rsidRPr="000A5E84">
        <w:rPr>
          <w:rFonts w:ascii="Times New Roman" w:eastAsia="Times New Roman" w:hAnsi="Times New Roman" w:cs="Times New Roman"/>
          <w:sz w:val="26"/>
          <w:szCs w:val="26"/>
        </w:rPr>
        <w:t xml:space="preserve"> За 2023г. п</w:t>
      </w:r>
      <w:r w:rsidR="000804A2" w:rsidRPr="000A5E84">
        <w:rPr>
          <w:rFonts w:ascii="Times New Roman" w:eastAsia="Times New Roman" w:hAnsi="Times New Roman" w:cs="Times New Roman"/>
          <w:sz w:val="26"/>
          <w:szCs w:val="26"/>
        </w:rPr>
        <w:t>рекрат</w:t>
      </w:r>
      <w:r w:rsidR="00DA56CC" w:rsidRPr="000A5E84">
        <w:rPr>
          <w:rFonts w:ascii="Times New Roman" w:eastAsia="Times New Roman" w:hAnsi="Times New Roman" w:cs="Times New Roman"/>
          <w:sz w:val="26"/>
          <w:szCs w:val="26"/>
        </w:rPr>
        <w:t xml:space="preserve">ените частни граждански дела са </w:t>
      </w:r>
      <w:r w:rsidR="000804A2" w:rsidRPr="000A5E84">
        <w:rPr>
          <w:rFonts w:ascii="Times New Roman" w:eastAsia="Times New Roman" w:hAnsi="Times New Roman" w:cs="Times New Roman"/>
          <w:sz w:val="26"/>
          <w:szCs w:val="26"/>
        </w:rPr>
        <w:t>1</w:t>
      </w:r>
      <w:r w:rsidR="00DA56CC" w:rsidRPr="000A5E84">
        <w:rPr>
          <w:rFonts w:ascii="Times New Roman" w:eastAsia="Times New Roman" w:hAnsi="Times New Roman" w:cs="Times New Roman"/>
          <w:sz w:val="26"/>
          <w:szCs w:val="26"/>
        </w:rPr>
        <w:t>81</w:t>
      </w:r>
      <w:r w:rsidR="000804A2" w:rsidRPr="000A5E84">
        <w:rPr>
          <w:rFonts w:ascii="Times New Roman" w:eastAsia="Times New Roman" w:hAnsi="Times New Roman" w:cs="Times New Roman"/>
          <w:sz w:val="26"/>
          <w:szCs w:val="26"/>
        </w:rPr>
        <w:t>, от които 144 дела по чл.410-417 ГПК. За 2022г. прекратените ЧГД са 166, от к</w:t>
      </w:r>
      <w:r w:rsidR="000523E8">
        <w:rPr>
          <w:rFonts w:ascii="Times New Roman" w:eastAsia="Times New Roman" w:hAnsi="Times New Roman" w:cs="Times New Roman"/>
          <w:sz w:val="26"/>
          <w:szCs w:val="26"/>
        </w:rPr>
        <w:t>оито 124 дела по чл.410-417 ГПК.</w:t>
      </w:r>
    </w:p>
    <w:p w:rsidR="000804A2" w:rsidRPr="000A5E84" w:rsidRDefault="000523E8"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Седем</w:t>
      </w:r>
      <w:r w:rsidR="000804A2" w:rsidRPr="000A5E84">
        <w:rPr>
          <w:rFonts w:ascii="Times New Roman" w:eastAsia="Times New Roman" w:hAnsi="Times New Roman" w:cs="Times New Roman"/>
          <w:sz w:val="26"/>
          <w:szCs w:val="26"/>
        </w:rPr>
        <w:t xml:space="preserve"> дела са прекратени поради постигане на спогодба.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Прекратяването на гражданските дела като цяло се дължи на изпращане по подсъдност на местно компетентният съд, оттегляне на исковите молби, недопустимост на исковете, неотстраняване </w:t>
      </w:r>
      <w:proofErr w:type="spellStart"/>
      <w:r w:rsidRPr="000A5E84">
        <w:rPr>
          <w:rFonts w:ascii="Times New Roman" w:eastAsia="Times New Roman" w:hAnsi="Times New Roman" w:cs="Times New Roman"/>
          <w:sz w:val="26"/>
          <w:szCs w:val="26"/>
        </w:rPr>
        <w:t>нередовностите</w:t>
      </w:r>
      <w:proofErr w:type="spellEnd"/>
      <w:r w:rsidRPr="000A5E84">
        <w:rPr>
          <w:rFonts w:ascii="Times New Roman" w:eastAsia="Times New Roman" w:hAnsi="Times New Roman" w:cs="Times New Roman"/>
          <w:sz w:val="26"/>
          <w:szCs w:val="26"/>
        </w:rPr>
        <w:t xml:space="preserve"> по исковата молба, изпълнение на съдебни поръчки и прекратяване на делото поради изчерпване предмета на делото.  </w:t>
      </w:r>
    </w:p>
    <w:p w:rsidR="000804A2" w:rsidRPr="000A5E84" w:rsidRDefault="000804A2" w:rsidP="000804A2">
      <w:pPr>
        <w:spacing w:after="0" w:line="240" w:lineRule="auto"/>
        <w:ind w:firstLine="709"/>
        <w:jc w:val="center"/>
        <w:rPr>
          <w:rFonts w:ascii="Times New Roman" w:eastAsia="Times New Roman" w:hAnsi="Times New Roman" w:cs="Times New Roman"/>
          <w:b/>
          <w:sz w:val="26"/>
          <w:szCs w:val="26"/>
          <w:u w:val="single"/>
        </w:rPr>
      </w:pPr>
    </w:p>
    <w:p w:rsidR="000804A2" w:rsidRPr="000A5E84" w:rsidRDefault="000804A2" w:rsidP="006B1985">
      <w:pPr>
        <w:spacing w:after="0" w:line="240" w:lineRule="auto"/>
        <w:ind w:firstLine="709"/>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VII.НЕСВЪРШЕНИ ДЕЛА. ВИДОВЕ. АНАЛИЗ НА ПРИЧИНИТЕ</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D3413E" w:rsidRPr="000A5E84" w:rsidRDefault="00D3413E" w:rsidP="00D3413E">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През 2025</w:t>
      </w:r>
      <w:r w:rsidRPr="000A5E84">
        <w:rPr>
          <w:rFonts w:ascii="Times New Roman" w:eastAsia="Times New Roman" w:hAnsi="Times New Roman" w:cs="Times New Roman"/>
          <w:sz w:val="26"/>
          <w:szCs w:val="26"/>
        </w:rPr>
        <w:t xml:space="preserve">г. са постъпили общо </w:t>
      </w:r>
      <w:r>
        <w:rPr>
          <w:rFonts w:ascii="Times New Roman" w:eastAsia="Times New Roman" w:hAnsi="Times New Roman" w:cs="Times New Roman"/>
          <w:sz w:val="26"/>
          <w:szCs w:val="26"/>
        </w:rPr>
        <w:t>2299</w:t>
      </w:r>
      <w:r w:rsidRPr="000A5E84">
        <w:rPr>
          <w:rFonts w:ascii="Times New Roman" w:eastAsia="Times New Roman" w:hAnsi="Times New Roman" w:cs="Times New Roman"/>
          <w:sz w:val="26"/>
          <w:szCs w:val="26"/>
        </w:rPr>
        <w:t xml:space="preserve"> дела. Към началото на отчетният период са останали несвършени общо </w:t>
      </w:r>
      <w:r>
        <w:rPr>
          <w:rFonts w:ascii="Times New Roman" w:eastAsia="Times New Roman" w:hAnsi="Times New Roman" w:cs="Times New Roman"/>
          <w:sz w:val="26"/>
          <w:szCs w:val="26"/>
        </w:rPr>
        <w:t>425</w:t>
      </w:r>
      <w:r w:rsidRPr="000A5E84">
        <w:rPr>
          <w:rFonts w:ascii="Times New Roman" w:eastAsia="Times New Roman" w:hAnsi="Times New Roman" w:cs="Times New Roman"/>
          <w:sz w:val="26"/>
          <w:szCs w:val="26"/>
        </w:rPr>
        <w:t xml:space="preserve"> дела, а към края - общо </w:t>
      </w:r>
      <w:r w:rsidR="007E6FA8">
        <w:rPr>
          <w:rFonts w:ascii="Times New Roman" w:eastAsia="Times New Roman" w:hAnsi="Times New Roman" w:cs="Times New Roman"/>
          <w:sz w:val="26"/>
          <w:szCs w:val="26"/>
        </w:rPr>
        <w:t>655</w:t>
      </w:r>
      <w:r w:rsidRPr="000A5E84">
        <w:rPr>
          <w:rFonts w:ascii="Times New Roman" w:eastAsia="Times New Roman" w:hAnsi="Times New Roman" w:cs="Times New Roman"/>
          <w:sz w:val="26"/>
          <w:szCs w:val="26"/>
        </w:rPr>
        <w:t xml:space="preserve"> дела.  </w:t>
      </w:r>
    </w:p>
    <w:p w:rsidR="00DA56CC" w:rsidRPr="000A5E84" w:rsidRDefault="00016BB8" w:rsidP="00DA56CC">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За сравнение, </w:t>
      </w:r>
      <w:r>
        <w:rPr>
          <w:rFonts w:ascii="Times New Roman" w:eastAsia="Times New Roman" w:hAnsi="Times New Roman" w:cs="Times New Roman"/>
          <w:sz w:val="26"/>
          <w:szCs w:val="26"/>
        </w:rPr>
        <w:t>п</w:t>
      </w:r>
      <w:r w:rsidR="00DA56CC" w:rsidRPr="000A5E84">
        <w:rPr>
          <w:rFonts w:ascii="Times New Roman" w:eastAsia="Times New Roman" w:hAnsi="Times New Roman" w:cs="Times New Roman"/>
          <w:sz w:val="26"/>
          <w:szCs w:val="26"/>
        </w:rPr>
        <w:t>рез 202</w:t>
      </w:r>
      <w:r>
        <w:rPr>
          <w:rFonts w:ascii="Times New Roman" w:eastAsia="Times New Roman" w:hAnsi="Times New Roman" w:cs="Times New Roman"/>
          <w:sz w:val="26"/>
          <w:szCs w:val="26"/>
        </w:rPr>
        <w:t>4</w:t>
      </w:r>
      <w:r w:rsidR="00DA56CC" w:rsidRPr="000A5E84">
        <w:rPr>
          <w:rFonts w:ascii="Times New Roman" w:eastAsia="Times New Roman" w:hAnsi="Times New Roman" w:cs="Times New Roman"/>
          <w:sz w:val="26"/>
          <w:szCs w:val="26"/>
        </w:rPr>
        <w:t xml:space="preserve">г. са постъпили общо 2431 дела. Към началото на отчетният период са останали несвършени общо 342 дела, а към края - общо 425 дела.  </w:t>
      </w:r>
    </w:p>
    <w:p w:rsidR="000804A2" w:rsidRPr="000A5E84" w:rsidRDefault="00016BB8"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 xml:space="preserve">рез 2023г. са постъпили общо 2318 дела. Към началото на отчетният период са останали несвършени общо 529 дела, а към края - общо 342 дела.  </w:t>
      </w:r>
    </w:p>
    <w:p w:rsidR="000804A2" w:rsidRPr="000A5E84" w:rsidRDefault="00DA56CC"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 xml:space="preserve">рез 2022г. са постъпили общо 2743 дела. Към началото на отчетният период са останали несвършени общо 610 дела, а към края - общо 529 дела.  </w:t>
      </w:r>
    </w:p>
    <w:p w:rsidR="00016BB8" w:rsidRPr="000A5E84" w:rsidRDefault="00016BB8" w:rsidP="00016BB8">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През отчетния период</w:t>
      </w:r>
      <w:r>
        <w:rPr>
          <w:rFonts w:ascii="Times New Roman" w:eastAsia="Times New Roman" w:hAnsi="Times New Roman" w:cs="Times New Roman"/>
          <w:sz w:val="26"/>
          <w:szCs w:val="26"/>
        </w:rPr>
        <w:t xml:space="preserve"> на 2025г.</w:t>
      </w:r>
      <w:r w:rsidRPr="000A5E84">
        <w:rPr>
          <w:rFonts w:ascii="Times New Roman" w:eastAsia="Times New Roman" w:hAnsi="Times New Roman" w:cs="Times New Roman"/>
          <w:sz w:val="26"/>
          <w:szCs w:val="26"/>
        </w:rPr>
        <w:t xml:space="preserve">, несвършени от 1 до 3 години са </w:t>
      </w:r>
      <w:r>
        <w:rPr>
          <w:rFonts w:ascii="Times New Roman" w:eastAsia="Times New Roman" w:hAnsi="Times New Roman" w:cs="Times New Roman"/>
          <w:sz w:val="26"/>
          <w:szCs w:val="26"/>
        </w:rPr>
        <w:t>69</w:t>
      </w:r>
      <w:r w:rsidRPr="000A5E84">
        <w:rPr>
          <w:rFonts w:ascii="Times New Roman" w:eastAsia="Times New Roman" w:hAnsi="Times New Roman" w:cs="Times New Roman"/>
          <w:sz w:val="26"/>
          <w:szCs w:val="26"/>
        </w:rPr>
        <w:t xml:space="preserve"> граждански дела, от 3 до 5 години- </w:t>
      </w:r>
      <w:r>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 xml:space="preserve"> дела, а над 5 години – 4 дела.</w:t>
      </w:r>
    </w:p>
    <w:p w:rsidR="00DA56CC" w:rsidRPr="000A5E84" w:rsidRDefault="00016BB8" w:rsidP="00DA56CC">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За сравнение, през 202</w:t>
      </w:r>
      <w:r>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г</w:t>
      </w:r>
      <w:r>
        <w:rPr>
          <w:rFonts w:ascii="Times New Roman" w:eastAsia="Times New Roman" w:hAnsi="Times New Roman" w:cs="Times New Roman"/>
          <w:sz w:val="26"/>
          <w:szCs w:val="26"/>
        </w:rPr>
        <w:t>.</w:t>
      </w:r>
      <w:r w:rsidR="00DA56CC" w:rsidRPr="000A5E84">
        <w:rPr>
          <w:rFonts w:ascii="Times New Roman" w:eastAsia="Times New Roman" w:hAnsi="Times New Roman" w:cs="Times New Roman"/>
          <w:sz w:val="26"/>
          <w:szCs w:val="26"/>
        </w:rPr>
        <w:t xml:space="preserve">, несвършени от 1 до 3 години са </w:t>
      </w:r>
      <w:r w:rsidR="000E79E2" w:rsidRPr="000A5E84">
        <w:rPr>
          <w:rFonts w:ascii="Times New Roman" w:eastAsia="Times New Roman" w:hAnsi="Times New Roman" w:cs="Times New Roman"/>
          <w:sz w:val="26"/>
          <w:szCs w:val="26"/>
        </w:rPr>
        <w:t>26</w:t>
      </w:r>
      <w:r w:rsidR="00DA56CC" w:rsidRPr="000A5E84">
        <w:rPr>
          <w:rFonts w:ascii="Times New Roman" w:eastAsia="Times New Roman" w:hAnsi="Times New Roman" w:cs="Times New Roman"/>
          <w:sz w:val="26"/>
          <w:szCs w:val="26"/>
        </w:rPr>
        <w:t xml:space="preserve"> граждански дела, от 3 до 5 години-</w:t>
      </w:r>
      <w:r w:rsidR="000E79E2" w:rsidRPr="000A5E84">
        <w:rPr>
          <w:rFonts w:ascii="Times New Roman" w:eastAsia="Times New Roman" w:hAnsi="Times New Roman" w:cs="Times New Roman"/>
          <w:sz w:val="26"/>
          <w:szCs w:val="26"/>
        </w:rPr>
        <w:t xml:space="preserve"> 1</w:t>
      </w:r>
      <w:r w:rsidR="00DA56CC" w:rsidRPr="000A5E84">
        <w:rPr>
          <w:rFonts w:ascii="Times New Roman" w:eastAsia="Times New Roman" w:hAnsi="Times New Roman" w:cs="Times New Roman"/>
          <w:sz w:val="26"/>
          <w:szCs w:val="26"/>
        </w:rPr>
        <w:t xml:space="preserve"> дела, а над 5 години – 4 дела.</w:t>
      </w:r>
    </w:p>
    <w:p w:rsidR="000804A2" w:rsidRPr="000A5E84" w:rsidRDefault="000E79E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За сравнение, през 2023г.</w:t>
      </w:r>
      <w:r w:rsidR="000804A2" w:rsidRPr="000A5E84">
        <w:rPr>
          <w:rFonts w:ascii="Times New Roman" w:eastAsia="Times New Roman" w:hAnsi="Times New Roman" w:cs="Times New Roman"/>
          <w:sz w:val="26"/>
          <w:szCs w:val="26"/>
        </w:rPr>
        <w:t xml:space="preserve"> несвършени от 1 до 3 години са 30 граждански дела, от 3 до 5 години- 6 дела, а над 5 години – 4 дела.</w:t>
      </w:r>
    </w:p>
    <w:p w:rsidR="000804A2" w:rsidRPr="000A5E84" w:rsidRDefault="000E79E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 xml:space="preserve">рез 2022г., несвършени от 1 до 3 години са 47 граждански дела, от 3 до 5 години- 9 дела, а над 5 години </w:t>
      </w:r>
      <w:r w:rsidR="0030038B">
        <w:rPr>
          <w:rFonts w:ascii="Times New Roman" w:eastAsia="Times New Roman" w:hAnsi="Times New Roman" w:cs="Times New Roman"/>
          <w:sz w:val="26"/>
          <w:szCs w:val="26"/>
        </w:rPr>
        <w:t>–</w:t>
      </w:r>
      <w:r w:rsidR="000804A2" w:rsidRPr="000A5E84">
        <w:rPr>
          <w:rFonts w:ascii="Times New Roman" w:eastAsia="Times New Roman" w:hAnsi="Times New Roman" w:cs="Times New Roman"/>
          <w:sz w:val="26"/>
          <w:szCs w:val="26"/>
        </w:rPr>
        <w:t xml:space="preserve"> 2</w:t>
      </w:r>
      <w:r w:rsidR="0030038B">
        <w:rPr>
          <w:rFonts w:ascii="Times New Roman" w:eastAsia="Times New Roman" w:hAnsi="Times New Roman" w:cs="Times New Roman"/>
          <w:sz w:val="26"/>
          <w:szCs w:val="26"/>
        </w:rPr>
        <w:t xml:space="preserve"> дела</w:t>
      </w:r>
      <w:r w:rsidR="000804A2" w:rsidRPr="000A5E84">
        <w:rPr>
          <w:rFonts w:ascii="Times New Roman" w:eastAsia="Times New Roman" w:hAnsi="Times New Roman" w:cs="Times New Roman"/>
          <w:sz w:val="26"/>
          <w:szCs w:val="26"/>
        </w:rPr>
        <w:t>.</w:t>
      </w:r>
    </w:p>
    <w:p w:rsidR="006260A9" w:rsidRDefault="00016BB8"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bg-BG"/>
        </w:rPr>
        <w:t xml:space="preserve">Наблюдава се значително увеличение на </w:t>
      </w:r>
      <w:r w:rsidR="000804A2" w:rsidRPr="000A5E84">
        <w:rPr>
          <w:rFonts w:ascii="Times New Roman" w:eastAsia="Times New Roman" w:hAnsi="Times New Roman" w:cs="Times New Roman"/>
          <w:sz w:val="26"/>
          <w:szCs w:val="26"/>
          <w:lang w:eastAsia="bg-BG"/>
        </w:rPr>
        <w:t xml:space="preserve">висящите </w:t>
      </w:r>
      <w:r>
        <w:rPr>
          <w:rFonts w:ascii="Times New Roman" w:eastAsia="Times New Roman" w:hAnsi="Times New Roman" w:cs="Times New Roman"/>
          <w:sz w:val="26"/>
          <w:szCs w:val="26"/>
          <w:lang w:eastAsia="bg-BG"/>
        </w:rPr>
        <w:t xml:space="preserve">граждански </w:t>
      </w:r>
      <w:r w:rsidR="000804A2" w:rsidRPr="000A5E84">
        <w:rPr>
          <w:rFonts w:ascii="Times New Roman" w:eastAsia="Times New Roman" w:hAnsi="Times New Roman" w:cs="Times New Roman"/>
          <w:sz w:val="26"/>
          <w:szCs w:val="26"/>
          <w:lang w:eastAsia="bg-BG"/>
        </w:rPr>
        <w:t>дела с продължителност от 1 до 3 години</w:t>
      </w:r>
      <w:r w:rsidR="006260A9">
        <w:rPr>
          <w:rFonts w:ascii="Times New Roman" w:eastAsia="Times New Roman" w:hAnsi="Times New Roman" w:cs="Times New Roman"/>
          <w:sz w:val="26"/>
          <w:szCs w:val="26"/>
          <w:lang w:eastAsia="bg-BG"/>
        </w:rPr>
        <w:t xml:space="preserve"> към края на 2025г., което се</w:t>
      </w:r>
      <w:r w:rsidR="000804A2" w:rsidRPr="000A5E84">
        <w:rPr>
          <w:rFonts w:ascii="Times New Roman" w:eastAsia="Times New Roman" w:hAnsi="Times New Roman" w:cs="Times New Roman"/>
          <w:sz w:val="26"/>
          <w:szCs w:val="26"/>
          <w:lang w:eastAsia="bg-BG"/>
        </w:rPr>
        <w:t xml:space="preserve"> </w:t>
      </w:r>
      <w:r w:rsidR="006260A9" w:rsidRPr="000A5E84">
        <w:rPr>
          <w:rFonts w:ascii="Times New Roman" w:eastAsia="Times New Roman" w:hAnsi="Times New Roman" w:cs="Times New Roman"/>
          <w:sz w:val="26"/>
          <w:szCs w:val="26"/>
        </w:rPr>
        <w:t>обяснява с постъпленията от този вид дела в края на годината</w:t>
      </w:r>
      <w:r w:rsidR="006260A9">
        <w:rPr>
          <w:rFonts w:ascii="Times New Roman" w:eastAsia="Times New Roman" w:hAnsi="Times New Roman" w:cs="Times New Roman"/>
          <w:sz w:val="26"/>
          <w:szCs w:val="26"/>
        </w:rPr>
        <w:t xml:space="preserve"> /140 броя за периода ноември-декември 2025г./</w:t>
      </w:r>
      <w:r w:rsidR="006260A9" w:rsidRPr="000A5E84">
        <w:rPr>
          <w:rFonts w:ascii="Times New Roman" w:eastAsia="Times New Roman" w:hAnsi="Times New Roman" w:cs="Times New Roman"/>
          <w:sz w:val="26"/>
          <w:szCs w:val="26"/>
        </w:rPr>
        <w:t xml:space="preserve">.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lang w:eastAsia="bg-BG"/>
        </w:rPr>
        <w:t>Остава относително малък броя на делата с продължителност</w:t>
      </w:r>
      <w:r w:rsidR="007672F1" w:rsidRPr="000A5E84">
        <w:rPr>
          <w:rFonts w:ascii="Times New Roman" w:eastAsia="Times New Roman" w:hAnsi="Times New Roman" w:cs="Times New Roman"/>
          <w:sz w:val="26"/>
          <w:szCs w:val="26"/>
          <w:lang w:eastAsia="bg-BG"/>
        </w:rPr>
        <w:t xml:space="preserve"> </w:t>
      </w:r>
      <w:r w:rsidR="00016BB8">
        <w:rPr>
          <w:rFonts w:ascii="Times New Roman" w:eastAsia="Times New Roman" w:hAnsi="Times New Roman" w:cs="Times New Roman"/>
          <w:sz w:val="26"/>
          <w:szCs w:val="26"/>
          <w:lang w:eastAsia="bg-BG"/>
        </w:rPr>
        <w:t>от 3 до 5 години</w:t>
      </w:r>
      <w:r w:rsidR="007E6FA8">
        <w:rPr>
          <w:rFonts w:ascii="Times New Roman" w:eastAsia="Times New Roman" w:hAnsi="Times New Roman" w:cs="Times New Roman"/>
          <w:sz w:val="26"/>
          <w:szCs w:val="26"/>
          <w:lang w:eastAsia="bg-BG"/>
        </w:rPr>
        <w:t xml:space="preserve"> /4 броя/</w:t>
      </w:r>
      <w:r w:rsidR="00016BB8">
        <w:rPr>
          <w:rFonts w:ascii="Times New Roman" w:eastAsia="Times New Roman" w:hAnsi="Times New Roman" w:cs="Times New Roman"/>
          <w:sz w:val="26"/>
          <w:szCs w:val="26"/>
          <w:lang w:eastAsia="bg-BG"/>
        </w:rPr>
        <w:t xml:space="preserve"> и </w:t>
      </w:r>
      <w:r w:rsidR="007672F1" w:rsidRPr="000A5E84">
        <w:rPr>
          <w:rFonts w:ascii="Times New Roman" w:eastAsia="Times New Roman" w:hAnsi="Times New Roman" w:cs="Times New Roman"/>
          <w:sz w:val="26"/>
          <w:szCs w:val="26"/>
          <w:lang w:eastAsia="bg-BG"/>
        </w:rPr>
        <w:t>над 5</w:t>
      </w:r>
      <w:r w:rsidRPr="000A5E84">
        <w:rPr>
          <w:rFonts w:ascii="Times New Roman" w:eastAsia="Times New Roman" w:hAnsi="Times New Roman" w:cs="Times New Roman"/>
          <w:sz w:val="26"/>
          <w:szCs w:val="26"/>
          <w:lang w:eastAsia="bg-BG"/>
        </w:rPr>
        <w:t xml:space="preserve"> години</w:t>
      </w:r>
      <w:r w:rsidR="007E6FA8">
        <w:rPr>
          <w:rFonts w:ascii="Times New Roman" w:eastAsia="Times New Roman" w:hAnsi="Times New Roman" w:cs="Times New Roman"/>
          <w:sz w:val="26"/>
          <w:szCs w:val="26"/>
          <w:lang w:eastAsia="bg-BG"/>
        </w:rPr>
        <w:t xml:space="preserve"> /4 броя/</w:t>
      </w:r>
      <w:r w:rsidRPr="000A5E84">
        <w:rPr>
          <w:rFonts w:ascii="Times New Roman" w:eastAsia="Times New Roman" w:hAnsi="Times New Roman" w:cs="Times New Roman"/>
          <w:sz w:val="26"/>
          <w:szCs w:val="26"/>
          <w:lang w:eastAsia="bg-BG"/>
        </w:rPr>
        <w:t xml:space="preserve">, като причините за това се дължат на факта, че </w:t>
      </w:r>
      <w:proofErr w:type="spellStart"/>
      <w:r w:rsidRPr="000A5E84">
        <w:rPr>
          <w:rFonts w:ascii="Times New Roman" w:eastAsia="Times New Roman" w:hAnsi="Times New Roman" w:cs="Times New Roman"/>
          <w:sz w:val="26"/>
          <w:szCs w:val="26"/>
          <w:lang w:eastAsia="bg-BG"/>
        </w:rPr>
        <w:t>делбените</w:t>
      </w:r>
      <w:proofErr w:type="spellEnd"/>
      <w:r w:rsidRPr="000A5E84">
        <w:rPr>
          <w:rFonts w:ascii="Times New Roman" w:eastAsia="Times New Roman" w:hAnsi="Times New Roman" w:cs="Times New Roman"/>
          <w:sz w:val="26"/>
          <w:szCs w:val="26"/>
          <w:lang w:eastAsia="bg-BG"/>
        </w:rPr>
        <w:t xml:space="preserve"> производства са двуфазни, и често продължават с години предвид </w:t>
      </w:r>
      <w:proofErr w:type="spellStart"/>
      <w:r w:rsidRPr="000A5E84">
        <w:rPr>
          <w:rFonts w:ascii="Times New Roman" w:eastAsia="Times New Roman" w:hAnsi="Times New Roman" w:cs="Times New Roman"/>
          <w:sz w:val="26"/>
          <w:szCs w:val="26"/>
          <w:lang w:eastAsia="bg-BG"/>
        </w:rPr>
        <w:t>триинстанционният</w:t>
      </w:r>
      <w:proofErr w:type="spellEnd"/>
      <w:r w:rsidRPr="000A5E84">
        <w:rPr>
          <w:rFonts w:ascii="Times New Roman" w:eastAsia="Times New Roman" w:hAnsi="Times New Roman" w:cs="Times New Roman"/>
          <w:sz w:val="26"/>
          <w:szCs w:val="26"/>
          <w:lang w:eastAsia="bg-BG"/>
        </w:rPr>
        <w:t xml:space="preserve"> контрол на съдебния акт във всяка фаза. В броя несвършени дела влизат и спрените производства, внесените във временен архив съдебни делби, по които страните не са внесли депозити за експертизи. </w:t>
      </w:r>
    </w:p>
    <w:p w:rsidR="000804A2" w:rsidRPr="000A5E84" w:rsidRDefault="000804A2" w:rsidP="000804A2">
      <w:pPr>
        <w:spacing w:after="0" w:line="240" w:lineRule="auto"/>
        <w:ind w:firstLine="709"/>
        <w:jc w:val="center"/>
        <w:rPr>
          <w:rFonts w:ascii="Times New Roman" w:eastAsia="Times New Roman" w:hAnsi="Times New Roman" w:cs="Times New Roman"/>
          <w:b/>
          <w:sz w:val="26"/>
          <w:szCs w:val="26"/>
          <w:u w:val="single"/>
        </w:rPr>
      </w:pPr>
    </w:p>
    <w:p w:rsidR="000804A2" w:rsidRPr="000A5E84" w:rsidRDefault="000804A2" w:rsidP="006B1985">
      <w:pPr>
        <w:spacing w:after="0" w:line="240" w:lineRule="auto"/>
        <w:ind w:firstLine="709"/>
        <w:jc w:val="center"/>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VIII. БРОЙ ОБЖАЛВАНИ И ПРОТЕСТИРАНИ СЪДЕБНИ АКТОВЕ.</w:t>
      </w:r>
    </w:p>
    <w:p w:rsidR="000804A2" w:rsidRPr="000A5E84" w:rsidRDefault="000804A2" w:rsidP="006B1985">
      <w:pPr>
        <w:spacing w:after="0" w:line="240" w:lineRule="auto"/>
        <w:ind w:firstLine="709"/>
        <w:jc w:val="center"/>
        <w:rPr>
          <w:rFonts w:ascii="Times New Roman" w:eastAsia="Times New Roman" w:hAnsi="Times New Roman" w:cs="Times New Roman"/>
          <w:b/>
          <w:sz w:val="26"/>
          <w:szCs w:val="26"/>
        </w:rPr>
      </w:pPr>
      <w:r w:rsidRPr="000A5E84">
        <w:rPr>
          <w:rFonts w:ascii="Times New Roman" w:eastAsia="Times New Roman" w:hAnsi="Times New Roman" w:cs="Times New Roman"/>
          <w:b/>
          <w:sz w:val="26"/>
          <w:szCs w:val="26"/>
          <w:u w:val="single"/>
        </w:rPr>
        <w:t>РЕЗУЛТАТИ ОТ ВЪЗЗИВНА И КАСАЦИОННА ПРОВЕРКА.</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tabs>
          <w:tab w:val="left" w:pos="993"/>
        </w:tabs>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 xml:space="preserve">1.Брой обжалвани и </w:t>
      </w:r>
      <w:proofErr w:type="spellStart"/>
      <w:r w:rsidRPr="000A5E84">
        <w:rPr>
          <w:rFonts w:ascii="Times New Roman" w:eastAsia="Times New Roman" w:hAnsi="Times New Roman" w:cs="Times New Roman"/>
          <w:b/>
          <w:sz w:val="26"/>
          <w:szCs w:val="26"/>
          <w:u w:val="single"/>
        </w:rPr>
        <w:t>протестирани</w:t>
      </w:r>
      <w:proofErr w:type="spellEnd"/>
      <w:r w:rsidRPr="000A5E84">
        <w:rPr>
          <w:rFonts w:ascii="Times New Roman" w:eastAsia="Times New Roman" w:hAnsi="Times New Roman" w:cs="Times New Roman"/>
          <w:b/>
          <w:sz w:val="26"/>
          <w:szCs w:val="26"/>
          <w:u w:val="single"/>
        </w:rPr>
        <w:t xml:space="preserve"> съдебни актове.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u w:val="single"/>
        </w:rPr>
      </w:pPr>
    </w:p>
    <w:tbl>
      <w:tblPr>
        <w:tblW w:w="9531" w:type="dxa"/>
        <w:tblInd w:w="65" w:type="dxa"/>
        <w:tblCellMar>
          <w:left w:w="70" w:type="dxa"/>
          <w:right w:w="70" w:type="dxa"/>
        </w:tblCellMar>
        <w:tblLook w:val="0000" w:firstRow="0" w:lastRow="0" w:firstColumn="0" w:lastColumn="0" w:noHBand="0" w:noVBand="0"/>
      </w:tblPr>
      <w:tblGrid>
        <w:gridCol w:w="995"/>
        <w:gridCol w:w="991"/>
        <w:gridCol w:w="1391"/>
        <w:gridCol w:w="1465"/>
        <w:gridCol w:w="1319"/>
        <w:gridCol w:w="1172"/>
        <w:gridCol w:w="1172"/>
        <w:gridCol w:w="1026"/>
      </w:tblGrid>
      <w:tr w:rsidR="000804A2" w:rsidRPr="000A5E84" w:rsidTr="00FF0968">
        <w:trPr>
          <w:trHeight w:val="647"/>
        </w:trPr>
        <w:tc>
          <w:tcPr>
            <w:tcW w:w="995" w:type="dxa"/>
            <w:tcBorders>
              <w:top w:val="single" w:sz="4" w:space="0" w:color="auto"/>
              <w:left w:val="single" w:sz="4" w:space="0" w:color="auto"/>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година</w:t>
            </w:r>
          </w:p>
        </w:tc>
        <w:tc>
          <w:tcPr>
            <w:tcW w:w="991"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b/>
                <w:bCs/>
                <w:sz w:val="26"/>
                <w:szCs w:val="26"/>
              </w:rPr>
            </w:pPr>
            <w:r w:rsidRPr="000A5E84">
              <w:rPr>
                <w:rFonts w:ascii="Times New Roman" w:eastAsia="Times New Roman" w:hAnsi="Times New Roman" w:cs="Times New Roman"/>
                <w:b/>
                <w:bCs/>
                <w:sz w:val="26"/>
                <w:szCs w:val="26"/>
              </w:rPr>
              <w:t>НОХД</w:t>
            </w:r>
          </w:p>
        </w:tc>
        <w:tc>
          <w:tcPr>
            <w:tcW w:w="1391"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b/>
                <w:bCs/>
                <w:sz w:val="26"/>
                <w:szCs w:val="26"/>
              </w:rPr>
            </w:pPr>
            <w:r w:rsidRPr="000A5E84">
              <w:rPr>
                <w:rFonts w:ascii="Times New Roman" w:eastAsia="Times New Roman" w:hAnsi="Times New Roman" w:cs="Times New Roman"/>
                <w:b/>
                <w:bCs/>
                <w:sz w:val="26"/>
                <w:szCs w:val="26"/>
              </w:rPr>
              <w:t>НЧХД</w:t>
            </w:r>
          </w:p>
        </w:tc>
        <w:tc>
          <w:tcPr>
            <w:tcW w:w="1465"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b/>
                <w:bCs/>
                <w:sz w:val="26"/>
                <w:szCs w:val="26"/>
              </w:rPr>
            </w:pPr>
            <w:r w:rsidRPr="000A5E84">
              <w:rPr>
                <w:rFonts w:ascii="Times New Roman" w:eastAsia="Times New Roman" w:hAnsi="Times New Roman" w:cs="Times New Roman"/>
                <w:b/>
                <w:bCs/>
                <w:sz w:val="26"/>
                <w:szCs w:val="26"/>
              </w:rPr>
              <w:t>АНД-НП</w:t>
            </w:r>
          </w:p>
        </w:tc>
        <w:tc>
          <w:tcPr>
            <w:tcW w:w="1319"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b/>
                <w:bCs/>
                <w:sz w:val="26"/>
                <w:szCs w:val="26"/>
              </w:rPr>
            </w:pPr>
            <w:r w:rsidRPr="000A5E84">
              <w:rPr>
                <w:rFonts w:ascii="Times New Roman" w:eastAsia="Times New Roman" w:hAnsi="Times New Roman" w:cs="Times New Roman"/>
                <w:b/>
                <w:bCs/>
                <w:sz w:val="26"/>
                <w:szCs w:val="26"/>
              </w:rPr>
              <w:t>АНД-78А НК</w:t>
            </w:r>
          </w:p>
        </w:tc>
        <w:tc>
          <w:tcPr>
            <w:tcW w:w="1172"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b/>
                <w:bCs/>
                <w:sz w:val="26"/>
                <w:szCs w:val="26"/>
              </w:rPr>
            </w:pPr>
            <w:r w:rsidRPr="000A5E84">
              <w:rPr>
                <w:rFonts w:ascii="Times New Roman" w:eastAsia="Times New Roman" w:hAnsi="Times New Roman" w:cs="Times New Roman"/>
                <w:b/>
                <w:bCs/>
                <w:sz w:val="26"/>
                <w:szCs w:val="26"/>
              </w:rPr>
              <w:t>ЧНД</w:t>
            </w:r>
          </w:p>
        </w:tc>
        <w:tc>
          <w:tcPr>
            <w:tcW w:w="1172"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b/>
                <w:bCs/>
                <w:sz w:val="26"/>
                <w:szCs w:val="26"/>
              </w:rPr>
            </w:pPr>
            <w:r w:rsidRPr="000A5E84">
              <w:rPr>
                <w:rFonts w:ascii="Times New Roman" w:eastAsia="Times New Roman" w:hAnsi="Times New Roman" w:cs="Times New Roman"/>
                <w:b/>
                <w:bCs/>
                <w:sz w:val="26"/>
                <w:szCs w:val="26"/>
              </w:rPr>
              <w:t>ГД</w:t>
            </w:r>
          </w:p>
        </w:tc>
        <w:tc>
          <w:tcPr>
            <w:tcW w:w="1026"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b/>
                <w:bCs/>
                <w:sz w:val="26"/>
                <w:szCs w:val="26"/>
              </w:rPr>
            </w:pPr>
            <w:r w:rsidRPr="000A5E84">
              <w:rPr>
                <w:rFonts w:ascii="Times New Roman" w:eastAsia="Times New Roman" w:hAnsi="Times New Roman" w:cs="Times New Roman"/>
                <w:b/>
                <w:bCs/>
                <w:sz w:val="26"/>
                <w:szCs w:val="26"/>
              </w:rPr>
              <w:t>ЧГД</w:t>
            </w:r>
          </w:p>
        </w:tc>
      </w:tr>
      <w:tr w:rsidR="000804A2" w:rsidRPr="000A5E84" w:rsidTr="00FF0968">
        <w:trPr>
          <w:trHeight w:val="323"/>
        </w:trPr>
        <w:tc>
          <w:tcPr>
            <w:tcW w:w="995" w:type="dxa"/>
            <w:tcBorders>
              <w:top w:val="single" w:sz="4" w:space="0" w:color="auto"/>
              <w:left w:val="single" w:sz="4" w:space="0" w:color="auto"/>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2022г.</w:t>
            </w:r>
          </w:p>
        </w:tc>
        <w:tc>
          <w:tcPr>
            <w:tcW w:w="991"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34</w:t>
            </w:r>
          </w:p>
        </w:tc>
        <w:tc>
          <w:tcPr>
            <w:tcW w:w="1391"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5</w:t>
            </w:r>
          </w:p>
        </w:tc>
        <w:tc>
          <w:tcPr>
            <w:tcW w:w="1465"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68</w:t>
            </w:r>
          </w:p>
        </w:tc>
        <w:tc>
          <w:tcPr>
            <w:tcW w:w="1319"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w:t>
            </w:r>
          </w:p>
        </w:tc>
        <w:tc>
          <w:tcPr>
            <w:tcW w:w="1172"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24</w:t>
            </w:r>
          </w:p>
        </w:tc>
        <w:tc>
          <w:tcPr>
            <w:tcW w:w="1172"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158</w:t>
            </w:r>
          </w:p>
        </w:tc>
        <w:tc>
          <w:tcPr>
            <w:tcW w:w="1026"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20</w:t>
            </w:r>
          </w:p>
        </w:tc>
      </w:tr>
      <w:tr w:rsidR="000804A2" w:rsidRPr="000A5E84" w:rsidTr="00FF0968">
        <w:trPr>
          <w:trHeight w:val="323"/>
        </w:trPr>
        <w:tc>
          <w:tcPr>
            <w:tcW w:w="995" w:type="dxa"/>
            <w:tcBorders>
              <w:top w:val="single" w:sz="4" w:space="0" w:color="auto"/>
              <w:left w:val="single" w:sz="4" w:space="0" w:color="auto"/>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2023г.</w:t>
            </w:r>
          </w:p>
        </w:tc>
        <w:tc>
          <w:tcPr>
            <w:tcW w:w="991"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26</w:t>
            </w:r>
          </w:p>
        </w:tc>
        <w:tc>
          <w:tcPr>
            <w:tcW w:w="1391"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6</w:t>
            </w:r>
          </w:p>
        </w:tc>
        <w:tc>
          <w:tcPr>
            <w:tcW w:w="1465"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43</w:t>
            </w:r>
          </w:p>
        </w:tc>
        <w:tc>
          <w:tcPr>
            <w:tcW w:w="1319"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6</w:t>
            </w:r>
          </w:p>
        </w:tc>
        <w:tc>
          <w:tcPr>
            <w:tcW w:w="1172"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24</w:t>
            </w:r>
          </w:p>
        </w:tc>
        <w:tc>
          <w:tcPr>
            <w:tcW w:w="1172"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192</w:t>
            </w:r>
          </w:p>
        </w:tc>
        <w:tc>
          <w:tcPr>
            <w:tcW w:w="1026" w:type="dxa"/>
            <w:tcBorders>
              <w:top w:val="single" w:sz="4" w:space="0" w:color="auto"/>
              <w:left w:val="nil"/>
              <w:bottom w:val="single" w:sz="4" w:space="0" w:color="auto"/>
              <w:right w:val="single" w:sz="4" w:space="0" w:color="auto"/>
            </w:tcBorders>
            <w:shd w:val="clear" w:color="auto" w:fill="auto"/>
          </w:tcPr>
          <w:p w:rsidR="000804A2" w:rsidRPr="000A5E84" w:rsidRDefault="000804A2"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46</w:t>
            </w:r>
          </w:p>
        </w:tc>
      </w:tr>
      <w:tr w:rsidR="007672F1" w:rsidRPr="000A5E84" w:rsidTr="00FF0968">
        <w:trPr>
          <w:trHeight w:val="323"/>
        </w:trPr>
        <w:tc>
          <w:tcPr>
            <w:tcW w:w="995" w:type="dxa"/>
            <w:tcBorders>
              <w:top w:val="single" w:sz="4" w:space="0" w:color="auto"/>
              <w:left w:val="single" w:sz="4" w:space="0" w:color="auto"/>
              <w:bottom w:val="single" w:sz="4" w:space="0" w:color="auto"/>
              <w:right w:val="single" w:sz="4" w:space="0" w:color="auto"/>
            </w:tcBorders>
            <w:shd w:val="clear" w:color="auto" w:fill="auto"/>
          </w:tcPr>
          <w:p w:rsidR="007672F1" w:rsidRPr="000A5E84" w:rsidRDefault="007672F1"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2024г.</w:t>
            </w:r>
          </w:p>
        </w:tc>
        <w:tc>
          <w:tcPr>
            <w:tcW w:w="991" w:type="dxa"/>
            <w:tcBorders>
              <w:top w:val="single" w:sz="4" w:space="0" w:color="auto"/>
              <w:left w:val="nil"/>
              <w:bottom w:val="single" w:sz="4" w:space="0" w:color="auto"/>
              <w:right w:val="single" w:sz="4" w:space="0" w:color="auto"/>
            </w:tcBorders>
            <w:shd w:val="clear" w:color="auto" w:fill="auto"/>
          </w:tcPr>
          <w:p w:rsidR="007672F1" w:rsidRPr="000A5E84" w:rsidRDefault="007672F1"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41</w:t>
            </w:r>
          </w:p>
        </w:tc>
        <w:tc>
          <w:tcPr>
            <w:tcW w:w="1391" w:type="dxa"/>
            <w:tcBorders>
              <w:top w:val="single" w:sz="4" w:space="0" w:color="auto"/>
              <w:left w:val="nil"/>
              <w:bottom w:val="single" w:sz="4" w:space="0" w:color="auto"/>
              <w:right w:val="single" w:sz="4" w:space="0" w:color="auto"/>
            </w:tcBorders>
            <w:shd w:val="clear" w:color="auto" w:fill="auto"/>
          </w:tcPr>
          <w:p w:rsidR="007672F1" w:rsidRPr="000A5E84" w:rsidRDefault="007672F1"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4</w:t>
            </w:r>
          </w:p>
        </w:tc>
        <w:tc>
          <w:tcPr>
            <w:tcW w:w="1465" w:type="dxa"/>
            <w:tcBorders>
              <w:top w:val="single" w:sz="4" w:space="0" w:color="auto"/>
              <w:left w:val="nil"/>
              <w:bottom w:val="single" w:sz="4" w:space="0" w:color="auto"/>
              <w:right w:val="single" w:sz="4" w:space="0" w:color="auto"/>
            </w:tcBorders>
            <w:shd w:val="clear" w:color="auto" w:fill="auto"/>
          </w:tcPr>
          <w:p w:rsidR="007672F1" w:rsidRPr="000A5E84" w:rsidRDefault="007672F1"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58</w:t>
            </w:r>
          </w:p>
        </w:tc>
        <w:tc>
          <w:tcPr>
            <w:tcW w:w="1319" w:type="dxa"/>
            <w:tcBorders>
              <w:top w:val="single" w:sz="4" w:space="0" w:color="auto"/>
              <w:left w:val="nil"/>
              <w:bottom w:val="single" w:sz="4" w:space="0" w:color="auto"/>
              <w:right w:val="single" w:sz="4" w:space="0" w:color="auto"/>
            </w:tcBorders>
            <w:shd w:val="clear" w:color="auto" w:fill="auto"/>
          </w:tcPr>
          <w:p w:rsidR="007672F1" w:rsidRPr="000A5E84" w:rsidRDefault="007672F1"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5</w:t>
            </w:r>
          </w:p>
        </w:tc>
        <w:tc>
          <w:tcPr>
            <w:tcW w:w="1172" w:type="dxa"/>
            <w:tcBorders>
              <w:top w:val="single" w:sz="4" w:space="0" w:color="auto"/>
              <w:left w:val="nil"/>
              <w:bottom w:val="single" w:sz="4" w:space="0" w:color="auto"/>
              <w:right w:val="single" w:sz="4" w:space="0" w:color="auto"/>
            </w:tcBorders>
            <w:shd w:val="clear" w:color="auto" w:fill="auto"/>
          </w:tcPr>
          <w:p w:rsidR="007672F1" w:rsidRPr="000A5E84" w:rsidRDefault="007672F1"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28</w:t>
            </w:r>
          </w:p>
        </w:tc>
        <w:tc>
          <w:tcPr>
            <w:tcW w:w="1172" w:type="dxa"/>
            <w:tcBorders>
              <w:top w:val="single" w:sz="4" w:space="0" w:color="auto"/>
              <w:left w:val="nil"/>
              <w:bottom w:val="single" w:sz="4" w:space="0" w:color="auto"/>
              <w:right w:val="single" w:sz="4" w:space="0" w:color="auto"/>
            </w:tcBorders>
            <w:shd w:val="clear" w:color="auto" w:fill="auto"/>
          </w:tcPr>
          <w:p w:rsidR="007672F1" w:rsidRPr="000A5E84" w:rsidRDefault="007672F1"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135</w:t>
            </w:r>
          </w:p>
        </w:tc>
        <w:tc>
          <w:tcPr>
            <w:tcW w:w="1026" w:type="dxa"/>
            <w:tcBorders>
              <w:top w:val="single" w:sz="4" w:space="0" w:color="auto"/>
              <w:left w:val="nil"/>
              <w:bottom w:val="single" w:sz="4" w:space="0" w:color="auto"/>
              <w:right w:val="single" w:sz="4" w:space="0" w:color="auto"/>
            </w:tcBorders>
            <w:shd w:val="clear" w:color="auto" w:fill="auto"/>
          </w:tcPr>
          <w:p w:rsidR="007672F1" w:rsidRPr="000A5E84" w:rsidRDefault="007672F1" w:rsidP="000804A2">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54</w:t>
            </w:r>
          </w:p>
        </w:tc>
      </w:tr>
      <w:tr w:rsidR="00A14DF2" w:rsidRPr="000A5E84" w:rsidTr="00FF0968">
        <w:trPr>
          <w:trHeight w:val="323"/>
        </w:trPr>
        <w:tc>
          <w:tcPr>
            <w:tcW w:w="995" w:type="dxa"/>
            <w:tcBorders>
              <w:top w:val="single" w:sz="4" w:space="0" w:color="auto"/>
              <w:left w:val="single" w:sz="4" w:space="0" w:color="auto"/>
              <w:bottom w:val="single" w:sz="4" w:space="0" w:color="auto"/>
              <w:right w:val="single" w:sz="4" w:space="0" w:color="auto"/>
            </w:tcBorders>
            <w:shd w:val="clear" w:color="auto" w:fill="auto"/>
          </w:tcPr>
          <w:p w:rsidR="00A14DF2" w:rsidRPr="000A5E84" w:rsidRDefault="00A14DF2" w:rsidP="000804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2025г.</w:t>
            </w:r>
          </w:p>
        </w:tc>
        <w:tc>
          <w:tcPr>
            <w:tcW w:w="991" w:type="dxa"/>
            <w:tcBorders>
              <w:top w:val="single" w:sz="4" w:space="0" w:color="auto"/>
              <w:left w:val="nil"/>
              <w:bottom w:val="single" w:sz="4" w:space="0" w:color="auto"/>
              <w:right w:val="single" w:sz="4" w:space="0" w:color="auto"/>
            </w:tcBorders>
            <w:shd w:val="clear" w:color="auto" w:fill="auto"/>
          </w:tcPr>
          <w:p w:rsidR="00A14DF2" w:rsidRPr="000A5E84" w:rsidRDefault="00A14DF2" w:rsidP="000804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48</w:t>
            </w:r>
          </w:p>
        </w:tc>
        <w:tc>
          <w:tcPr>
            <w:tcW w:w="1391" w:type="dxa"/>
            <w:tcBorders>
              <w:top w:val="single" w:sz="4" w:space="0" w:color="auto"/>
              <w:left w:val="nil"/>
              <w:bottom w:val="single" w:sz="4" w:space="0" w:color="auto"/>
              <w:right w:val="single" w:sz="4" w:space="0" w:color="auto"/>
            </w:tcBorders>
            <w:shd w:val="clear" w:color="auto" w:fill="auto"/>
          </w:tcPr>
          <w:p w:rsidR="00A14DF2" w:rsidRPr="000A5E84" w:rsidRDefault="00A14DF2" w:rsidP="000804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65" w:type="dxa"/>
            <w:tcBorders>
              <w:top w:val="single" w:sz="4" w:space="0" w:color="auto"/>
              <w:left w:val="nil"/>
              <w:bottom w:val="single" w:sz="4" w:space="0" w:color="auto"/>
              <w:right w:val="single" w:sz="4" w:space="0" w:color="auto"/>
            </w:tcBorders>
            <w:shd w:val="clear" w:color="auto" w:fill="auto"/>
          </w:tcPr>
          <w:p w:rsidR="00A14DF2" w:rsidRPr="000A5E84" w:rsidRDefault="00A14DF2" w:rsidP="000804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62</w:t>
            </w:r>
          </w:p>
        </w:tc>
        <w:tc>
          <w:tcPr>
            <w:tcW w:w="1319" w:type="dxa"/>
            <w:tcBorders>
              <w:top w:val="single" w:sz="4" w:space="0" w:color="auto"/>
              <w:left w:val="nil"/>
              <w:bottom w:val="single" w:sz="4" w:space="0" w:color="auto"/>
              <w:right w:val="single" w:sz="4" w:space="0" w:color="auto"/>
            </w:tcBorders>
            <w:shd w:val="clear" w:color="auto" w:fill="auto"/>
          </w:tcPr>
          <w:p w:rsidR="00A14DF2" w:rsidRPr="000A5E84" w:rsidRDefault="00A14DF2" w:rsidP="000804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72" w:type="dxa"/>
            <w:tcBorders>
              <w:top w:val="single" w:sz="4" w:space="0" w:color="auto"/>
              <w:left w:val="nil"/>
              <w:bottom w:val="single" w:sz="4" w:space="0" w:color="auto"/>
              <w:right w:val="single" w:sz="4" w:space="0" w:color="auto"/>
            </w:tcBorders>
            <w:shd w:val="clear" w:color="auto" w:fill="auto"/>
          </w:tcPr>
          <w:p w:rsidR="00A14DF2" w:rsidRPr="000A5E84" w:rsidRDefault="00A14DF2" w:rsidP="000804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172" w:type="dxa"/>
            <w:tcBorders>
              <w:top w:val="single" w:sz="4" w:space="0" w:color="auto"/>
              <w:left w:val="nil"/>
              <w:bottom w:val="single" w:sz="4" w:space="0" w:color="auto"/>
              <w:right w:val="single" w:sz="4" w:space="0" w:color="auto"/>
            </w:tcBorders>
            <w:shd w:val="clear" w:color="auto" w:fill="auto"/>
          </w:tcPr>
          <w:p w:rsidR="00A14DF2" w:rsidRPr="000A5E84" w:rsidRDefault="00A14DF2" w:rsidP="000804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152</w:t>
            </w:r>
          </w:p>
        </w:tc>
        <w:tc>
          <w:tcPr>
            <w:tcW w:w="1026" w:type="dxa"/>
            <w:tcBorders>
              <w:top w:val="single" w:sz="4" w:space="0" w:color="auto"/>
              <w:left w:val="nil"/>
              <w:bottom w:val="single" w:sz="4" w:space="0" w:color="auto"/>
              <w:right w:val="single" w:sz="4" w:space="0" w:color="auto"/>
            </w:tcBorders>
            <w:shd w:val="clear" w:color="auto" w:fill="auto"/>
          </w:tcPr>
          <w:p w:rsidR="00A14DF2" w:rsidRPr="000A5E84" w:rsidRDefault="0030038B" w:rsidP="000804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r>
    </w:tbl>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b/>
          <w:sz w:val="26"/>
          <w:szCs w:val="26"/>
          <w:u w:val="single"/>
        </w:rPr>
        <w:t xml:space="preserve">2.Резултати от </w:t>
      </w:r>
      <w:proofErr w:type="spellStart"/>
      <w:r w:rsidRPr="000A5E84">
        <w:rPr>
          <w:rFonts w:ascii="Times New Roman" w:eastAsia="Times New Roman" w:hAnsi="Times New Roman" w:cs="Times New Roman"/>
          <w:b/>
          <w:sz w:val="26"/>
          <w:szCs w:val="26"/>
          <w:u w:val="single"/>
        </w:rPr>
        <w:t>инстанционния</w:t>
      </w:r>
      <w:proofErr w:type="spellEnd"/>
      <w:r w:rsidRPr="000A5E84">
        <w:rPr>
          <w:rFonts w:ascii="Times New Roman" w:eastAsia="Times New Roman" w:hAnsi="Times New Roman" w:cs="Times New Roman"/>
          <w:b/>
          <w:sz w:val="26"/>
          <w:szCs w:val="26"/>
          <w:u w:val="single"/>
        </w:rPr>
        <w:t xml:space="preserve"> контрол</w:t>
      </w:r>
      <w:r w:rsidRPr="000A5E84">
        <w:rPr>
          <w:rFonts w:ascii="Times New Roman" w:eastAsia="Times New Roman" w:hAnsi="Times New Roman" w:cs="Times New Roman"/>
          <w:sz w:val="26"/>
          <w:szCs w:val="26"/>
        </w:rPr>
        <w:t>.</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През годината общо </w:t>
      </w:r>
      <w:r w:rsidR="0030038B">
        <w:rPr>
          <w:rFonts w:ascii="Times New Roman" w:eastAsia="Times New Roman" w:hAnsi="Times New Roman" w:cs="Times New Roman"/>
          <w:sz w:val="26"/>
          <w:szCs w:val="26"/>
        </w:rPr>
        <w:t>286</w:t>
      </w:r>
      <w:r w:rsidRPr="000A5E84">
        <w:rPr>
          <w:rFonts w:ascii="Times New Roman" w:eastAsia="Times New Roman" w:hAnsi="Times New Roman" w:cs="Times New Roman"/>
          <w:sz w:val="26"/>
          <w:szCs w:val="26"/>
        </w:rPr>
        <w:t xml:space="preserve"> дела са били обжалвани и </w:t>
      </w:r>
      <w:proofErr w:type="spellStart"/>
      <w:r w:rsidRPr="000A5E84">
        <w:rPr>
          <w:rFonts w:ascii="Times New Roman" w:eastAsia="Times New Roman" w:hAnsi="Times New Roman" w:cs="Times New Roman"/>
          <w:sz w:val="26"/>
          <w:szCs w:val="26"/>
        </w:rPr>
        <w:t>протестирани</w:t>
      </w:r>
      <w:proofErr w:type="spellEnd"/>
      <w:r w:rsidRPr="000A5E84">
        <w:rPr>
          <w:rFonts w:ascii="Times New Roman" w:eastAsia="Times New Roman" w:hAnsi="Times New Roman" w:cs="Times New Roman"/>
          <w:sz w:val="26"/>
          <w:szCs w:val="26"/>
        </w:rPr>
        <w:t xml:space="preserve">, </w:t>
      </w:r>
      <w:r w:rsidR="0030038B">
        <w:rPr>
          <w:rFonts w:ascii="Times New Roman" w:eastAsia="Times New Roman" w:hAnsi="Times New Roman" w:cs="Times New Roman"/>
          <w:sz w:val="26"/>
          <w:szCs w:val="26"/>
        </w:rPr>
        <w:t xml:space="preserve">при 325 дела за 2024г., </w:t>
      </w:r>
      <w:r w:rsidR="007672F1" w:rsidRPr="000A5E84">
        <w:rPr>
          <w:rFonts w:ascii="Times New Roman" w:eastAsia="Times New Roman" w:hAnsi="Times New Roman" w:cs="Times New Roman"/>
          <w:sz w:val="26"/>
          <w:szCs w:val="26"/>
        </w:rPr>
        <w:t>при 343 дела за 2023г.,</w:t>
      </w:r>
      <w:r w:rsidRPr="000A5E84">
        <w:rPr>
          <w:rFonts w:ascii="Times New Roman" w:eastAsia="Times New Roman" w:hAnsi="Times New Roman" w:cs="Times New Roman"/>
          <w:sz w:val="26"/>
          <w:szCs w:val="26"/>
        </w:rPr>
        <w:t xml:space="preserve"> 287 дела за 2022г. и 360 дела за 2021г. В същото време през отчетния период са преминали </w:t>
      </w:r>
      <w:proofErr w:type="spellStart"/>
      <w:r w:rsidRPr="000A5E84">
        <w:rPr>
          <w:rFonts w:ascii="Times New Roman" w:eastAsia="Times New Roman" w:hAnsi="Times New Roman" w:cs="Times New Roman"/>
          <w:sz w:val="26"/>
          <w:szCs w:val="26"/>
        </w:rPr>
        <w:t>инстанционен</w:t>
      </w:r>
      <w:proofErr w:type="spellEnd"/>
      <w:r w:rsidRPr="000A5E84">
        <w:rPr>
          <w:rFonts w:ascii="Times New Roman" w:eastAsia="Times New Roman" w:hAnsi="Times New Roman" w:cs="Times New Roman"/>
          <w:sz w:val="26"/>
          <w:szCs w:val="26"/>
        </w:rPr>
        <w:t xml:space="preserve"> контрол и върнати в края на отчетния период общо </w:t>
      </w:r>
      <w:r w:rsidR="00112389">
        <w:rPr>
          <w:rFonts w:ascii="Times New Roman" w:eastAsia="Times New Roman" w:hAnsi="Times New Roman" w:cs="Times New Roman"/>
          <w:sz w:val="26"/>
          <w:szCs w:val="26"/>
        </w:rPr>
        <w:t>248</w:t>
      </w:r>
      <w:r w:rsidRPr="000A5E84">
        <w:rPr>
          <w:rFonts w:ascii="Times New Roman" w:eastAsia="Times New Roman" w:hAnsi="Times New Roman" w:cs="Times New Roman"/>
          <w:sz w:val="26"/>
          <w:szCs w:val="26"/>
        </w:rPr>
        <w:t xml:space="preserve"> дела /цифрата отчита и обжалване през предходни години дела, но върнати през отчетната 202</w:t>
      </w:r>
      <w:r w:rsidR="00112389">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през която става ясен резултата от </w:t>
      </w:r>
      <w:proofErr w:type="spellStart"/>
      <w:r w:rsidRPr="000A5E84">
        <w:rPr>
          <w:rFonts w:ascii="Times New Roman" w:eastAsia="Times New Roman" w:hAnsi="Times New Roman" w:cs="Times New Roman"/>
          <w:sz w:val="26"/>
          <w:szCs w:val="26"/>
        </w:rPr>
        <w:t>инстанционния</w:t>
      </w:r>
      <w:proofErr w:type="spellEnd"/>
      <w:r w:rsidRPr="000A5E84">
        <w:rPr>
          <w:rFonts w:ascii="Times New Roman" w:eastAsia="Times New Roman" w:hAnsi="Times New Roman" w:cs="Times New Roman"/>
          <w:sz w:val="26"/>
          <w:szCs w:val="26"/>
        </w:rPr>
        <w:t xml:space="preserve"> контрол/.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Така от преминалите </w:t>
      </w:r>
      <w:proofErr w:type="spellStart"/>
      <w:r w:rsidRPr="000A5E84">
        <w:rPr>
          <w:rFonts w:ascii="Times New Roman" w:eastAsia="Times New Roman" w:hAnsi="Times New Roman" w:cs="Times New Roman"/>
          <w:sz w:val="26"/>
          <w:szCs w:val="26"/>
        </w:rPr>
        <w:t>инстанционен</w:t>
      </w:r>
      <w:proofErr w:type="spellEnd"/>
      <w:r w:rsidRPr="000A5E84">
        <w:rPr>
          <w:rFonts w:ascii="Times New Roman" w:eastAsia="Times New Roman" w:hAnsi="Times New Roman" w:cs="Times New Roman"/>
          <w:sz w:val="26"/>
          <w:szCs w:val="26"/>
        </w:rPr>
        <w:t xml:space="preserve"> контрол и върнати в края на отчетния период общо </w:t>
      </w:r>
      <w:r w:rsidR="00112389">
        <w:rPr>
          <w:rFonts w:ascii="Times New Roman" w:eastAsia="Times New Roman" w:hAnsi="Times New Roman" w:cs="Times New Roman"/>
          <w:sz w:val="26"/>
          <w:szCs w:val="26"/>
        </w:rPr>
        <w:t>248 дела, изцяло потвърдени от горната инстанция са 164 дела или</w:t>
      </w:r>
      <w:r w:rsidR="003C2FB3">
        <w:rPr>
          <w:rFonts w:ascii="Times New Roman" w:eastAsia="Times New Roman" w:hAnsi="Times New Roman" w:cs="Times New Roman"/>
          <w:sz w:val="26"/>
          <w:szCs w:val="26"/>
        </w:rPr>
        <w:t xml:space="preserve"> 66</w:t>
      </w:r>
      <w:r w:rsidR="00112389">
        <w:rPr>
          <w:rFonts w:ascii="Times New Roman" w:eastAsia="Times New Roman" w:hAnsi="Times New Roman" w:cs="Times New Roman"/>
          <w:sz w:val="26"/>
          <w:szCs w:val="26"/>
        </w:rPr>
        <w:t xml:space="preserve">%, при </w:t>
      </w:r>
      <w:r w:rsidR="0083105D" w:rsidRPr="000A5E84">
        <w:rPr>
          <w:rFonts w:ascii="Times New Roman" w:eastAsia="Times New Roman" w:hAnsi="Times New Roman" w:cs="Times New Roman"/>
          <w:sz w:val="26"/>
          <w:szCs w:val="26"/>
        </w:rPr>
        <w:t>66</w:t>
      </w:r>
      <w:r w:rsidRPr="000A5E84">
        <w:rPr>
          <w:rFonts w:ascii="Times New Roman" w:eastAsia="Times New Roman" w:hAnsi="Times New Roman" w:cs="Times New Roman"/>
          <w:sz w:val="26"/>
          <w:szCs w:val="26"/>
        </w:rPr>
        <w:t>%</w:t>
      </w:r>
      <w:r w:rsidR="003C2FB3">
        <w:rPr>
          <w:rFonts w:ascii="Times New Roman" w:eastAsia="Times New Roman" w:hAnsi="Times New Roman" w:cs="Times New Roman"/>
          <w:sz w:val="26"/>
          <w:szCs w:val="26"/>
        </w:rPr>
        <w:t xml:space="preserve"> за 2024г.</w:t>
      </w:r>
      <w:r w:rsidRPr="000A5E84">
        <w:rPr>
          <w:rFonts w:ascii="Times New Roman" w:eastAsia="Times New Roman" w:hAnsi="Times New Roman" w:cs="Times New Roman"/>
          <w:sz w:val="26"/>
          <w:szCs w:val="26"/>
        </w:rPr>
        <w:t xml:space="preserve">, </w:t>
      </w:r>
      <w:r w:rsidR="0083105D" w:rsidRPr="000A5E84">
        <w:rPr>
          <w:rFonts w:ascii="Times New Roman" w:eastAsia="Times New Roman" w:hAnsi="Times New Roman" w:cs="Times New Roman"/>
          <w:sz w:val="26"/>
          <w:szCs w:val="26"/>
        </w:rPr>
        <w:t>при 64%</w:t>
      </w:r>
      <w:r w:rsidR="003C2FB3">
        <w:rPr>
          <w:rFonts w:ascii="Times New Roman" w:eastAsia="Times New Roman" w:hAnsi="Times New Roman" w:cs="Times New Roman"/>
          <w:sz w:val="26"/>
          <w:szCs w:val="26"/>
        </w:rPr>
        <w:t xml:space="preserve"> за 2023г.</w:t>
      </w:r>
      <w:r w:rsidR="0083105D"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при 68% за 2022г. </w:t>
      </w:r>
    </w:p>
    <w:p w:rsidR="0083105D" w:rsidRPr="000A5E84" w:rsidRDefault="0083105D" w:rsidP="0083105D">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По отношение наказателните дела справките сочат, че от върнатите през годината общо </w:t>
      </w:r>
      <w:r w:rsidR="003C2FB3">
        <w:rPr>
          <w:rFonts w:ascii="Times New Roman" w:eastAsia="Times New Roman" w:hAnsi="Times New Roman" w:cs="Times New Roman"/>
          <w:sz w:val="26"/>
          <w:szCs w:val="26"/>
        </w:rPr>
        <w:t>53</w:t>
      </w:r>
      <w:r w:rsidRPr="000A5E84">
        <w:rPr>
          <w:rFonts w:ascii="Times New Roman" w:eastAsia="Times New Roman" w:hAnsi="Times New Roman" w:cs="Times New Roman"/>
          <w:sz w:val="26"/>
          <w:szCs w:val="26"/>
        </w:rPr>
        <w:t xml:space="preserve"> дела от горна инстанция, по </w:t>
      </w:r>
      <w:r w:rsidR="003C2FB3">
        <w:rPr>
          <w:rFonts w:ascii="Times New Roman" w:eastAsia="Times New Roman" w:hAnsi="Times New Roman" w:cs="Times New Roman"/>
          <w:sz w:val="26"/>
          <w:szCs w:val="26"/>
        </w:rPr>
        <w:t>31</w:t>
      </w:r>
      <w:r w:rsidR="001810A7"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дела обжалваните актове /вкл. и определе</w:t>
      </w:r>
      <w:r w:rsidR="001810A7" w:rsidRPr="000A5E84">
        <w:rPr>
          <w:rFonts w:ascii="Times New Roman" w:eastAsia="Times New Roman" w:hAnsi="Times New Roman" w:cs="Times New Roman"/>
          <w:sz w:val="26"/>
          <w:szCs w:val="26"/>
        </w:rPr>
        <w:t xml:space="preserve">ния/ са изцяло потвърдени или </w:t>
      </w:r>
      <w:r w:rsidR="003C2FB3">
        <w:rPr>
          <w:rFonts w:ascii="Times New Roman" w:eastAsia="Times New Roman" w:hAnsi="Times New Roman" w:cs="Times New Roman"/>
          <w:sz w:val="26"/>
          <w:szCs w:val="26"/>
        </w:rPr>
        <w:t>59</w:t>
      </w:r>
      <w:r w:rsidRPr="000A5E84">
        <w:rPr>
          <w:rFonts w:ascii="Times New Roman" w:eastAsia="Times New Roman" w:hAnsi="Times New Roman" w:cs="Times New Roman"/>
          <w:sz w:val="26"/>
          <w:szCs w:val="26"/>
        </w:rPr>
        <w:t xml:space="preserve"> % от обжалваните актове са изцяло потвърдени, </w:t>
      </w:r>
      <w:r w:rsidR="003C2FB3">
        <w:rPr>
          <w:rFonts w:ascii="Times New Roman" w:eastAsia="Times New Roman" w:hAnsi="Times New Roman" w:cs="Times New Roman"/>
          <w:sz w:val="26"/>
          <w:szCs w:val="26"/>
        </w:rPr>
        <w:t xml:space="preserve">при 71% за 2024г., </w:t>
      </w:r>
      <w:r w:rsidR="001810A7" w:rsidRPr="000A5E84">
        <w:rPr>
          <w:rFonts w:ascii="Times New Roman" w:eastAsia="Times New Roman" w:hAnsi="Times New Roman" w:cs="Times New Roman"/>
          <w:sz w:val="26"/>
          <w:szCs w:val="26"/>
        </w:rPr>
        <w:t xml:space="preserve">при 70% за 2023г., </w:t>
      </w:r>
      <w:r w:rsidR="003C2FB3">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70% за 2022г. </w:t>
      </w:r>
    </w:p>
    <w:p w:rsidR="003C2FB3" w:rsidRDefault="001810A7" w:rsidP="001810A7">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По отношение АНД справките сочат, че от върнатите през годината общо </w:t>
      </w:r>
      <w:r w:rsidR="003C2FB3">
        <w:rPr>
          <w:rFonts w:ascii="Times New Roman" w:eastAsia="Times New Roman" w:hAnsi="Times New Roman" w:cs="Times New Roman"/>
          <w:sz w:val="26"/>
          <w:szCs w:val="26"/>
        </w:rPr>
        <w:t>64</w:t>
      </w:r>
      <w:r w:rsidRPr="000A5E84">
        <w:rPr>
          <w:rFonts w:ascii="Times New Roman" w:eastAsia="Times New Roman" w:hAnsi="Times New Roman" w:cs="Times New Roman"/>
          <w:sz w:val="26"/>
          <w:szCs w:val="26"/>
        </w:rPr>
        <w:t xml:space="preserve"> дела от горна инстанция, по </w:t>
      </w:r>
      <w:r w:rsidR="003C2FB3">
        <w:rPr>
          <w:rFonts w:ascii="Times New Roman" w:eastAsia="Times New Roman" w:hAnsi="Times New Roman" w:cs="Times New Roman"/>
          <w:sz w:val="26"/>
          <w:szCs w:val="26"/>
        </w:rPr>
        <w:t>48</w:t>
      </w:r>
      <w:r w:rsidRPr="000A5E84">
        <w:rPr>
          <w:rFonts w:ascii="Times New Roman" w:eastAsia="Times New Roman" w:hAnsi="Times New Roman" w:cs="Times New Roman"/>
          <w:color w:val="FF0000"/>
          <w:sz w:val="26"/>
          <w:szCs w:val="26"/>
        </w:rPr>
        <w:t xml:space="preserve"> </w:t>
      </w:r>
      <w:r w:rsidRPr="000A5E84">
        <w:rPr>
          <w:rFonts w:ascii="Times New Roman" w:eastAsia="Times New Roman" w:hAnsi="Times New Roman" w:cs="Times New Roman"/>
          <w:sz w:val="26"/>
          <w:szCs w:val="26"/>
        </w:rPr>
        <w:t>дела обжалваните актове /вкл. и определения/ са изцяло потвърдени или 7</w:t>
      </w:r>
      <w:r w:rsidR="003C2FB3">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 от обжалваните актове са изцяло потвърдени, </w:t>
      </w:r>
      <w:r w:rsidR="003C2FB3">
        <w:rPr>
          <w:rFonts w:ascii="Times New Roman" w:eastAsia="Times New Roman" w:hAnsi="Times New Roman" w:cs="Times New Roman"/>
          <w:sz w:val="26"/>
          <w:szCs w:val="26"/>
        </w:rPr>
        <w:t xml:space="preserve">при 76% за 2024г., </w:t>
      </w:r>
      <w:r w:rsidRPr="000A5E84">
        <w:rPr>
          <w:rFonts w:ascii="Times New Roman" w:eastAsia="Times New Roman" w:hAnsi="Times New Roman" w:cs="Times New Roman"/>
          <w:sz w:val="26"/>
          <w:szCs w:val="26"/>
        </w:rPr>
        <w:t xml:space="preserve">при 73% за 2023г., </w:t>
      </w:r>
      <w:r w:rsidR="003C2FB3">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74% за 2022г. </w:t>
      </w:r>
    </w:p>
    <w:p w:rsidR="001810A7" w:rsidRPr="000A5E84" w:rsidRDefault="001810A7" w:rsidP="001810A7">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Резултатите по граждански дела сочат, че от общо върнатите </w:t>
      </w:r>
      <w:r w:rsidR="003C2FB3">
        <w:rPr>
          <w:rFonts w:ascii="Times New Roman" w:eastAsia="Times New Roman" w:hAnsi="Times New Roman" w:cs="Times New Roman"/>
          <w:sz w:val="26"/>
          <w:szCs w:val="26"/>
        </w:rPr>
        <w:t>131</w:t>
      </w:r>
      <w:r w:rsidRPr="000A5E84">
        <w:rPr>
          <w:rFonts w:ascii="Times New Roman" w:eastAsia="Times New Roman" w:hAnsi="Times New Roman" w:cs="Times New Roman"/>
          <w:sz w:val="26"/>
          <w:szCs w:val="26"/>
        </w:rPr>
        <w:t xml:space="preserve"> от </w:t>
      </w:r>
      <w:proofErr w:type="spellStart"/>
      <w:r w:rsidRPr="000A5E84">
        <w:rPr>
          <w:rFonts w:ascii="Times New Roman" w:eastAsia="Times New Roman" w:hAnsi="Times New Roman" w:cs="Times New Roman"/>
          <w:sz w:val="26"/>
          <w:szCs w:val="26"/>
        </w:rPr>
        <w:t>инстанционен</w:t>
      </w:r>
      <w:proofErr w:type="spellEnd"/>
      <w:r w:rsidRPr="000A5E84">
        <w:rPr>
          <w:rFonts w:ascii="Times New Roman" w:eastAsia="Times New Roman" w:hAnsi="Times New Roman" w:cs="Times New Roman"/>
          <w:sz w:val="26"/>
          <w:szCs w:val="26"/>
        </w:rPr>
        <w:t xml:space="preserve"> контрол дела, по </w:t>
      </w:r>
      <w:r w:rsidR="003C2FB3">
        <w:rPr>
          <w:rFonts w:ascii="Times New Roman" w:eastAsia="Times New Roman" w:hAnsi="Times New Roman" w:cs="Times New Roman"/>
          <w:sz w:val="26"/>
          <w:szCs w:val="26"/>
        </w:rPr>
        <w:t>85</w:t>
      </w:r>
      <w:r w:rsidR="00E17B38" w:rsidRPr="000A5E84">
        <w:rPr>
          <w:rFonts w:ascii="Times New Roman" w:eastAsia="Times New Roman" w:hAnsi="Times New Roman" w:cs="Times New Roman"/>
          <w:sz w:val="26"/>
          <w:szCs w:val="26"/>
        </w:rPr>
        <w:t xml:space="preserve"> дела </w:t>
      </w:r>
      <w:r w:rsidRPr="000A5E84">
        <w:rPr>
          <w:rFonts w:ascii="Times New Roman" w:eastAsia="Times New Roman" w:hAnsi="Times New Roman" w:cs="Times New Roman"/>
          <w:sz w:val="26"/>
          <w:szCs w:val="26"/>
        </w:rPr>
        <w:t xml:space="preserve">обжалваните актове /вкл. и определения/ са били потвърдени изцяло, или </w:t>
      </w:r>
      <w:r w:rsidR="003C2FB3">
        <w:rPr>
          <w:rFonts w:ascii="Times New Roman" w:eastAsia="Times New Roman" w:hAnsi="Times New Roman" w:cs="Times New Roman"/>
          <w:sz w:val="26"/>
          <w:szCs w:val="26"/>
        </w:rPr>
        <w:t>65</w:t>
      </w:r>
      <w:r w:rsidRPr="000A5E84">
        <w:rPr>
          <w:rFonts w:ascii="Times New Roman" w:eastAsia="Times New Roman" w:hAnsi="Times New Roman" w:cs="Times New Roman"/>
          <w:sz w:val="26"/>
          <w:szCs w:val="26"/>
        </w:rPr>
        <w:t>% от обжалваните актове са изцяло потвърдени,</w:t>
      </w:r>
      <w:r w:rsidR="003C2FB3">
        <w:rPr>
          <w:rFonts w:ascii="Times New Roman" w:eastAsia="Times New Roman" w:hAnsi="Times New Roman" w:cs="Times New Roman"/>
          <w:sz w:val="26"/>
          <w:szCs w:val="26"/>
        </w:rPr>
        <w:t xml:space="preserve"> при 63% за 2024г.,</w:t>
      </w:r>
      <w:r w:rsidRPr="000A5E84">
        <w:rPr>
          <w:rFonts w:ascii="Times New Roman" w:eastAsia="Times New Roman" w:hAnsi="Times New Roman" w:cs="Times New Roman"/>
          <w:sz w:val="26"/>
          <w:szCs w:val="26"/>
        </w:rPr>
        <w:t xml:space="preserve"> при 60% за 2023г., </w:t>
      </w:r>
      <w:r w:rsidR="003C2FB3">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64% за 2022г. </w:t>
      </w:r>
    </w:p>
    <w:p w:rsidR="00F513C5" w:rsidRPr="000A5E84" w:rsidRDefault="00F513C5" w:rsidP="000804A2">
      <w:pPr>
        <w:spacing w:after="0" w:line="240" w:lineRule="auto"/>
        <w:ind w:firstLine="709"/>
        <w:jc w:val="both"/>
        <w:rPr>
          <w:rFonts w:ascii="Times New Roman" w:eastAsia="Times New Roman" w:hAnsi="Times New Roman" w:cs="Times New Roman"/>
          <w:sz w:val="26"/>
          <w:szCs w:val="26"/>
        </w:rPr>
      </w:pPr>
    </w:p>
    <w:p w:rsidR="000804A2" w:rsidRDefault="000804A2" w:rsidP="006B1985">
      <w:pPr>
        <w:spacing w:after="0" w:line="240" w:lineRule="auto"/>
        <w:ind w:firstLine="709"/>
        <w:rPr>
          <w:rFonts w:ascii="Times New Roman" w:eastAsia="Times New Roman" w:hAnsi="Times New Roman" w:cs="Times New Roman"/>
          <w:b/>
          <w:sz w:val="26"/>
          <w:szCs w:val="26"/>
          <w:u w:val="single"/>
          <w:lang w:val="en-US"/>
        </w:rPr>
      </w:pPr>
      <w:r w:rsidRPr="000A5E84">
        <w:rPr>
          <w:rFonts w:ascii="Times New Roman" w:eastAsia="Times New Roman" w:hAnsi="Times New Roman" w:cs="Times New Roman"/>
          <w:b/>
          <w:sz w:val="26"/>
          <w:szCs w:val="26"/>
          <w:u w:val="single"/>
        </w:rPr>
        <w:t>IХ.НАТОВАРЕНОСТ НА СЪДЕБНИЯ РАЙОН</w:t>
      </w:r>
    </w:p>
    <w:p w:rsidR="00C15512" w:rsidRPr="00C15512" w:rsidRDefault="00C15512" w:rsidP="00F40CDA">
      <w:pPr>
        <w:spacing w:after="0" w:line="240" w:lineRule="auto"/>
        <w:jc w:val="center"/>
        <w:rPr>
          <w:rFonts w:ascii="Times New Roman" w:eastAsia="Times New Roman" w:hAnsi="Times New Roman" w:cs="Times New Roman"/>
          <w:sz w:val="26"/>
          <w:szCs w:val="26"/>
          <w:u w:val="single"/>
          <w:lang w:val="en-US"/>
        </w:rPr>
      </w:pPr>
    </w:p>
    <w:p w:rsidR="00F513C5" w:rsidRPr="000A5E84" w:rsidRDefault="00F513C5" w:rsidP="00F513C5">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Към 01.</w:t>
      </w:r>
      <w:proofErr w:type="spellStart"/>
      <w:r w:rsidRPr="000A5E84">
        <w:rPr>
          <w:rFonts w:ascii="Times New Roman" w:eastAsia="Times New Roman" w:hAnsi="Times New Roman" w:cs="Times New Roman"/>
          <w:sz w:val="26"/>
          <w:szCs w:val="26"/>
        </w:rPr>
        <w:t>01</w:t>
      </w:r>
      <w:proofErr w:type="spellEnd"/>
      <w:r w:rsidRPr="000A5E84">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били висящи общо </w:t>
      </w:r>
      <w:r>
        <w:rPr>
          <w:rFonts w:ascii="Times New Roman" w:eastAsia="Times New Roman" w:hAnsi="Times New Roman" w:cs="Times New Roman"/>
          <w:sz w:val="26"/>
          <w:szCs w:val="26"/>
        </w:rPr>
        <w:t>425</w:t>
      </w:r>
      <w:r w:rsidRPr="000A5E84">
        <w:rPr>
          <w:rFonts w:ascii="Times New Roman" w:eastAsia="Times New Roman" w:hAnsi="Times New Roman" w:cs="Times New Roman"/>
          <w:sz w:val="26"/>
          <w:szCs w:val="26"/>
        </w:rPr>
        <w:t xml:space="preserve"> дела, от които </w:t>
      </w:r>
      <w:r>
        <w:rPr>
          <w:rFonts w:ascii="Times New Roman" w:eastAsia="Times New Roman" w:hAnsi="Times New Roman" w:cs="Times New Roman"/>
          <w:sz w:val="26"/>
          <w:szCs w:val="26"/>
        </w:rPr>
        <w:t>99</w:t>
      </w:r>
      <w:r w:rsidRPr="000A5E84">
        <w:rPr>
          <w:rFonts w:ascii="Times New Roman" w:eastAsia="Times New Roman" w:hAnsi="Times New Roman" w:cs="Times New Roman"/>
          <w:sz w:val="26"/>
          <w:szCs w:val="26"/>
        </w:rPr>
        <w:t xml:space="preserve"> наказат</w:t>
      </w:r>
      <w:r>
        <w:rPr>
          <w:rFonts w:ascii="Times New Roman" w:eastAsia="Times New Roman" w:hAnsi="Times New Roman" w:cs="Times New Roman"/>
          <w:sz w:val="26"/>
          <w:szCs w:val="26"/>
        </w:rPr>
        <w:t>елни и 326</w:t>
      </w:r>
      <w:r w:rsidRPr="000A5E84">
        <w:rPr>
          <w:rFonts w:ascii="Times New Roman" w:eastAsia="Times New Roman" w:hAnsi="Times New Roman" w:cs="Times New Roman"/>
          <w:sz w:val="26"/>
          <w:szCs w:val="26"/>
        </w:rPr>
        <w:t xml:space="preserve"> граждански дела. Постъпили са за разглеждане общо </w:t>
      </w:r>
      <w:r w:rsidR="006F007B">
        <w:rPr>
          <w:rFonts w:ascii="Times New Roman" w:eastAsia="Times New Roman" w:hAnsi="Times New Roman" w:cs="Times New Roman"/>
          <w:sz w:val="26"/>
          <w:szCs w:val="26"/>
        </w:rPr>
        <w:t>2299</w:t>
      </w:r>
      <w:r w:rsidRPr="000A5E84">
        <w:rPr>
          <w:rFonts w:ascii="Times New Roman" w:eastAsia="Times New Roman" w:hAnsi="Times New Roman" w:cs="Times New Roman"/>
          <w:sz w:val="26"/>
          <w:szCs w:val="26"/>
        </w:rPr>
        <w:t xml:space="preserve"> дела, от които </w:t>
      </w:r>
      <w:r w:rsidR="006F007B">
        <w:rPr>
          <w:rFonts w:ascii="Times New Roman" w:eastAsia="Times New Roman" w:hAnsi="Times New Roman" w:cs="Times New Roman"/>
          <w:sz w:val="26"/>
          <w:szCs w:val="26"/>
        </w:rPr>
        <w:t>859</w:t>
      </w:r>
      <w:r w:rsidRPr="000A5E84">
        <w:rPr>
          <w:rFonts w:ascii="Times New Roman" w:eastAsia="Times New Roman" w:hAnsi="Times New Roman" w:cs="Times New Roman"/>
          <w:sz w:val="26"/>
          <w:szCs w:val="26"/>
        </w:rPr>
        <w:t xml:space="preserve"> наказателни и </w:t>
      </w:r>
      <w:r w:rsidR="006F007B">
        <w:rPr>
          <w:rFonts w:ascii="Times New Roman" w:eastAsia="Times New Roman" w:hAnsi="Times New Roman" w:cs="Times New Roman"/>
          <w:sz w:val="26"/>
          <w:szCs w:val="26"/>
        </w:rPr>
        <w:t>1440</w:t>
      </w:r>
      <w:r w:rsidRPr="000A5E84">
        <w:rPr>
          <w:rFonts w:ascii="Times New Roman" w:eastAsia="Times New Roman" w:hAnsi="Times New Roman" w:cs="Times New Roman"/>
          <w:sz w:val="26"/>
          <w:szCs w:val="26"/>
        </w:rPr>
        <w:t xml:space="preserve"> граждански дела. Всичко дела за разглеждане са </w:t>
      </w:r>
      <w:r w:rsidR="006F007B">
        <w:rPr>
          <w:rFonts w:ascii="Times New Roman" w:eastAsia="Times New Roman" w:hAnsi="Times New Roman" w:cs="Times New Roman"/>
          <w:sz w:val="26"/>
          <w:szCs w:val="26"/>
        </w:rPr>
        <w:t>2724</w:t>
      </w:r>
      <w:r w:rsidRPr="000A5E84">
        <w:rPr>
          <w:rFonts w:ascii="Times New Roman" w:eastAsia="Times New Roman" w:hAnsi="Times New Roman" w:cs="Times New Roman"/>
          <w:sz w:val="26"/>
          <w:szCs w:val="26"/>
        </w:rPr>
        <w:t xml:space="preserve">, от които са свършени </w:t>
      </w:r>
      <w:r w:rsidR="006F007B">
        <w:rPr>
          <w:rFonts w:ascii="Times New Roman" w:eastAsia="Times New Roman" w:hAnsi="Times New Roman" w:cs="Times New Roman"/>
          <w:sz w:val="26"/>
          <w:szCs w:val="26"/>
        </w:rPr>
        <w:t>206</w:t>
      </w:r>
      <w:r w:rsidR="007E6FA8">
        <w:rPr>
          <w:rFonts w:ascii="Times New Roman" w:eastAsia="Times New Roman" w:hAnsi="Times New Roman" w:cs="Times New Roman"/>
          <w:sz w:val="26"/>
          <w:szCs w:val="26"/>
        </w:rPr>
        <w:t>9</w:t>
      </w:r>
      <w:r w:rsidRPr="000A5E84">
        <w:rPr>
          <w:rFonts w:ascii="Times New Roman" w:eastAsia="Times New Roman" w:hAnsi="Times New Roman" w:cs="Times New Roman"/>
          <w:sz w:val="26"/>
          <w:szCs w:val="26"/>
        </w:rPr>
        <w:t xml:space="preserve"> дела или </w:t>
      </w:r>
      <w:r w:rsidR="006F007B">
        <w:rPr>
          <w:rFonts w:ascii="Times New Roman" w:eastAsia="Times New Roman" w:hAnsi="Times New Roman" w:cs="Times New Roman"/>
          <w:sz w:val="26"/>
          <w:szCs w:val="26"/>
        </w:rPr>
        <w:t>76%</w:t>
      </w:r>
      <w:r w:rsidRPr="000A5E84">
        <w:rPr>
          <w:rFonts w:ascii="Times New Roman" w:eastAsia="Times New Roman" w:hAnsi="Times New Roman" w:cs="Times New Roman"/>
          <w:sz w:val="26"/>
          <w:szCs w:val="26"/>
        </w:rPr>
        <w:t>. От свършените през годината</w:t>
      </w:r>
      <w:r w:rsidR="006F007B">
        <w:rPr>
          <w:rFonts w:ascii="Times New Roman" w:eastAsia="Times New Roman" w:hAnsi="Times New Roman" w:cs="Times New Roman"/>
          <w:sz w:val="26"/>
          <w:szCs w:val="26"/>
        </w:rPr>
        <w:t xml:space="preserve"> дела</w:t>
      </w:r>
      <w:r w:rsidRPr="000A5E84">
        <w:rPr>
          <w:rFonts w:ascii="Times New Roman" w:eastAsia="Times New Roman" w:hAnsi="Times New Roman" w:cs="Times New Roman"/>
          <w:sz w:val="26"/>
          <w:szCs w:val="26"/>
        </w:rPr>
        <w:t xml:space="preserve">, </w:t>
      </w:r>
      <w:r w:rsidR="006F007B">
        <w:rPr>
          <w:rFonts w:ascii="Times New Roman" w:eastAsia="Times New Roman" w:hAnsi="Times New Roman" w:cs="Times New Roman"/>
          <w:sz w:val="26"/>
          <w:szCs w:val="26"/>
        </w:rPr>
        <w:t>172</w:t>
      </w:r>
      <w:r w:rsidR="007E6FA8">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 дела са били приключени в тримесечния срок или 8</w:t>
      </w:r>
      <w:r w:rsidR="006F007B">
        <w:rPr>
          <w:rFonts w:ascii="Times New Roman" w:eastAsia="Times New Roman" w:hAnsi="Times New Roman" w:cs="Times New Roman"/>
          <w:sz w:val="26"/>
          <w:szCs w:val="26"/>
        </w:rPr>
        <w:t>3</w:t>
      </w:r>
      <w:r w:rsidRPr="000A5E84">
        <w:rPr>
          <w:rFonts w:ascii="Times New Roman" w:eastAsia="Times New Roman" w:hAnsi="Times New Roman" w:cs="Times New Roman"/>
          <w:sz w:val="26"/>
          <w:szCs w:val="26"/>
        </w:rPr>
        <w:t>%.</w:t>
      </w:r>
    </w:p>
    <w:p w:rsidR="000E7EC6" w:rsidRPr="000A5E84" w:rsidRDefault="00F513C5" w:rsidP="000E7EC6">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За сравнение</w:t>
      </w:r>
      <w:r>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w:t>
      </w:r>
      <w:r w:rsidR="000E7EC6" w:rsidRPr="000A5E84">
        <w:rPr>
          <w:rFonts w:ascii="Times New Roman" w:eastAsia="Times New Roman" w:hAnsi="Times New Roman" w:cs="Times New Roman"/>
          <w:sz w:val="26"/>
          <w:szCs w:val="26"/>
        </w:rPr>
        <w:t>ъм 01.</w:t>
      </w:r>
      <w:proofErr w:type="spellStart"/>
      <w:r w:rsidR="000E7EC6" w:rsidRPr="000A5E84">
        <w:rPr>
          <w:rFonts w:ascii="Times New Roman" w:eastAsia="Times New Roman" w:hAnsi="Times New Roman" w:cs="Times New Roman"/>
          <w:sz w:val="26"/>
          <w:szCs w:val="26"/>
        </w:rPr>
        <w:t>01</w:t>
      </w:r>
      <w:proofErr w:type="spellEnd"/>
      <w:r w:rsidR="000E7EC6" w:rsidRPr="000A5E84">
        <w:rPr>
          <w:rFonts w:ascii="Times New Roman" w:eastAsia="Times New Roman" w:hAnsi="Times New Roman" w:cs="Times New Roman"/>
          <w:sz w:val="26"/>
          <w:szCs w:val="26"/>
        </w:rPr>
        <w:t xml:space="preserve">.2024г. са били висящи общо 342 дела, от които </w:t>
      </w:r>
      <w:r w:rsidR="004D30C2" w:rsidRPr="000A5E84">
        <w:rPr>
          <w:rFonts w:ascii="Times New Roman" w:eastAsia="Times New Roman" w:hAnsi="Times New Roman" w:cs="Times New Roman"/>
          <w:sz w:val="26"/>
          <w:szCs w:val="26"/>
        </w:rPr>
        <w:t>84 наказателни и 258</w:t>
      </w:r>
      <w:r w:rsidR="000E7EC6" w:rsidRPr="000A5E84">
        <w:rPr>
          <w:rFonts w:ascii="Times New Roman" w:eastAsia="Times New Roman" w:hAnsi="Times New Roman" w:cs="Times New Roman"/>
          <w:sz w:val="26"/>
          <w:szCs w:val="26"/>
        </w:rPr>
        <w:t xml:space="preserve"> граждански дела. Постъпили са за разглеждане общо </w:t>
      </w:r>
      <w:r w:rsidR="004D30C2" w:rsidRPr="000A5E84">
        <w:rPr>
          <w:rFonts w:ascii="Times New Roman" w:eastAsia="Times New Roman" w:hAnsi="Times New Roman" w:cs="Times New Roman"/>
          <w:sz w:val="26"/>
          <w:szCs w:val="26"/>
        </w:rPr>
        <w:t>2431</w:t>
      </w:r>
      <w:r w:rsidR="000E7EC6" w:rsidRPr="000A5E84">
        <w:rPr>
          <w:rFonts w:ascii="Times New Roman" w:eastAsia="Times New Roman" w:hAnsi="Times New Roman" w:cs="Times New Roman"/>
          <w:sz w:val="26"/>
          <w:szCs w:val="26"/>
        </w:rPr>
        <w:t xml:space="preserve"> дела, от които </w:t>
      </w:r>
      <w:r w:rsidR="004D30C2" w:rsidRPr="000A5E84">
        <w:rPr>
          <w:rFonts w:ascii="Times New Roman" w:eastAsia="Times New Roman" w:hAnsi="Times New Roman" w:cs="Times New Roman"/>
          <w:sz w:val="26"/>
          <w:szCs w:val="26"/>
        </w:rPr>
        <w:t>846</w:t>
      </w:r>
      <w:r w:rsidR="000E7EC6" w:rsidRPr="000A5E84">
        <w:rPr>
          <w:rFonts w:ascii="Times New Roman" w:eastAsia="Times New Roman" w:hAnsi="Times New Roman" w:cs="Times New Roman"/>
          <w:sz w:val="26"/>
          <w:szCs w:val="26"/>
        </w:rPr>
        <w:t xml:space="preserve"> наказателни и </w:t>
      </w:r>
      <w:r w:rsidR="004D30C2" w:rsidRPr="000A5E84">
        <w:rPr>
          <w:rFonts w:ascii="Times New Roman" w:eastAsia="Times New Roman" w:hAnsi="Times New Roman" w:cs="Times New Roman"/>
          <w:sz w:val="26"/>
          <w:szCs w:val="26"/>
        </w:rPr>
        <w:t>1585</w:t>
      </w:r>
      <w:r w:rsidR="000E7EC6" w:rsidRPr="000A5E84">
        <w:rPr>
          <w:rFonts w:ascii="Times New Roman" w:eastAsia="Times New Roman" w:hAnsi="Times New Roman" w:cs="Times New Roman"/>
          <w:sz w:val="26"/>
          <w:szCs w:val="26"/>
        </w:rPr>
        <w:t xml:space="preserve"> граждански дела. Всичко дела за разглеждане са </w:t>
      </w:r>
      <w:r w:rsidR="004D30C2" w:rsidRPr="000A5E84">
        <w:rPr>
          <w:rFonts w:ascii="Times New Roman" w:eastAsia="Times New Roman" w:hAnsi="Times New Roman" w:cs="Times New Roman"/>
          <w:sz w:val="26"/>
          <w:szCs w:val="26"/>
        </w:rPr>
        <w:t>2773</w:t>
      </w:r>
      <w:r w:rsidR="000E7EC6" w:rsidRPr="000A5E84">
        <w:rPr>
          <w:rFonts w:ascii="Times New Roman" w:eastAsia="Times New Roman" w:hAnsi="Times New Roman" w:cs="Times New Roman"/>
          <w:sz w:val="26"/>
          <w:szCs w:val="26"/>
        </w:rPr>
        <w:t xml:space="preserve">, от които са свършени </w:t>
      </w:r>
      <w:r w:rsidR="004D30C2" w:rsidRPr="000A5E84">
        <w:rPr>
          <w:rFonts w:ascii="Times New Roman" w:eastAsia="Times New Roman" w:hAnsi="Times New Roman" w:cs="Times New Roman"/>
          <w:sz w:val="26"/>
          <w:szCs w:val="26"/>
        </w:rPr>
        <w:t>2348</w:t>
      </w:r>
      <w:r w:rsidR="000E7EC6" w:rsidRPr="000A5E84">
        <w:rPr>
          <w:rFonts w:ascii="Times New Roman" w:eastAsia="Times New Roman" w:hAnsi="Times New Roman" w:cs="Times New Roman"/>
          <w:sz w:val="26"/>
          <w:szCs w:val="26"/>
        </w:rPr>
        <w:t xml:space="preserve"> дела или 8</w:t>
      </w:r>
      <w:r w:rsidR="00D15FD9" w:rsidRPr="000A5E84">
        <w:rPr>
          <w:rFonts w:ascii="Times New Roman" w:eastAsia="Times New Roman" w:hAnsi="Times New Roman" w:cs="Times New Roman"/>
          <w:sz w:val="26"/>
          <w:szCs w:val="26"/>
        </w:rPr>
        <w:t>5</w:t>
      </w:r>
      <w:r w:rsidR="000E7EC6" w:rsidRPr="000A5E84">
        <w:rPr>
          <w:rFonts w:ascii="Times New Roman" w:eastAsia="Times New Roman" w:hAnsi="Times New Roman" w:cs="Times New Roman"/>
          <w:sz w:val="26"/>
          <w:szCs w:val="26"/>
        </w:rPr>
        <w:t xml:space="preserve">%. От свършените през годината, </w:t>
      </w:r>
      <w:r w:rsidR="00D15FD9" w:rsidRPr="000A5E84">
        <w:rPr>
          <w:rFonts w:ascii="Times New Roman" w:eastAsia="Times New Roman" w:hAnsi="Times New Roman" w:cs="Times New Roman"/>
          <w:sz w:val="26"/>
          <w:szCs w:val="26"/>
        </w:rPr>
        <w:t>2072</w:t>
      </w:r>
      <w:r w:rsidR="000E7EC6" w:rsidRPr="000A5E84">
        <w:rPr>
          <w:rFonts w:ascii="Times New Roman" w:eastAsia="Times New Roman" w:hAnsi="Times New Roman" w:cs="Times New Roman"/>
          <w:sz w:val="26"/>
          <w:szCs w:val="26"/>
        </w:rPr>
        <w:t xml:space="preserve"> дела са били приключени в тримесечния срок или 8</w:t>
      </w:r>
      <w:r w:rsidR="00D15FD9" w:rsidRPr="000A5E84">
        <w:rPr>
          <w:rFonts w:ascii="Times New Roman" w:eastAsia="Times New Roman" w:hAnsi="Times New Roman" w:cs="Times New Roman"/>
          <w:sz w:val="26"/>
          <w:szCs w:val="26"/>
        </w:rPr>
        <w:t>8</w:t>
      </w:r>
      <w:r w:rsidR="000E7EC6" w:rsidRPr="000A5E84">
        <w:rPr>
          <w:rFonts w:ascii="Times New Roman" w:eastAsia="Times New Roman" w:hAnsi="Times New Roman" w:cs="Times New Roman"/>
          <w:sz w:val="26"/>
          <w:szCs w:val="26"/>
        </w:rPr>
        <w:t>%.</w:t>
      </w:r>
    </w:p>
    <w:p w:rsidR="000804A2" w:rsidRPr="000A5E84" w:rsidRDefault="00F513C5"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w:t>
      </w:r>
      <w:r w:rsidR="000804A2" w:rsidRPr="000A5E84">
        <w:rPr>
          <w:rFonts w:ascii="Times New Roman" w:eastAsia="Times New Roman" w:hAnsi="Times New Roman" w:cs="Times New Roman"/>
          <w:sz w:val="26"/>
          <w:szCs w:val="26"/>
        </w:rPr>
        <w:t>ъм 01.</w:t>
      </w:r>
      <w:proofErr w:type="spellStart"/>
      <w:r w:rsidR="000804A2" w:rsidRPr="000A5E84">
        <w:rPr>
          <w:rFonts w:ascii="Times New Roman" w:eastAsia="Times New Roman" w:hAnsi="Times New Roman" w:cs="Times New Roman"/>
          <w:sz w:val="26"/>
          <w:szCs w:val="26"/>
        </w:rPr>
        <w:t>01</w:t>
      </w:r>
      <w:proofErr w:type="spellEnd"/>
      <w:r w:rsidR="000804A2" w:rsidRPr="000A5E84">
        <w:rPr>
          <w:rFonts w:ascii="Times New Roman" w:eastAsia="Times New Roman" w:hAnsi="Times New Roman" w:cs="Times New Roman"/>
          <w:sz w:val="26"/>
          <w:szCs w:val="26"/>
        </w:rPr>
        <w:t>.2023г. са били висящи общо 529 дела, от които 114 наказателни и 415 граждански дела. Постъпили са за разглеждане общо 2318 дела, от които 877 наказателни и 1441 граждански дела. Всичко дела за разглеждане са 2847, от които са свършени 2505 дела или 88%. От свършените през годината, 2096 дела са били приключени в тримесечния срок или 84%.</w:t>
      </w:r>
    </w:p>
    <w:p w:rsidR="000804A2" w:rsidRPr="000A5E84" w:rsidRDefault="00D15FD9"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К</w:t>
      </w:r>
      <w:r w:rsidR="000804A2" w:rsidRPr="000A5E84">
        <w:rPr>
          <w:rFonts w:ascii="Times New Roman" w:eastAsia="Times New Roman" w:hAnsi="Times New Roman" w:cs="Times New Roman"/>
          <w:sz w:val="26"/>
          <w:szCs w:val="26"/>
        </w:rPr>
        <w:t>ъм 01.</w:t>
      </w:r>
      <w:proofErr w:type="spellStart"/>
      <w:r w:rsidR="000804A2" w:rsidRPr="000A5E84">
        <w:rPr>
          <w:rFonts w:ascii="Times New Roman" w:eastAsia="Times New Roman" w:hAnsi="Times New Roman" w:cs="Times New Roman"/>
          <w:sz w:val="26"/>
          <w:szCs w:val="26"/>
        </w:rPr>
        <w:t>01</w:t>
      </w:r>
      <w:proofErr w:type="spellEnd"/>
      <w:r w:rsidR="000804A2" w:rsidRPr="000A5E84">
        <w:rPr>
          <w:rFonts w:ascii="Times New Roman" w:eastAsia="Times New Roman" w:hAnsi="Times New Roman" w:cs="Times New Roman"/>
          <w:sz w:val="26"/>
          <w:szCs w:val="26"/>
        </w:rPr>
        <w:t>.2022г. са били висящи общо 610 дела, от които 153 наказателни и 457 граждански дела. Постъпили са за разглеждане общо 2743 дела, от които 1235 наказателни и 1508 граждански дела. Всичко дела за разглеждане са 3353, от които са свършени 2824 дела или 84%. От свършените през годината, 2260 дела са били приключени в тримесечния срок или 80%.</w:t>
      </w:r>
    </w:p>
    <w:p w:rsidR="00D15FD9" w:rsidRPr="000A5E84" w:rsidRDefault="00D15FD9" w:rsidP="00D15FD9">
      <w:pPr>
        <w:spacing w:after="0" w:line="240" w:lineRule="auto"/>
        <w:ind w:firstLine="709"/>
        <w:jc w:val="both"/>
        <w:rPr>
          <w:rFonts w:ascii="Times New Roman" w:eastAsia="Times New Roman" w:hAnsi="Times New Roman" w:cs="Times New Roman"/>
          <w:sz w:val="26"/>
          <w:szCs w:val="26"/>
        </w:rPr>
      </w:pPr>
      <w:r w:rsidRPr="00844C32">
        <w:rPr>
          <w:rFonts w:ascii="Times New Roman" w:eastAsia="Times New Roman" w:hAnsi="Times New Roman" w:cs="Times New Roman"/>
          <w:b/>
          <w:sz w:val="26"/>
          <w:szCs w:val="26"/>
        </w:rPr>
        <w:t>Натовареността по щат</w:t>
      </w:r>
      <w:r w:rsidRPr="000A5E84">
        <w:rPr>
          <w:rFonts w:ascii="Times New Roman" w:eastAsia="Times New Roman" w:hAnsi="Times New Roman" w:cs="Times New Roman"/>
          <w:sz w:val="26"/>
          <w:szCs w:val="26"/>
        </w:rPr>
        <w:t xml:space="preserve"> спрямо </w:t>
      </w:r>
      <w:r w:rsidRPr="00844C32">
        <w:rPr>
          <w:rFonts w:ascii="Times New Roman" w:eastAsia="Times New Roman" w:hAnsi="Times New Roman" w:cs="Times New Roman"/>
          <w:b/>
          <w:sz w:val="26"/>
          <w:szCs w:val="26"/>
        </w:rPr>
        <w:t>дела за разглеждане</w:t>
      </w:r>
      <w:r w:rsidRPr="000A5E84">
        <w:rPr>
          <w:rFonts w:ascii="Times New Roman" w:eastAsia="Times New Roman" w:hAnsi="Times New Roman" w:cs="Times New Roman"/>
          <w:sz w:val="26"/>
          <w:szCs w:val="26"/>
        </w:rPr>
        <w:t xml:space="preserve"> за 202</w:t>
      </w:r>
      <w:r w:rsidR="00C847AF">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е </w:t>
      </w:r>
      <w:r w:rsidR="00C847AF">
        <w:rPr>
          <w:rFonts w:ascii="Times New Roman" w:eastAsia="Times New Roman" w:hAnsi="Times New Roman" w:cs="Times New Roman"/>
          <w:sz w:val="26"/>
          <w:szCs w:val="26"/>
        </w:rPr>
        <w:t>37.83</w:t>
      </w:r>
      <w:r w:rsidRPr="000A5E84">
        <w:rPr>
          <w:rFonts w:ascii="Times New Roman" w:eastAsia="Times New Roman" w:hAnsi="Times New Roman" w:cs="Times New Roman"/>
          <w:sz w:val="26"/>
          <w:szCs w:val="26"/>
        </w:rPr>
        <w:t xml:space="preserve">, </w:t>
      </w:r>
      <w:r w:rsidR="00844C32">
        <w:rPr>
          <w:rFonts w:ascii="Times New Roman" w:eastAsia="Times New Roman" w:hAnsi="Times New Roman" w:cs="Times New Roman"/>
          <w:sz w:val="26"/>
          <w:szCs w:val="26"/>
        </w:rPr>
        <w:t xml:space="preserve">при 33.01 за 2024г., </w:t>
      </w:r>
      <w:r w:rsidRPr="000A5E84">
        <w:rPr>
          <w:rFonts w:ascii="Times New Roman" w:eastAsia="Times New Roman" w:hAnsi="Times New Roman" w:cs="Times New Roman"/>
          <w:sz w:val="26"/>
          <w:szCs w:val="26"/>
        </w:rPr>
        <w:t xml:space="preserve">при 33.89 за 2023г., </w:t>
      </w:r>
      <w:r w:rsidR="00C847AF">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46.57 за 2022г. Натовареността по щат </w:t>
      </w:r>
      <w:r w:rsidRPr="00844C32">
        <w:rPr>
          <w:rFonts w:ascii="Times New Roman" w:eastAsia="Times New Roman" w:hAnsi="Times New Roman" w:cs="Times New Roman"/>
          <w:b/>
          <w:sz w:val="26"/>
          <w:szCs w:val="26"/>
        </w:rPr>
        <w:t>спрямо свършени</w:t>
      </w:r>
      <w:r w:rsidRPr="000A5E84">
        <w:rPr>
          <w:rFonts w:ascii="Times New Roman" w:eastAsia="Times New Roman" w:hAnsi="Times New Roman" w:cs="Times New Roman"/>
          <w:sz w:val="26"/>
          <w:szCs w:val="26"/>
        </w:rPr>
        <w:t xml:space="preserve"> дела е </w:t>
      </w:r>
      <w:r w:rsidR="00C847AF">
        <w:rPr>
          <w:rFonts w:ascii="Times New Roman" w:eastAsia="Times New Roman" w:hAnsi="Times New Roman" w:cs="Times New Roman"/>
          <w:sz w:val="26"/>
          <w:szCs w:val="26"/>
        </w:rPr>
        <w:t>28.7</w:t>
      </w:r>
      <w:r w:rsidR="007E6FA8">
        <w:rPr>
          <w:rFonts w:ascii="Times New Roman" w:eastAsia="Times New Roman" w:hAnsi="Times New Roman" w:cs="Times New Roman"/>
          <w:sz w:val="26"/>
          <w:szCs w:val="26"/>
        </w:rPr>
        <w:t>4</w:t>
      </w:r>
      <w:r w:rsidR="00C847AF">
        <w:rPr>
          <w:rFonts w:ascii="Times New Roman" w:eastAsia="Times New Roman" w:hAnsi="Times New Roman" w:cs="Times New Roman"/>
          <w:sz w:val="26"/>
          <w:szCs w:val="26"/>
        </w:rPr>
        <w:t xml:space="preserve"> за 2025г.</w:t>
      </w:r>
      <w:r w:rsidRPr="000A5E84">
        <w:rPr>
          <w:rFonts w:ascii="Times New Roman" w:eastAsia="Times New Roman" w:hAnsi="Times New Roman" w:cs="Times New Roman"/>
          <w:sz w:val="26"/>
          <w:szCs w:val="26"/>
        </w:rPr>
        <w:t xml:space="preserve">, </w:t>
      </w:r>
      <w:r w:rsidR="00C847AF">
        <w:rPr>
          <w:rFonts w:ascii="Times New Roman" w:eastAsia="Times New Roman" w:hAnsi="Times New Roman" w:cs="Times New Roman"/>
          <w:sz w:val="26"/>
          <w:szCs w:val="26"/>
        </w:rPr>
        <w:t xml:space="preserve">при 27.95 за 2024г., </w:t>
      </w:r>
      <w:r w:rsidRPr="000A5E84">
        <w:rPr>
          <w:rFonts w:ascii="Times New Roman" w:eastAsia="Times New Roman" w:hAnsi="Times New Roman" w:cs="Times New Roman"/>
          <w:sz w:val="26"/>
          <w:szCs w:val="26"/>
        </w:rPr>
        <w:t xml:space="preserve">при 29.82 за 2023г., при 39.22 за 2022г. </w:t>
      </w:r>
    </w:p>
    <w:p w:rsidR="00D15FD9" w:rsidRPr="000A5E84" w:rsidRDefault="00D15FD9" w:rsidP="00D15FD9">
      <w:pPr>
        <w:spacing w:after="0" w:line="240" w:lineRule="auto"/>
        <w:ind w:firstLine="709"/>
        <w:jc w:val="both"/>
        <w:rPr>
          <w:rFonts w:ascii="Times New Roman" w:eastAsia="Times New Roman" w:hAnsi="Times New Roman" w:cs="Times New Roman"/>
          <w:sz w:val="26"/>
          <w:szCs w:val="26"/>
        </w:rPr>
      </w:pPr>
      <w:r w:rsidRPr="00844C32">
        <w:rPr>
          <w:rFonts w:ascii="Times New Roman" w:eastAsia="Times New Roman" w:hAnsi="Times New Roman" w:cs="Times New Roman"/>
          <w:b/>
          <w:sz w:val="26"/>
          <w:szCs w:val="26"/>
        </w:rPr>
        <w:t>Действителната натовареност</w:t>
      </w:r>
      <w:r w:rsidRPr="000A5E84">
        <w:rPr>
          <w:rFonts w:ascii="Times New Roman" w:eastAsia="Times New Roman" w:hAnsi="Times New Roman" w:cs="Times New Roman"/>
          <w:sz w:val="26"/>
          <w:szCs w:val="26"/>
        </w:rPr>
        <w:t xml:space="preserve"> за 202</w:t>
      </w:r>
      <w:r w:rsidR="00C847AF">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към </w:t>
      </w:r>
      <w:r w:rsidRPr="00C847AF">
        <w:rPr>
          <w:rFonts w:ascii="Times New Roman" w:eastAsia="Times New Roman" w:hAnsi="Times New Roman" w:cs="Times New Roman"/>
          <w:b/>
          <w:sz w:val="26"/>
          <w:szCs w:val="26"/>
        </w:rPr>
        <w:t>делата за разглеждане</w:t>
      </w:r>
      <w:r w:rsidRPr="000A5E84">
        <w:rPr>
          <w:rFonts w:ascii="Times New Roman" w:eastAsia="Times New Roman" w:hAnsi="Times New Roman" w:cs="Times New Roman"/>
          <w:sz w:val="26"/>
          <w:szCs w:val="26"/>
        </w:rPr>
        <w:t xml:space="preserve"> е </w:t>
      </w:r>
      <w:r w:rsidR="00C847AF">
        <w:rPr>
          <w:rFonts w:ascii="Times New Roman" w:eastAsia="Times New Roman" w:hAnsi="Times New Roman" w:cs="Times New Roman"/>
          <w:sz w:val="26"/>
          <w:szCs w:val="26"/>
        </w:rPr>
        <w:t>43.94</w:t>
      </w:r>
      <w:r w:rsidRPr="000A5E84">
        <w:rPr>
          <w:rFonts w:ascii="Times New Roman" w:eastAsia="Times New Roman" w:hAnsi="Times New Roman" w:cs="Times New Roman"/>
          <w:sz w:val="26"/>
          <w:szCs w:val="26"/>
        </w:rPr>
        <w:t xml:space="preserve">, а за </w:t>
      </w:r>
      <w:r w:rsidRPr="00C847AF">
        <w:rPr>
          <w:rFonts w:ascii="Times New Roman" w:eastAsia="Times New Roman" w:hAnsi="Times New Roman" w:cs="Times New Roman"/>
          <w:b/>
          <w:sz w:val="26"/>
          <w:szCs w:val="26"/>
        </w:rPr>
        <w:t>свършените дела</w:t>
      </w:r>
      <w:r w:rsidRPr="000A5E84">
        <w:rPr>
          <w:rFonts w:ascii="Times New Roman" w:eastAsia="Times New Roman" w:hAnsi="Times New Roman" w:cs="Times New Roman"/>
          <w:sz w:val="26"/>
          <w:szCs w:val="26"/>
        </w:rPr>
        <w:t xml:space="preserve"> – 3</w:t>
      </w:r>
      <w:r w:rsidR="00C847AF">
        <w:rPr>
          <w:rFonts w:ascii="Times New Roman" w:eastAsia="Times New Roman" w:hAnsi="Times New Roman" w:cs="Times New Roman"/>
          <w:sz w:val="26"/>
          <w:szCs w:val="26"/>
        </w:rPr>
        <w:t>3.3</w:t>
      </w:r>
      <w:r w:rsidR="007E6FA8">
        <w:rPr>
          <w:rFonts w:ascii="Times New Roman" w:eastAsia="Times New Roman" w:hAnsi="Times New Roman" w:cs="Times New Roman"/>
          <w:sz w:val="26"/>
          <w:szCs w:val="26"/>
        </w:rPr>
        <w:t>7</w:t>
      </w:r>
      <w:r w:rsidRPr="000A5E84">
        <w:rPr>
          <w:rFonts w:ascii="Times New Roman" w:eastAsia="Times New Roman" w:hAnsi="Times New Roman" w:cs="Times New Roman"/>
          <w:sz w:val="26"/>
          <w:szCs w:val="26"/>
        </w:rPr>
        <w:t xml:space="preserve">. </w:t>
      </w:r>
      <w:r w:rsidR="00C847AF" w:rsidRPr="000A5E84">
        <w:rPr>
          <w:rFonts w:ascii="Times New Roman" w:eastAsia="Times New Roman" w:hAnsi="Times New Roman" w:cs="Times New Roman"/>
          <w:sz w:val="26"/>
          <w:szCs w:val="26"/>
        </w:rPr>
        <w:t>За сравнение през 202</w:t>
      </w:r>
      <w:r w:rsidR="00C847AF">
        <w:rPr>
          <w:rFonts w:ascii="Times New Roman" w:eastAsia="Times New Roman" w:hAnsi="Times New Roman" w:cs="Times New Roman"/>
          <w:sz w:val="26"/>
          <w:szCs w:val="26"/>
        </w:rPr>
        <w:t>4</w:t>
      </w:r>
      <w:r w:rsidR="00C847AF" w:rsidRPr="000A5E84">
        <w:rPr>
          <w:rFonts w:ascii="Times New Roman" w:eastAsia="Times New Roman" w:hAnsi="Times New Roman" w:cs="Times New Roman"/>
          <w:sz w:val="26"/>
          <w:szCs w:val="26"/>
        </w:rPr>
        <w:t xml:space="preserve">г., действителната натовареност  към делата за разглеждане е </w:t>
      </w:r>
      <w:r w:rsidR="00C847AF">
        <w:rPr>
          <w:rFonts w:ascii="Times New Roman" w:eastAsia="Times New Roman" w:hAnsi="Times New Roman" w:cs="Times New Roman"/>
          <w:sz w:val="26"/>
          <w:szCs w:val="26"/>
        </w:rPr>
        <w:t>40.78</w:t>
      </w:r>
      <w:r w:rsidR="00C847AF" w:rsidRPr="000A5E84">
        <w:rPr>
          <w:rFonts w:ascii="Times New Roman" w:eastAsia="Times New Roman" w:hAnsi="Times New Roman" w:cs="Times New Roman"/>
          <w:sz w:val="26"/>
          <w:szCs w:val="26"/>
        </w:rPr>
        <w:t xml:space="preserve">, а за свършените дела – </w:t>
      </w:r>
      <w:r w:rsidR="00C847AF">
        <w:rPr>
          <w:rFonts w:ascii="Times New Roman" w:eastAsia="Times New Roman" w:hAnsi="Times New Roman" w:cs="Times New Roman"/>
          <w:sz w:val="26"/>
          <w:szCs w:val="26"/>
        </w:rPr>
        <w:t>34,53</w:t>
      </w:r>
      <w:r w:rsidR="00C847AF" w:rsidRPr="000A5E84">
        <w:rPr>
          <w:rFonts w:ascii="Times New Roman" w:eastAsia="Times New Roman" w:hAnsi="Times New Roman" w:cs="Times New Roman"/>
          <w:sz w:val="26"/>
          <w:szCs w:val="26"/>
        </w:rPr>
        <w:t xml:space="preserve">. </w:t>
      </w:r>
      <w:r w:rsidR="00C847AF">
        <w:rPr>
          <w:rFonts w:ascii="Times New Roman" w:eastAsia="Times New Roman" w:hAnsi="Times New Roman" w:cs="Times New Roman"/>
          <w:sz w:val="26"/>
          <w:szCs w:val="26"/>
        </w:rPr>
        <w:t>П</w:t>
      </w:r>
      <w:r w:rsidRPr="000A5E84">
        <w:rPr>
          <w:rFonts w:ascii="Times New Roman" w:eastAsia="Times New Roman" w:hAnsi="Times New Roman" w:cs="Times New Roman"/>
          <w:sz w:val="26"/>
          <w:szCs w:val="26"/>
        </w:rPr>
        <w:t xml:space="preserve">рез 2023г., действителната натовареност  към делата за разглеждане е 41.26, а за свършените дела – 36.30. През 2022г., действителната натовареност по щат е 57.81 към делата за разглеждане и 48.69 към свършените дела. </w:t>
      </w:r>
    </w:p>
    <w:p w:rsidR="00D15FD9" w:rsidRPr="000A5E84" w:rsidRDefault="00C847AF"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Видно от изнесените данни, през 2025г., съдиите в РС-Несебър са работили при по-висока натовареност по щат и действителна такава, спрямо натовареността им през 2024г.</w:t>
      </w:r>
      <w:r w:rsidR="007E6FA8">
        <w:rPr>
          <w:rFonts w:ascii="Times New Roman" w:eastAsia="Times New Roman" w:hAnsi="Times New Roman" w:cs="Times New Roman"/>
          <w:sz w:val="26"/>
          <w:szCs w:val="26"/>
        </w:rPr>
        <w:t xml:space="preserve"> и 2023г.</w:t>
      </w:r>
      <w:r>
        <w:rPr>
          <w:rFonts w:ascii="Times New Roman" w:eastAsia="Times New Roman" w:hAnsi="Times New Roman" w:cs="Times New Roman"/>
          <w:sz w:val="26"/>
          <w:szCs w:val="26"/>
        </w:rPr>
        <w:t xml:space="preserve"> </w:t>
      </w:r>
      <w:r w:rsidR="000804A2" w:rsidRPr="000A5E84">
        <w:rPr>
          <w:rFonts w:ascii="Times New Roman" w:eastAsia="Times New Roman" w:hAnsi="Times New Roman" w:cs="Times New Roman"/>
          <w:sz w:val="26"/>
          <w:szCs w:val="26"/>
        </w:rPr>
        <w:t>Следва да се обърне внимание, че натовареността по щат за 202</w:t>
      </w:r>
      <w:r>
        <w:rPr>
          <w:rFonts w:ascii="Times New Roman" w:eastAsia="Times New Roman" w:hAnsi="Times New Roman" w:cs="Times New Roman"/>
          <w:sz w:val="26"/>
          <w:szCs w:val="26"/>
        </w:rPr>
        <w:t>5</w:t>
      </w:r>
      <w:r w:rsidR="000804A2" w:rsidRPr="000A5E84">
        <w:rPr>
          <w:rFonts w:ascii="Times New Roman" w:eastAsia="Times New Roman" w:hAnsi="Times New Roman" w:cs="Times New Roman"/>
          <w:sz w:val="26"/>
          <w:szCs w:val="26"/>
        </w:rPr>
        <w:t xml:space="preserve">г. е изчислена при заети </w:t>
      </w:r>
      <w:r>
        <w:rPr>
          <w:rFonts w:ascii="Times New Roman" w:eastAsia="Times New Roman" w:hAnsi="Times New Roman" w:cs="Times New Roman"/>
          <w:sz w:val="26"/>
          <w:szCs w:val="26"/>
          <w:u w:val="single"/>
        </w:rPr>
        <w:t>шест</w:t>
      </w:r>
      <w:r w:rsidR="000804A2" w:rsidRPr="000A5E84">
        <w:rPr>
          <w:rFonts w:ascii="Times New Roman" w:eastAsia="Times New Roman" w:hAnsi="Times New Roman" w:cs="Times New Roman"/>
          <w:sz w:val="26"/>
          <w:szCs w:val="26"/>
        </w:rPr>
        <w:t xml:space="preserve"> щата, въпреки, че </w:t>
      </w:r>
      <w:r w:rsidR="00282DE4">
        <w:rPr>
          <w:rFonts w:ascii="Times New Roman" w:eastAsia="Times New Roman" w:hAnsi="Times New Roman" w:cs="Times New Roman"/>
          <w:sz w:val="26"/>
          <w:szCs w:val="26"/>
        </w:rPr>
        <w:t>от 01.</w:t>
      </w:r>
      <w:proofErr w:type="spellStart"/>
      <w:r w:rsidR="00282DE4">
        <w:rPr>
          <w:rFonts w:ascii="Times New Roman" w:eastAsia="Times New Roman" w:hAnsi="Times New Roman" w:cs="Times New Roman"/>
          <w:sz w:val="26"/>
          <w:szCs w:val="26"/>
        </w:rPr>
        <w:t>01</w:t>
      </w:r>
      <w:proofErr w:type="spellEnd"/>
      <w:r w:rsidR="00282DE4">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до 04</w:t>
      </w:r>
      <w:r w:rsidR="00D15FD9" w:rsidRPr="000A5E84">
        <w:rPr>
          <w:rFonts w:ascii="Times New Roman" w:eastAsia="Times New Roman" w:hAnsi="Times New Roman" w:cs="Times New Roman"/>
          <w:sz w:val="26"/>
          <w:szCs w:val="26"/>
        </w:rPr>
        <w:t>.</w:t>
      </w:r>
      <w:r>
        <w:rPr>
          <w:rFonts w:ascii="Times New Roman" w:eastAsia="Times New Roman" w:hAnsi="Times New Roman" w:cs="Times New Roman"/>
          <w:sz w:val="26"/>
          <w:szCs w:val="26"/>
        </w:rPr>
        <w:t>11</w:t>
      </w:r>
      <w:r w:rsidR="00D15FD9" w:rsidRPr="000A5E84">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sidR="00D15FD9" w:rsidRPr="000A5E84">
        <w:rPr>
          <w:rFonts w:ascii="Times New Roman" w:eastAsia="Times New Roman" w:hAnsi="Times New Roman" w:cs="Times New Roman"/>
          <w:sz w:val="26"/>
          <w:szCs w:val="26"/>
        </w:rPr>
        <w:t xml:space="preserve">г. в институцията </w:t>
      </w:r>
      <w:r>
        <w:rPr>
          <w:rFonts w:ascii="Times New Roman" w:eastAsia="Times New Roman" w:hAnsi="Times New Roman" w:cs="Times New Roman"/>
          <w:sz w:val="26"/>
          <w:szCs w:val="26"/>
        </w:rPr>
        <w:t>са работили</w:t>
      </w:r>
      <w:r w:rsidR="00D15FD9" w:rsidRPr="000A5E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петима</w:t>
      </w:r>
      <w:r w:rsidR="00D15FD9" w:rsidRPr="000A5E84">
        <w:rPr>
          <w:rFonts w:ascii="Times New Roman" w:eastAsia="Times New Roman" w:hAnsi="Times New Roman" w:cs="Times New Roman"/>
          <w:sz w:val="26"/>
          <w:szCs w:val="26"/>
        </w:rPr>
        <w:t xml:space="preserve"> съдии, </w:t>
      </w:r>
      <w:r>
        <w:rPr>
          <w:rFonts w:ascii="Times New Roman" w:eastAsia="Times New Roman" w:hAnsi="Times New Roman" w:cs="Times New Roman"/>
          <w:sz w:val="26"/>
          <w:szCs w:val="26"/>
        </w:rPr>
        <w:t xml:space="preserve">поради командироване на един магистрат в </w:t>
      </w:r>
      <w:r w:rsidR="00D15FD9" w:rsidRPr="000A5E84">
        <w:rPr>
          <w:rFonts w:ascii="Times New Roman" w:eastAsia="Times New Roman" w:hAnsi="Times New Roman" w:cs="Times New Roman"/>
          <w:sz w:val="26"/>
          <w:szCs w:val="26"/>
        </w:rPr>
        <w:t>Административен съд-Бургас.</w:t>
      </w:r>
    </w:p>
    <w:p w:rsidR="000804A2" w:rsidRPr="000A5E84" w:rsidRDefault="000804A2" w:rsidP="000804A2">
      <w:pPr>
        <w:spacing w:after="0" w:line="240" w:lineRule="auto"/>
        <w:ind w:firstLine="709"/>
        <w:rPr>
          <w:rFonts w:ascii="Times New Roman" w:eastAsia="Times New Roman" w:hAnsi="Times New Roman" w:cs="Times New Roman"/>
          <w:b/>
          <w:sz w:val="26"/>
          <w:szCs w:val="26"/>
          <w:u w:val="single"/>
        </w:rPr>
      </w:pPr>
    </w:p>
    <w:tbl>
      <w:tblPr>
        <w:tblW w:w="10720" w:type="dxa"/>
        <w:tblInd w:w="-459" w:type="dxa"/>
        <w:tblLayout w:type="fixed"/>
        <w:tblLook w:val="04A0" w:firstRow="1" w:lastRow="0" w:firstColumn="1" w:lastColumn="0" w:noHBand="0" w:noVBand="1"/>
      </w:tblPr>
      <w:tblGrid>
        <w:gridCol w:w="2897"/>
        <w:gridCol w:w="790"/>
        <w:gridCol w:w="925"/>
        <w:gridCol w:w="770"/>
        <w:gridCol w:w="959"/>
        <w:gridCol w:w="1084"/>
        <w:gridCol w:w="851"/>
        <w:gridCol w:w="767"/>
        <w:gridCol w:w="759"/>
        <w:gridCol w:w="918"/>
      </w:tblGrid>
      <w:tr w:rsidR="001837E8" w:rsidRPr="000A5E84" w:rsidTr="001810A7">
        <w:trPr>
          <w:trHeight w:val="873"/>
        </w:trPr>
        <w:tc>
          <w:tcPr>
            <w:tcW w:w="9043" w:type="dxa"/>
            <w:gridSpan w:val="8"/>
            <w:tcBorders>
              <w:top w:val="nil"/>
              <w:left w:val="nil"/>
              <w:bottom w:val="nil"/>
              <w:right w:val="nil"/>
            </w:tcBorders>
            <w:shd w:val="clear" w:color="auto" w:fill="auto"/>
            <w:noWrap/>
            <w:vAlign w:val="bottom"/>
            <w:hideMark/>
          </w:tcPr>
          <w:p w:rsidR="001837E8" w:rsidRPr="000A5E84" w:rsidRDefault="001837E8" w:rsidP="006B1985">
            <w:pPr>
              <w:spacing w:after="0" w:line="240" w:lineRule="auto"/>
              <w:ind w:firstLine="1168"/>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Х.НАТОВАРЕНОСТ ПО СЪДИИ</w:t>
            </w:r>
          </w:p>
          <w:p w:rsidR="001837E8" w:rsidRPr="000A5E84" w:rsidRDefault="001837E8" w:rsidP="001810A7">
            <w:pPr>
              <w:spacing w:after="0" w:line="240" w:lineRule="auto"/>
              <w:ind w:firstLine="709"/>
              <w:jc w:val="both"/>
              <w:rPr>
                <w:rFonts w:ascii="Times New Roman" w:eastAsia="Times New Roman" w:hAnsi="Times New Roman" w:cs="Times New Roman"/>
                <w:b/>
                <w:sz w:val="26"/>
                <w:szCs w:val="26"/>
                <w:u w:val="single"/>
              </w:rPr>
            </w:pPr>
          </w:p>
          <w:p w:rsidR="001837E8" w:rsidRPr="000A5E84" w:rsidRDefault="001837E8" w:rsidP="001810A7">
            <w:pPr>
              <w:spacing w:after="0" w:line="240" w:lineRule="auto"/>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Дела-несвършени към 01.</w:t>
            </w:r>
            <w:proofErr w:type="spellStart"/>
            <w:r w:rsidRPr="000A5E84">
              <w:rPr>
                <w:rFonts w:ascii="Times New Roman" w:eastAsia="Times New Roman" w:hAnsi="Times New Roman" w:cs="Times New Roman"/>
                <w:b/>
                <w:sz w:val="26"/>
                <w:szCs w:val="26"/>
                <w:u w:val="single"/>
              </w:rPr>
              <w:t>01</w:t>
            </w:r>
            <w:proofErr w:type="spellEnd"/>
            <w:r w:rsidRPr="000A5E84">
              <w:rPr>
                <w:rFonts w:ascii="Times New Roman" w:eastAsia="Times New Roman" w:hAnsi="Times New Roman" w:cs="Times New Roman"/>
                <w:b/>
                <w:sz w:val="26"/>
                <w:szCs w:val="26"/>
                <w:u w:val="single"/>
              </w:rPr>
              <w:t>.202</w:t>
            </w:r>
            <w:r w:rsidR="00282DE4">
              <w:rPr>
                <w:rFonts w:ascii="Times New Roman" w:eastAsia="Times New Roman" w:hAnsi="Times New Roman" w:cs="Times New Roman"/>
                <w:b/>
                <w:sz w:val="26"/>
                <w:szCs w:val="26"/>
                <w:u w:val="single"/>
              </w:rPr>
              <w:t>5</w:t>
            </w:r>
            <w:r w:rsidRPr="000A5E84">
              <w:rPr>
                <w:rFonts w:ascii="Times New Roman" w:eastAsia="Times New Roman" w:hAnsi="Times New Roman" w:cs="Times New Roman"/>
                <w:b/>
                <w:sz w:val="26"/>
                <w:szCs w:val="26"/>
                <w:u w:val="single"/>
              </w:rPr>
              <w:t>г. по съдии</w:t>
            </w:r>
          </w:p>
          <w:p w:rsidR="001837E8" w:rsidRPr="000A5E84" w:rsidRDefault="001837E8" w:rsidP="001810A7">
            <w:pPr>
              <w:spacing w:after="0" w:line="240" w:lineRule="auto"/>
              <w:ind w:firstLine="709"/>
              <w:jc w:val="both"/>
              <w:rPr>
                <w:rFonts w:ascii="Times New Roman" w:hAnsi="Times New Roman" w:cs="Times New Roman"/>
                <w:b/>
                <w:bCs/>
                <w:sz w:val="26"/>
                <w:szCs w:val="26"/>
                <w:u w:val="single"/>
              </w:rPr>
            </w:pPr>
          </w:p>
        </w:tc>
        <w:tc>
          <w:tcPr>
            <w:tcW w:w="759" w:type="dxa"/>
            <w:tcBorders>
              <w:top w:val="nil"/>
              <w:left w:val="nil"/>
              <w:bottom w:val="nil"/>
              <w:right w:val="nil"/>
            </w:tcBorders>
            <w:shd w:val="clear" w:color="auto" w:fill="auto"/>
            <w:noWrap/>
            <w:vAlign w:val="bottom"/>
            <w:hideMark/>
          </w:tcPr>
          <w:p w:rsidR="001837E8" w:rsidRPr="000A5E84" w:rsidRDefault="001837E8" w:rsidP="001810A7">
            <w:pPr>
              <w:spacing w:after="0"/>
              <w:rPr>
                <w:rFonts w:ascii="Times New Roman" w:hAnsi="Times New Roman" w:cs="Times New Roman"/>
                <w:b/>
                <w:bCs/>
                <w:sz w:val="26"/>
                <w:szCs w:val="26"/>
              </w:rPr>
            </w:pPr>
          </w:p>
        </w:tc>
        <w:tc>
          <w:tcPr>
            <w:tcW w:w="918" w:type="dxa"/>
            <w:tcBorders>
              <w:top w:val="nil"/>
              <w:left w:val="nil"/>
              <w:bottom w:val="nil"/>
              <w:right w:val="nil"/>
            </w:tcBorders>
            <w:shd w:val="clear" w:color="auto" w:fill="auto"/>
            <w:noWrap/>
            <w:vAlign w:val="bottom"/>
            <w:hideMark/>
          </w:tcPr>
          <w:p w:rsidR="001837E8" w:rsidRPr="000A5E84" w:rsidRDefault="001837E8" w:rsidP="001810A7">
            <w:pPr>
              <w:spacing w:after="0"/>
              <w:rPr>
                <w:rFonts w:ascii="Times New Roman" w:hAnsi="Times New Roman" w:cs="Times New Roman"/>
                <w:b/>
                <w:bCs/>
                <w:sz w:val="26"/>
                <w:szCs w:val="26"/>
              </w:rPr>
            </w:pP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000000" w:fill="C0C0C0"/>
            <w:noWrap/>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Съдия</w:t>
            </w:r>
          </w:p>
        </w:tc>
        <w:tc>
          <w:tcPr>
            <w:tcW w:w="79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НОХД</w:t>
            </w:r>
          </w:p>
        </w:tc>
        <w:tc>
          <w:tcPr>
            <w:tcW w:w="925" w:type="dxa"/>
            <w:tcBorders>
              <w:top w:val="single" w:sz="4" w:space="0" w:color="auto"/>
              <w:left w:val="nil"/>
              <w:bottom w:val="single" w:sz="4" w:space="0" w:color="auto"/>
              <w:right w:val="single" w:sz="4" w:space="0" w:color="auto"/>
            </w:tcBorders>
            <w:shd w:val="clear" w:color="000000" w:fill="C0C0C0"/>
            <w:hideMark/>
          </w:tcPr>
          <w:p w:rsidR="001837E8" w:rsidRPr="000A5E84" w:rsidRDefault="004E7750" w:rsidP="004E775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АН</w:t>
            </w:r>
            <w:r w:rsidR="001837E8" w:rsidRPr="000A5E84">
              <w:rPr>
                <w:rFonts w:ascii="Times New Roman" w:eastAsia="Times New Roman" w:hAnsi="Times New Roman" w:cs="Times New Roman"/>
                <w:sz w:val="26"/>
                <w:szCs w:val="26"/>
              </w:rPr>
              <w:t>Д</w:t>
            </w:r>
          </w:p>
        </w:tc>
        <w:tc>
          <w:tcPr>
            <w:tcW w:w="77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ЧНД</w:t>
            </w:r>
          </w:p>
        </w:tc>
        <w:tc>
          <w:tcPr>
            <w:tcW w:w="9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НЧХД</w:t>
            </w:r>
          </w:p>
        </w:tc>
        <w:tc>
          <w:tcPr>
            <w:tcW w:w="1084"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75" w:right="-73"/>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НД общо</w:t>
            </w:r>
          </w:p>
        </w:tc>
        <w:tc>
          <w:tcPr>
            <w:tcW w:w="851"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ГрД</w:t>
            </w:r>
            <w:proofErr w:type="spellEnd"/>
          </w:p>
        </w:tc>
        <w:tc>
          <w:tcPr>
            <w:tcW w:w="767"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ЧГрД</w:t>
            </w:r>
            <w:proofErr w:type="spellEnd"/>
          </w:p>
        </w:tc>
        <w:tc>
          <w:tcPr>
            <w:tcW w:w="7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155"/>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ГД </w:t>
            </w:r>
          </w:p>
          <w:p w:rsidR="001837E8" w:rsidRPr="000A5E84" w:rsidRDefault="001837E8" w:rsidP="001810A7">
            <w:pPr>
              <w:spacing w:after="0" w:line="240" w:lineRule="auto"/>
              <w:ind w:left="-108" w:right="-155"/>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общо</w:t>
            </w:r>
          </w:p>
        </w:tc>
        <w:tc>
          <w:tcPr>
            <w:tcW w:w="918"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61" w:right="-108"/>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Всичко</w:t>
            </w:r>
          </w:p>
        </w:tc>
      </w:tr>
      <w:tr w:rsidR="001837E8" w:rsidRPr="000A5E84" w:rsidTr="001810A7">
        <w:trPr>
          <w:trHeight w:val="290"/>
        </w:trPr>
        <w:tc>
          <w:tcPr>
            <w:tcW w:w="2897" w:type="dxa"/>
            <w:tcBorders>
              <w:top w:val="single" w:sz="4" w:space="0" w:color="auto"/>
              <w:left w:val="single" w:sz="4" w:space="0" w:color="auto"/>
              <w:bottom w:val="single" w:sz="4" w:space="0" w:color="auto"/>
              <w:right w:val="nil"/>
            </w:tcBorders>
            <w:shd w:val="clear" w:color="auto" w:fill="auto"/>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Валери Владимиров Събев</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1084"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282DE4" w:rsidP="001810A7">
            <w:pPr>
              <w:spacing w:after="0"/>
              <w:rPr>
                <w:rFonts w:ascii="Times New Roman" w:hAnsi="Times New Roman" w:cs="Times New Roman"/>
                <w:sz w:val="26"/>
                <w:szCs w:val="26"/>
              </w:rPr>
            </w:pPr>
            <w:r>
              <w:rPr>
                <w:rFonts w:ascii="Times New Roman" w:hAnsi="Times New Roman" w:cs="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759"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918" w:type="dxa"/>
            <w:tcBorders>
              <w:top w:val="single" w:sz="4" w:space="0" w:color="auto"/>
              <w:left w:val="nil"/>
              <w:bottom w:val="single" w:sz="4" w:space="0" w:color="auto"/>
              <w:right w:val="single" w:sz="4" w:space="0" w:color="auto"/>
            </w:tcBorders>
            <w:shd w:val="clear" w:color="auto" w:fill="auto"/>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1</w:t>
            </w:r>
          </w:p>
        </w:tc>
      </w:tr>
      <w:tr w:rsidR="001837E8" w:rsidRPr="000A5E84" w:rsidTr="001810A7">
        <w:trPr>
          <w:trHeight w:val="290"/>
        </w:trPr>
        <w:tc>
          <w:tcPr>
            <w:tcW w:w="2897" w:type="dxa"/>
            <w:tcBorders>
              <w:top w:val="single" w:sz="4" w:space="0" w:color="auto"/>
              <w:left w:val="single" w:sz="4" w:space="0" w:color="auto"/>
              <w:bottom w:val="single" w:sz="4" w:space="0" w:color="auto"/>
              <w:right w:val="nil"/>
            </w:tcBorders>
            <w:shd w:val="clear" w:color="auto" w:fill="auto"/>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Димитър Пенчев Стоянов</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282DE4"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1084"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282DE4"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759"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0</w:t>
            </w:r>
          </w:p>
        </w:tc>
        <w:tc>
          <w:tcPr>
            <w:tcW w:w="918" w:type="dxa"/>
            <w:tcBorders>
              <w:top w:val="single" w:sz="4" w:space="0" w:color="auto"/>
              <w:left w:val="nil"/>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w:t>
            </w:r>
          </w:p>
        </w:tc>
      </w:tr>
      <w:tr w:rsidR="001837E8" w:rsidRPr="000A5E84" w:rsidTr="001810A7">
        <w:trPr>
          <w:trHeight w:val="240"/>
        </w:trPr>
        <w:tc>
          <w:tcPr>
            <w:tcW w:w="2897" w:type="dxa"/>
            <w:tcBorders>
              <w:top w:val="single" w:sz="4" w:space="0" w:color="auto"/>
              <w:left w:val="single" w:sz="4" w:space="0" w:color="auto"/>
              <w:bottom w:val="single" w:sz="4" w:space="0" w:color="auto"/>
              <w:right w:val="nil"/>
            </w:tcBorders>
            <w:shd w:val="clear" w:color="auto" w:fill="auto"/>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Йорданка Георгиева Майска-</w:t>
            </w:r>
            <w:r w:rsidR="001837E8" w:rsidRPr="000A5E84">
              <w:rPr>
                <w:rFonts w:ascii="Times New Roman" w:hAnsi="Times New Roman" w:cs="Times New Roman"/>
                <w:sz w:val="26"/>
                <w:szCs w:val="26"/>
              </w:rPr>
              <w:t>Иванова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6</w:t>
            </w: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10</w:t>
            </w: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1084"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282DE4" w:rsidP="001810A7">
            <w:pPr>
              <w:spacing w:after="0"/>
              <w:rPr>
                <w:rFonts w:ascii="Times New Roman" w:hAnsi="Times New Roman" w:cs="Times New Roman"/>
                <w:sz w:val="26"/>
                <w:szCs w:val="26"/>
              </w:rPr>
            </w:pPr>
            <w:r>
              <w:rPr>
                <w:rFonts w:ascii="Times New Roman" w:hAnsi="Times New Roman" w:cs="Times New Roman"/>
                <w:sz w:val="26"/>
                <w:szCs w:val="26"/>
              </w:rPr>
              <w:t>17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46</w:t>
            </w: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759"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47</w:t>
            </w:r>
          </w:p>
        </w:tc>
        <w:tc>
          <w:tcPr>
            <w:tcW w:w="918" w:type="dxa"/>
            <w:tcBorders>
              <w:top w:val="single" w:sz="4" w:space="0" w:color="auto"/>
              <w:left w:val="nil"/>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64</w:t>
            </w:r>
          </w:p>
        </w:tc>
      </w:tr>
      <w:tr w:rsidR="001837E8" w:rsidRPr="000A5E84" w:rsidTr="001810A7">
        <w:trPr>
          <w:trHeight w:val="290"/>
        </w:trPr>
        <w:tc>
          <w:tcPr>
            <w:tcW w:w="2897" w:type="dxa"/>
            <w:tcBorders>
              <w:top w:val="single" w:sz="4" w:space="0" w:color="auto"/>
              <w:left w:val="single" w:sz="4" w:space="0" w:color="auto"/>
              <w:bottom w:val="single" w:sz="4" w:space="0" w:color="auto"/>
              <w:right w:val="nil"/>
            </w:tcBorders>
            <w:shd w:val="clear" w:color="auto" w:fill="auto"/>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 xml:space="preserve">Мария Маркова </w:t>
            </w:r>
            <w:proofErr w:type="spellStart"/>
            <w:r>
              <w:rPr>
                <w:rFonts w:ascii="Times New Roman" w:hAnsi="Times New Roman" w:cs="Times New Roman"/>
                <w:sz w:val="26"/>
                <w:szCs w:val="26"/>
              </w:rPr>
              <w:t>Берберова-</w:t>
            </w:r>
            <w:r w:rsidR="001837E8" w:rsidRPr="000A5E84">
              <w:rPr>
                <w:rFonts w:ascii="Times New Roman" w:hAnsi="Times New Roman" w:cs="Times New Roman"/>
                <w:sz w:val="26"/>
                <w:szCs w:val="26"/>
              </w:rPr>
              <w:t>Георгиева</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4</w:t>
            </w: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6</w:t>
            </w: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1084"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42</w:t>
            </w: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5</w:t>
            </w:r>
          </w:p>
        </w:tc>
        <w:tc>
          <w:tcPr>
            <w:tcW w:w="759"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47</w:t>
            </w:r>
          </w:p>
        </w:tc>
        <w:tc>
          <w:tcPr>
            <w:tcW w:w="918" w:type="dxa"/>
            <w:tcBorders>
              <w:top w:val="single" w:sz="4" w:space="0" w:color="auto"/>
              <w:left w:val="nil"/>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58</w:t>
            </w:r>
          </w:p>
        </w:tc>
      </w:tr>
      <w:tr w:rsidR="001837E8" w:rsidRPr="000A5E84" w:rsidTr="001810A7">
        <w:trPr>
          <w:trHeight w:val="280"/>
        </w:trPr>
        <w:tc>
          <w:tcPr>
            <w:tcW w:w="2897" w:type="dxa"/>
            <w:tcBorders>
              <w:top w:val="single" w:sz="4" w:space="0" w:color="auto"/>
              <w:left w:val="single" w:sz="4" w:space="0" w:color="auto"/>
              <w:bottom w:val="single" w:sz="4" w:space="0" w:color="auto"/>
              <w:right w:val="nil"/>
            </w:tcBorders>
            <w:shd w:val="clear" w:color="auto" w:fill="auto"/>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 xml:space="preserve">Михаела Георгиева </w:t>
            </w:r>
            <w:proofErr w:type="spellStart"/>
            <w:r w:rsidRPr="000A5E84">
              <w:rPr>
                <w:rFonts w:ascii="Times New Roman" w:hAnsi="Times New Roman" w:cs="Times New Roman"/>
                <w:sz w:val="26"/>
                <w:szCs w:val="26"/>
              </w:rPr>
              <w:t>Клечерова</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2</w:t>
            </w: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4E7750"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4</w:t>
            </w: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1084"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3</w:t>
            </w: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lang w:val="en-US"/>
              </w:rPr>
            </w:pPr>
          </w:p>
        </w:tc>
        <w:tc>
          <w:tcPr>
            <w:tcW w:w="759"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4E7750"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3</w:t>
            </w:r>
          </w:p>
        </w:tc>
        <w:tc>
          <w:tcPr>
            <w:tcW w:w="918" w:type="dxa"/>
            <w:tcBorders>
              <w:top w:val="single" w:sz="4" w:space="0" w:color="auto"/>
              <w:left w:val="nil"/>
              <w:bottom w:val="single" w:sz="4" w:space="0" w:color="auto"/>
              <w:right w:val="single" w:sz="4" w:space="0" w:color="auto"/>
            </w:tcBorders>
            <w:shd w:val="clear" w:color="auto" w:fill="auto"/>
            <w:noWrap/>
          </w:tcPr>
          <w:p w:rsidR="001837E8" w:rsidRPr="004E7750"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9</w:t>
            </w:r>
          </w:p>
        </w:tc>
      </w:tr>
      <w:tr w:rsidR="001837E8" w:rsidRPr="000A5E84" w:rsidTr="001810A7">
        <w:trPr>
          <w:trHeight w:val="280"/>
        </w:trPr>
        <w:tc>
          <w:tcPr>
            <w:tcW w:w="2897" w:type="dxa"/>
            <w:tcBorders>
              <w:top w:val="single" w:sz="4" w:space="0" w:color="auto"/>
              <w:left w:val="single" w:sz="4" w:space="0" w:color="auto"/>
              <w:bottom w:val="single" w:sz="4" w:space="0" w:color="auto"/>
              <w:right w:val="nil"/>
            </w:tcBorders>
            <w:shd w:val="clear" w:color="auto" w:fill="auto"/>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Никола Дойчинов Дойчев</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5</w:t>
            </w: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4</w:t>
            </w: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1084"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50</w:t>
            </w: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759"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50</w:t>
            </w:r>
          </w:p>
        </w:tc>
        <w:tc>
          <w:tcPr>
            <w:tcW w:w="918" w:type="dxa"/>
            <w:tcBorders>
              <w:top w:val="single" w:sz="4" w:space="0" w:color="auto"/>
              <w:left w:val="nil"/>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60</w:t>
            </w:r>
          </w:p>
        </w:tc>
      </w:tr>
      <w:tr w:rsidR="001837E8" w:rsidRPr="000A5E84" w:rsidTr="001810A7">
        <w:trPr>
          <w:trHeight w:val="280"/>
        </w:trPr>
        <w:tc>
          <w:tcPr>
            <w:tcW w:w="2897" w:type="dxa"/>
            <w:tcBorders>
              <w:top w:val="single" w:sz="4" w:space="0" w:color="auto"/>
              <w:left w:val="single" w:sz="4" w:space="0" w:color="auto"/>
              <w:bottom w:val="single" w:sz="4" w:space="0" w:color="auto"/>
              <w:right w:val="nil"/>
            </w:tcBorders>
            <w:shd w:val="clear" w:color="auto" w:fill="auto"/>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Петър Славов Петров</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4E7750">
            <w:pPr>
              <w:spacing w:after="0"/>
              <w:rPr>
                <w:rFonts w:ascii="Times New Roman" w:hAnsi="Times New Roman" w:cs="Times New Roman"/>
                <w:sz w:val="26"/>
                <w:szCs w:val="26"/>
              </w:rPr>
            </w:pPr>
            <w:r w:rsidRPr="000A5E84">
              <w:rPr>
                <w:rFonts w:ascii="Times New Roman" w:hAnsi="Times New Roman" w:cs="Times New Roman"/>
                <w:sz w:val="26"/>
                <w:szCs w:val="26"/>
              </w:rPr>
              <w:t>1</w:t>
            </w:r>
            <w:r w:rsidR="004E7750">
              <w:rPr>
                <w:rFonts w:ascii="Times New Roman" w:hAnsi="Times New Roman" w:cs="Times New Roman"/>
                <w:sz w:val="26"/>
                <w:szCs w:val="26"/>
              </w:rPr>
              <w:t>2</w:t>
            </w: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16</w:t>
            </w: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w:t>
            </w: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1</w:t>
            </w:r>
          </w:p>
        </w:tc>
        <w:tc>
          <w:tcPr>
            <w:tcW w:w="1084"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30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92</w:t>
            </w: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15</w:t>
            </w:r>
          </w:p>
        </w:tc>
        <w:tc>
          <w:tcPr>
            <w:tcW w:w="759"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107</w:t>
            </w:r>
          </w:p>
        </w:tc>
        <w:tc>
          <w:tcPr>
            <w:tcW w:w="918" w:type="dxa"/>
            <w:tcBorders>
              <w:top w:val="single" w:sz="4" w:space="0" w:color="auto"/>
              <w:left w:val="nil"/>
              <w:bottom w:val="single" w:sz="4" w:space="0" w:color="auto"/>
              <w:right w:val="single" w:sz="4" w:space="0" w:color="auto"/>
            </w:tcBorders>
            <w:shd w:val="clear" w:color="auto" w:fill="auto"/>
            <w:noWrap/>
          </w:tcPr>
          <w:p w:rsidR="001837E8"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1</w:t>
            </w:r>
            <w:r w:rsidR="00E15637">
              <w:rPr>
                <w:rFonts w:ascii="Times New Roman" w:hAnsi="Times New Roman" w:cs="Times New Roman"/>
                <w:sz w:val="26"/>
                <w:szCs w:val="26"/>
              </w:rPr>
              <w:t>3</w:t>
            </w:r>
            <w:r w:rsidRPr="000A5E84">
              <w:rPr>
                <w:rFonts w:ascii="Times New Roman" w:hAnsi="Times New Roman" w:cs="Times New Roman"/>
                <w:sz w:val="26"/>
                <w:szCs w:val="26"/>
              </w:rPr>
              <w:t>7</w:t>
            </w:r>
          </w:p>
          <w:p w:rsidR="004E7750" w:rsidRPr="000A5E84" w:rsidRDefault="004E7750" w:rsidP="001810A7">
            <w:pPr>
              <w:spacing w:after="0"/>
              <w:rPr>
                <w:rFonts w:ascii="Times New Roman" w:hAnsi="Times New Roman" w:cs="Times New Roman"/>
                <w:sz w:val="26"/>
                <w:szCs w:val="26"/>
              </w:rPr>
            </w:pPr>
          </w:p>
        </w:tc>
      </w:tr>
      <w:tr w:rsidR="001837E8" w:rsidRPr="000A5E84" w:rsidTr="001810A7">
        <w:trPr>
          <w:trHeight w:val="280"/>
        </w:trPr>
        <w:tc>
          <w:tcPr>
            <w:tcW w:w="2897" w:type="dxa"/>
            <w:tcBorders>
              <w:top w:val="single" w:sz="4" w:space="0" w:color="auto"/>
              <w:left w:val="single" w:sz="4" w:space="0" w:color="auto"/>
              <w:bottom w:val="single" w:sz="4" w:space="0" w:color="auto"/>
              <w:right w:val="nil"/>
            </w:tcBorders>
            <w:shd w:val="clear" w:color="auto" w:fill="auto"/>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Сияна Стойчева Димитрова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11</w:t>
            </w: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E7750" w:rsidP="001810A7">
            <w:pPr>
              <w:spacing w:after="0"/>
              <w:rPr>
                <w:rFonts w:ascii="Times New Roman" w:hAnsi="Times New Roman" w:cs="Times New Roman"/>
                <w:sz w:val="26"/>
                <w:szCs w:val="26"/>
              </w:rPr>
            </w:pPr>
            <w:r>
              <w:rPr>
                <w:rFonts w:ascii="Times New Roman" w:hAnsi="Times New Roman" w:cs="Times New Roman"/>
                <w:sz w:val="26"/>
                <w:szCs w:val="26"/>
              </w:rPr>
              <w:t>12</w:t>
            </w: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1</w:t>
            </w:r>
          </w:p>
        </w:tc>
        <w:tc>
          <w:tcPr>
            <w:tcW w:w="1084"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24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66</w:t>
            </w: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5</w:t>
            </w:r>
          </w:p>
        </w:tc>
        <w:tc>
          <w:tcPr>
            <w:tcW w:w="759" w:type="dxa"/>
            <w:tcBorders>
              <w:top w:val="single" w:sz="4" w:space="0" w:color="auto"/>
              <w:left w:val="single" w:sz="8" w:space="0" w:color="auto"/>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71</w:t>
            </w:r>
          </w:p>
        </w:tc>
        <w:tc>
          <w:tcPr>
            <w:tcW w:w="918" w:type="dxa"/>
            <w:tcBorders>
              <w:top w:val="single" w:sz="4" w:space="0" w:color="auto"/>
              <w:left w:val="nil"/>
              <w:bottom w:val="single" w:sz="4" w:space="0" w:color="auto"/>
              <w:right w:val="single" w:sz="4" w:space="0" w:color="auto"/>
            </w:tcBorders>
            <w:shd w:val="clear" w:color="auto" w:fill="auto"/>
            <w:noWrap/>
          </w:tcPr>
          <w:p w:rsidR="001837E8" w:rsidRPr="000A5E84" w:rsidRDefault="00E15637" w:rsidP="00E15637">
            <w:pPr>
              <w:spacing w:after="0"/>
              <w:rPr>
                <w:rFonts w:ascii="Times New Roman" w:hAnsi="Times New Roman" w:cs="Times New Roman"/>
                <w:sz w:val="26"/>
                <w:szCs w:val="26"/>
              </w:rPr>
            </w:pPr>
            <w:r>
              <w:rPr>
                <w:rFonts w:ascii="Times New Roman" w:hAnsi="Times New Roman" w:cs="Times New Roman"/>
                <w:sz w:val="26"/>
                <w:szCs w:val="26"/>
              </w:rPr>
              <w:t>95</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000000" w:fill="C0C0C0"/>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OБЩО</w:t>
            </w:r>
          </w:p>
        </w:tc>
        <w:tc>
          <w:tcPr>
            <w:tcW w:w="790" w:type="dxa"/>
            <w:tcBorders>
              <w:top w:val="single" w:sz="4" w:space="0" w:color="auto"/>
              <w:left w:val="nil"/>
              <w:bottom w:val="single" w:sz="4" w:space="0" w:color="auto"/>
              <w:right w:val="single" w:sz="4" w:space="0" w:color="auto"/>
            </w:tcBorders>
            <w:shd w:val="clear" w:color="000000" w:fill="C0C0C0"/>
            <w:noWrap/>
          </w:tcPr>
          <w:p w:rsidR="001837E8" w:rsidRPr="000A5E84" w:rsidRDefault="001837E8" w:rsidP="001810A7">
            <w:pPr>
              <w:spacing w:after="0"/>
              <w:rPr>
                <w:rFonts w:ascii="Times New Roman" w:hAnsi="Times New Roman" w:cs="Times New Roman"/>
                <w:sz w:val="26"/>
                <w:szCs w:val="26"/>
              </w:rPr>
            </w:pPr>
            <w:r w:rsidRPr="000A5E84">
              <w:rPr>
                <w:rFonts w:ascii="Times New Roman" w:hAnsi="Times New Roman" w:cs="Times New Roman"/>
                <w:sz w:val="26"/>
                <w:szCs w:val="26"/>
              </w:rPr>
              <w:t>41</w:t>
            </w:r>
          </w:p>
        </w:tc>
        <w:tc>
          <w:tcPr>
            <w:tcW w:w="925" w:type="dxa"/>
            <w:tcBorders>
              <w:top w:val="single" w:sz="4" w:space="0" w:color="auto"/>
              <w:left w:val="nil"/>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52</w:t>
            </w:r>
          </w:p>
        </w:tc>
        <w:tc>
          <w:tcPr>
            <w:tcW w:w="770" w:type="dxa"/>
            <w:tcBorders>
              <w:top w:val="single" w:sz="4" w:space="0" w:color="auto"/>
              <w:left w:val="nil"/>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3</w:t>
            </w:r>
          </w:p>
        </w:tc>
        <w:tc>
          <w:tcPr>
            <w:tcW w:w="959" w:type="dxa"/>
            <w:tcBorders>
              <w:top w:val="single" w:sz="4" w:space="0" w:color="auto"/>
              <w:left w:val="nil"/>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3</w:t>
            </w:r>
          </w:p>
        </w:tc>
        <w:tc>
          <w:tcPr>
            <w:tcW w:w="1084" w:type="dxa"/>
            <w:tcBorders>
              <w:top w:val="single" w:sz="4" w:space="0" w:color="auto"/>
              <w:left w:val="nil"/>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99</w:t>
            </w:r>
          </w:p>
        </w:tc>
        <w:tc>
          <w:tcPr>
            <w:tcW w:w="851" w:type="dxa"/>
            <w:tcBorders>
              <w:top w:val="single" w:sz="4" w:space="0" w:color="auto"/>
              <w:left w:val="nil"/>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300</w:t>
            </w:r>
          </w:p>
        </w:tc>
        <w:tc>
          <w:tcPr>
            <w:tcW w:w="767" w:type="dxa"/>
            <w:tcBorders>
              <w:top w:val="single" w:sz="4" w:space="0" w:color="auto"/>
              <w:left w:val="nil"/>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2</w:t>
            </w:r>
            <w:r w:rsidR="001837E8" w:rsidRPr="000A5E84">
              <w:rPr>
                <w:rFonts w:ascii="Times New Roman" w:hAnsi="Times New Roman" w:cs="Times New Roman"/>
                <w:sz w:val="26"/>
                <w:szCs w:val="26"/>
              </w:rPr>
              <w:t>6</w:t>
            </w:r>
          </w:p>
        </w:tc>
        <w:tc>
          <w:tcPr>
            <w:tcW w:w="759" w:type="dxa"/>
            <w:tcBorders>
              <w:top w:val="single" w:sz="4" w:space="0" w:color="auto"/>
              <w:left w:val="nil"/>
              <w:bottom w:val="single" w:sz="4" w:space="0" w:color="auto"/>
              <w:right w:val="single" w:sz="4" w:space="0" w:color="auto"/>
            </w:tcBorders>
            <w:shd w:val="clear" w:color="000000" w:fill="C0C0C0"/>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326</w:t>
            </w:r>
          </w:p>
        </w:tc>
        <w:tc>
          <w:tcPr>
            <w:tcW w:w="918" w:type="dxa"/>
            <w:tcBorders>
              <w:top w:val="single" w:sz="4" w:space="0" w:color="auto"/>
              <w:left w:val="nil"/>
              <w:bottom w:val="single" w:sz="4" w:space="0" w:color="auto"/>
              <w:right w:val="single" w:sz="4" w:space="0" w:color="auto"/>
            </w:tcBorders>
            <w:shd w:val="clear" w:color="auto" w:fill="BFBFBF" w:themeFill="background1" w:themeFillShade="BF"/>
            <w:noWrap/>
          </w:tcPr>
          <w:p w:rsidR="001837E8" w:rsidRPr="000A5E84" w:rsidRDefault="00E15637" w:rsidP="001810A7">
            <w:pPr>
              <w:spacing w:after="0"/>
              <w:rPr>
                <w:rFonts w:ascii="Times New Roman" w:hAnsi="Times New Roman" w:cs="Times New Roman"/>
                <w:sz w:val="26"/>
                <w:szCs w:val="26"/>
              </w:rPr>
            </w:pPr>
            <w:r>
              <w:rPr>
                <w:rFonts w:ascii="Times New Roman" w:hAnsi="Times New Roman" w:cs="Times New Roman"/>
                <w:sz w:val="26"/>
                <w:szCs w:val="26"/>
              </w:rPr>
              <w:t>425</w:t>
            </w:r>
          </w:p>
        </w:tc>
      </w:tr>
      <w:tr w:rsidR="001837E8" w:rsidRPr="000A5E84" w:rsidTr="001810A7">
        <w:trPr>
          <w:trHeight w:val="280"/>
        </w:trPr>
        <w:tc>
          <w:tcPr>
            <w:tcW w:w="8276" w:type="dxa"/>
            <w:gridSpan w:val="7"/>
            <w:tcBorders>
              <w:top w:val="single" w:sz="4" w:space="0" w:color="auto"/>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p w:rsidR="001837E8" w:rsidRPr="000A5E84" w:rsidRDefault="001837E8" w:rsidP="001810A7">
            <w:pPr>
              <w:spacing w:after="0" w:line="240" w:lineRule="auto"/>
              <w:jc w:val="center"/>
              <w:rPr>
                <w:rFonts w:ascii="Times New Roman" w:eastAsia="Times New Roman" w:hAnsi="Times New Roman" w:cs="Times New Roman"/>
                <w:sz w:val="26"/>
                <w:szCs w:val="26"/>
              </w:rPr>
            </w:pPr>
          </w:p>
          <w:p w:rsidR="001837E8" w:rsidRPr="000A5E84" w:rsidRDefault="001837E8" w:rsidP="001810A7">
            <w:pPr>
              <w:spacing w:after="0" w:line="240" w:lineRule="auto"/>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Дела- постъпили през отчетния период по съдии</w:t>
            </w:r>
          </w:p>
          <w:p w:rsidR="001837E8" w:rsidRPr="000A5E84" w:rsidRDefault="001837E8" w:rsidP="001810A7">
            <w:pPr>
              <w:spacing w:after="0" w:line="240" w:lineRule="auto"/>
              <w:ind w:firstLine="655"/>
              <w:rPr>
                <w:rFonts w:ascii="Times New Roman" w:eastAsia="Times New Roman" w:hAnsi="Times New Roman" w:cs="Times New Roman"/>
                <w:b/>
                <w:sz w:val="26"/>
                <w:szCs w:val="26"/>
                <w:u w:val="single"/>
              </w:rPr>
            </w:pPr>
          </w:p>
        </w:tc>
        <w:tc>
          <w:tcPr>
            <w:tcW w:w="767" w:type="dxa"/>
            <w:tcBorders>
              <w:top w:val="single" w:sz="4" w:space="0" w:color="auto"/>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59" w:type="dxa"/>
            <w:tcBorders>
              <w:top w:val="single" w:sz="4" w:space="0" w:color="auto"/>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918" w:type="dxa"/>
            <w:tcBorders>
              <w:top w:val="single" w:sz="4" w:space="0" w:color="auto"/>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000000" w:fill="C0C0C0"/>
            <w:noWrap/>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Съдия</w:t>
            </w:r>
          </w:p>
        </w:tc>
        <w:tc>
          <w:tcPr>
            <w:tcW w:w="79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186"/>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НОХД</w:t>
            </w:r>
          </w:p>
        </w:tc>
        <w:tc>
          <w:tcPr>
            <w:tcW w:w="925"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АНД</w:t>
            </w:r>
          </w:p>
        </w:tc>
        <w:tc>
          <w:tcPr>
            <w:tcW w:w="77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ЧНД</w:t>
            </w:r>
          </w:p>
        </w:tc>
        <w:tc>
          <w:tcPr>
            <w:tcW w:w="9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НЧХД</w:t>
            </w:r>
          </w:p>
        </w:tc>
        <w:tc>
          <w:tcPr>
            <w:tcW w:w="1084"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75" w:right="-73"/>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НД общо</w:t>
            </w:r>
          </w:p>
        </w:tc>
        <w:tc>
          <w:tcPr>
            <w:tcW w:w="851"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ГрД</w:t>
            </w:r>
            <w:proofErr w:type="spellEnd"/>
          </w:p>
        </w:tc>
        <w:tc>
          <w:tcPr>
            <w:tcW w:w="767"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ЧГрД</w:t>
            </w:r>
            <w:proofErr w:type="spellEnd"/>
          </w:p>
        </w:tc>
        <w:tc>
          <w:tcPr>
            <w:tcW w:w="7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16"/>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ГД общо</w:t>
            </w:r>
          </w:p>
        </w:tc>
        <w:tc>
          <w:tcPr>
            <w:tcW w:w="918"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46" w:right="-108"/>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Всичко</w:t>
            </w:r>
          </w:p>
        </w:tc>
      </w:tr>
      <w:tr w:rsidR="001837E8" w:rsidRPr="000A5E84" w:rsidTr="001810A7">
        <w:trPr>
          <w:trHeight w:val="290"/>
        </w:trPr>
        <w:tc>
          <w:tcPr>
            <w:tcW w:w="2897" w:type="dxa"/>
            <w:tcBorders>
              <w:top w:val="single" w:sz="4" w:space="0" w:color="auto"/>
              <w:left w:val="single" w:sz="4" w:space="0" w:color="auto"/>
              <w:bottom w:val="single" w:sz="4" w:space="0" w:color="auto"/>
              <w:right w:val="nil"/>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Валери Владимиров Събев</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E1563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E1563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E1563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1810A7">
            <w:pPr>
              <w:spacing w:after="0"/>
              <w:rPr>
                <w:rFonts w:ascii="Times New Roman" w:hAnsi="Times New Roman" w:cs="Times New Roman"/>
                <w:color w:val="000000"/>
                <w:sz w:val="26"/>
                <w:szCs w:val="26"/>
              </w:rPr>
            </w:pPr>
          </w:p>
        </w:tc>
        <w:tc>
          <w:tcPr>
            <w:tcW w:w="1084" w:type="dxa"/>
            <w:tcBorders>
              <w:top w:val="nil"/>
              <w:left w:val="single" w:sz="4" w:space="0" w:color="auto"/>
              <w:bottom w:val="single" w:sz="4" w:space="0" w:color="auto"/>
              <w:right w:val="single" w:sz="4" w:space="0" w:color="auto"/>
            </w:tcBorders>
            <w:shd w:val="clear" w:color="000000" w:fill="C0C0C0"/>
            <w:noWrap/>
            <w:vAlign w:val="bottom"/>
          </w:tcPr>
          <w:p w:rsidR="001837E8" w:rsidRPr="000A5E84" w:rsidRDefault="00E1563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21</w:t>
            </w:r>
          </w:p>
        </w:tc>
        <w:tc>
          <w:tcPr>
            <w:tcW w:w="851" w:type="dxa"/>
            <w:tcBorders>
              <w:top w:val="nil"/>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22</w:t>
            </w:r>
          </w:p>
        </w:tc>
        <w:tc>
          <w:tcPr>
            <w:tcW w:w="767" w:type="dxa"/>
            <w:tcBorders>
              <w:top w:val="nil"/>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759" w:type="dxa"/>
            <w:tcBorders>
              <w:top w:val="nil"/>
              <w:left w:val="nil"/>
              <w:bottom w:val="single" w:sz="4" w:space="0" w:color="auto"/>
              <w:right w:val="single" w:sz="4" w:space="0" w:color="auto"/>
            </w:tcBorders>
            <w:shd w:val="clear" w:color="000000" w:fill="C0C0C0"/>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47</w:t>
            </w:r>
          </w:p>
        </w:tc>
      </w:tr>
      <w:tr w:rsidR="001837E8" w:rsidRPr="000A5E84" w:rsidTr="001810A7">
        <w:trPr>
          <w:trHeight w:val="285"/>
        </w:trPr>
        <w:tc>
          <w:tcPr>
            <w:tcW w:w="2897" w:type="dxa"/>
            <w:tcBorders>
              <w:top w:val="single" w:sz="4" w:space="0" w:color="auto"/>
              <w:left w:val="single" w:sz="4" w:space="0" w:color="auto"/>
              <w:bottom w:val="single" w:sz="4" w:space="0" w:color="auto"/>
              <w:right w:val="nil"/>
            </w:tcBorders>
            <w:shd w:val="clear" w:color="auto" w:fill="auto"/>
            <w:vAlign w:val="bottom"/>
          </w:tcPr>
          <w:p w:rsidR="001837E8" w:rsidRPr="000A5E84" w:rsidRDefault="000C5187"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Йорданка Георгиева Майска-</w:t>
            </w:r>
            <w:r w:rsidR="001837E8" w:rsidRPr="000A5E84">
              <w:rPr>
                <w:rFonts w:ascii="Times New Roman" w:hAnsi="Times New Roman" w:cs="Times New Roman"/>
                <w:color w:val="000000"/>
                <w:sz w:val="26"/>
                <w:szCs w:val="26"/>
              </w:rPr>
              <w:t>Иванова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43</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51</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53</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         3</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146</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283</w:t>
            </w:r>
          </w:p>
        </w:tc>
        <w:tc>
          <w:tcPr>
            <w:tcW w:w="918" w:type="dxa"/>
            <w:tcBorders>
              <w:top w:val="nil"/>
              <w:left w:val="single" w:sz="4" w:space="0" w:color="auto"/>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433</w:t>
            </w:r>
          </w:p>
        </w:tc>
      </w:tr>
      <w:tr w:rsidR="001837E8" w:rsidRPr="000A5E84" w:rsidTr="001810A7">
        <w:trPr>
          <w:trHeight w:val="290"/>
        </w:trPr>
        <w:tc>
          <w:tcPr>
            <w:tcW w:w="2897" w:type="dxa"/>
            <w:tcBorders>
              <w:top w:val="single" w:sz="4" w:space="0" w:color="auto"/>
              <w:left w:val="single" w:sz="4" w:space="0" w:color="auto"/>
              <w:bottom w:val="single" w:sz="4" w:space="0" w:color="auto"/>
              <w:right w:val="nil"/>
            </w:tcBorders>
            <w:shd w:val="clear" w:color="auto" w:fill="auto"/>
            <w:vAlign w:val="bottom"/>
          </w:tcPr>
          <w:p w:rsidR="001837E8" w:rsidRPr="000A5E84" w:rsidRDefault="000C5187"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Мария Маркова </w:t>
            </w:r>
            <w:proofErr w:type="spellStart"/>
            <w:r>
              <w:rPr>
                <w:rFonts w:ascii="Times New Roman" w:hAnsi="Times New Roman" w:cs="Times New Roman"/>
                <w:color w:val="000000"/>
                <w:sz w:val="26"/>
                <w:szCs w:val="26"/>
              </w:rPr>
              <w:t>Берберова-</w:t>
            </w:r>
            <w:r w:rsidR="001837E8" w:rsidRPr="000A5E84">
              <w:rPr>
                <w:rFonts w:ascii="Times New Roman" w:hAnsi="Times New Roman" w:cs="Times New Roman"/>
                <w:color w:val="000000"/>
                <w:sz w:val="26"/>
                <w:szCs w:val="26"/>
              </w:rPr>
              <w:t>Георгиева</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30</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44</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78</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722326">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98</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1837E8" w:rsidP="009C6229">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1</w:t>
            </w:r>
            <w:r w:rsidR="009C6229">
              <w:rPr>
                <w:rFonts w:ascii="Times New Roman" w:hAnsi="Times New Roman" w:cs="Times New Roman"/>
                <w:color w:val="000000"/>
                <w:sz w:val="26"/>
                <w:szCs w:val="26"/>
              </w:rPr>
              <w:t>08</w:t>
            </w:r>
          </w:p>
        </w:tc>
        <w:tc>
          <w:tcPr>
            <w:tcW w:w="7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206</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360</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Никола Дойчинов Дойчев</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48</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54</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84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         2</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191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137</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176</w:t>
            </w:r>
          </w:p>
        </w:tc>
        <w:tc>
          <w:tcPr>
            <w:tcW w:w="7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313</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504</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Петър Славов Петров</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83</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187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144</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179</w:t>
            </w:r>
          </w:p>
        </w:tc>
        <w:tc>
          <w:tcPr>
            <w:tcW w:w="7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323</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510</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Сияна Стойчева Димитрова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47</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52</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55</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141</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148</w:t>
            </w:r>
          </w:p>
        </w:tc>
        <w:tc>
          <w:tcPr>
            <w:tcW w:w="7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289</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445</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OБЩО</w:t>
            </w:r>
          </w:p>
        </w:tc>
        <w:tc>
          <w:tcPr>
            <w:tcW w:w="790"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224</w:t>
            </w:r>
          </w:p>
        </w:tc>
        <w:tc>
          <w:tcPr>
            <w:tcW w:w="925"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256</w:t>
            </w:r>
          </w:p>
        </w:tc>
        <w:tc>
          <w:tcPr>
            <w:tcW w:w="770"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722326"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363</w:t>
            </w:r>
          </w:p>
        </w:tc>
        <w:tc>
          <w:tcPr>
            <w:tcW w:w="9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722326" w:rsidP="00722326">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      13</w:t>
            </w:r>
          </w:p>
        </w:tc>
        <w:tc>
          <w:tcPr>
            <w:tcW w:w="1084" w:type="dxa"/>
            <w:tcBorders>
              <w:top w:val="nil"/>
              <w:left w:val="nil"/>
              <w:bottom w:val="single" w:sz="4" w:space="0" w:color="auto"/>
              <w:right w:val="single" w:sz="4" w:space="0" w:color="auto"/>
            </w:tcBorders>
            <w:shd w:val="clear" w:color="000000" w:fill="C0C0C0"/>
            <w:noWrap/>
            <w:vAlign w:val="bottom"/>
          </w:tcPr>
          <w:p w:rsidR="001837E8" w:rsidRPr="000A5E84" w:rsidRDefault="001837E8" w:rsidP="00722326">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8</w:t>
            </w:r>
            <w:r w:rsidR="00722326">
              <w:rPr>
                <w:rFonts w:ascii="Times New Roman" w:hAnsi="Times New Roman" w:cs="Times New Roman"/>
                <w:color w:val="000000"/>
                <w:sz w:val="26"/>
                <w:szCs w:val="26"/>
              </w:rPr>
              <w:t>59</w:t>
            </w:r>
          </w:p>
        </w:tc>
        <w:tc>
          <w:tcPr>
            <w:tcW w:w="851" w:type="dxa"/>
            <w:tcBorders>
              <w:top w:val="nil"/>
              <w:left w:val="nil"/>
              <w:bottom w:val="single" w:sz="4" w:space="0" w:color="auto"/>
              <w:right w:val="single" w:sz="4" w:space="0" w:color="auto"/>
            </w:tcBorders>
            <w:shd w:val="clear" w:color="000000" w:fill="C0C0C0"/>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679</w:t>
            </w:r>
          </w:p>
        </w:tc>
        <w:tc>
          <w:tcPr>
            <w:tcW w:w="767" w:type="dxa"/>
            <w:tcBorders>
              <w:top w:val="nil"/>
              <w:left w:val="nil"/>
              <w:bottom w:val="single" w:sz="4" w:space="0" w:color="auto"/>
              <w:right w:val="single" w:sz="4" w:space="0" w:color="auto"/>
            </w:tcBorders>
            <w:shd w:val="clear" w:color="000000" w:fill="C0C0C0"/>
            <w:noWrap/>
            <w:vAlign w:val="bottom"/>
          </w:tcPr>
          <w:p w:rsidR="001837E8" w:rsidRPr="000A5E84" w:rsidRDefault="009C622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761</w:t>
            </w:r>
          </w:p>
        </w:tc>
        <w:tc>
          <w:tcPr>
            <w:tcW w:w="759" w:type="dxa"/>
            <w:tcBorders>
              <w:top w:val="nil"/>
              <w:left w:val="nil"/>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1440</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1837E8" w:rsidP="001810A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2431</w:t>
            </w:r>
          </w:p>
        </w:tc>
      </w:tr>
      <w:tr w:rsidR="001837E8" w:rsidRPr="000A5E84" w:rsidTr="001810A7">
        <w:trPr>
          <w:trHeight w:val="280"/>
        </w:trPr>
        <w:tc>
          <w:tcPr>
            <w:tcW w:w="7425" w:type="dxa"/>
            <w:gridSpan w:val="6"/>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p w:rsidR="001837E8" w:rsidRPr="000A5E84" w:rsidRDefault="001837E8" w:rsidP="001810A7">
            <w:pPr>
              <w:spacing w:after="0" w:line="240" w:lineRule="auto"/>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Общо дела за разглеждане по съдии</w:t>
            </w:r>
          </w:p>
          <w:p w:rsidR="001837E8" w:rsidRPr="000A5E84" w:rsidRDefault="001837E8" w:rsidP="001810A7">
            <w:pPr>
              <w:spacing w:after="0" w:line="240" w:lineRule="auto"/>
              <w:jc w:val="center"/>
              <w:rPr>
                <w:rFonts w:ascii="Times New Roman" w:eastAsia="Times New Roman" w:hAnsi="Times New Roman" w:cs="Times New Roman"/>
                <w:b/>
                <w:sz w:val="26"/>
                <w:szCs w:val="26"/>
                <w:u w:val="single"/>
              </w:rPr>
            </w:pPr>
          </w:p>
        </w:tc>
        <w:tc>
          <w:tcPr>
            <w:tcW w:w="851"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67"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59"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918"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000000" w:fill="C0C0C0"/>
            <w:noWrap/>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Съдия</w:t>
            </w:r>
          </w:p>
        </w:tc>
        <w:tc>
          <w:tcPr>
            <w:tcW w:w="79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186"/>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НОХД</w:t>
            </w:r>
          </w:p>
        </w:tc>
        <w:tc>
          <w:tcPr>
            <w:tcW w:w="925"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B159CD">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А</w:t>
            </w:r>
            <w:r w:rsidR="00B159CD">
              <w:rPr>
                <w:rFonts w:ascii="Times New Roman" w:eastAsia="Times New Roman" w:hAnsi="Times New Roman" w:cs="Times New Roman"/>
                <w:sz w:val="26"/>
                <w:szCs w:val="26"/>
              </w:rPr>
              <w:t>Н</w:t>
            </w:r>
            <w:r w:rsidRPr="000A5E84">
              <w:rPr>
                <w:rFonts w:ascii="Times New Roman" w:eastAsia="Times New Roman" w:hAnsi="Times New Roman" w:cs="Times New Roman"/>
                <w:sz w:val="26"/>
                <w:szCs w:val="26"/>
              </w:rPr>
              <w:t>Д</w:t>
            </w:r>
          </w:p>
        </w:tc>
        <w:tc>
          <w:tcPr>
            <w:tcW w:w="77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ЧНД</w:t>
            </w:r>
          </w:p>
        </w:tc>
        <w:tc>
          <w:tcPr>
            <w:tcW w:w="9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НЧХД</w:t>
            </w:r>
          </w:p>
        </w:tc>
        <w:tc>
          <w:tcPr>
            <w:tcW w:w="1084"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НД общо</w:t>
            </w:r>
          </w:p>
        </w:tc>
        <w:tc>
          <w:tcPr>
            <w:tcW w:w="851"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ГрД</w:t>
            </w:r>
            <w:proofErr w:type="spellEnd"/>
          </w:p>
        </w:tc>
        <w:tc>
          <w:tcPr>
            <w:tcW w:w="767"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ЧГрД</w:t>
            </w:r>
            <w:proofErr w:type="spellEnd"/>
          </w:p>
        </w:tc>
        <w:tc>
          <w:tcPr>
            <w:tcW w:w="7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33" w:right="-155"/>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ГД</w:t>
            </w:r>
          </w:p>
          <w:p w:rsidR="001837E8" w:rsidRPr="000A5E84" w:rsidRDefault="001837E8" w:rsidP="001810A7">
            <w:pPr>
              <w:spacing w:after="0" w:line="240" w:lineRule="auto"/>
              <w:ind w:left="-174" w:right="-155"/>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общо</w:t>
            </w:r>
          </w:p>
        </w:tc>
        <w:tc>
          <w:tcPr>
            <w:tcW w:w="918"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202"/>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Всичко</w:t>
            </w: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Валери Владимиров Събев</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925" w:type="dxa"/>
            <w:tcBorders>
              <w:top w:val="nil"/>
              <w:left w:val="nil"/>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770" w:type="dxa"/>
            <w:tcBorders>
              <w:top w:val="nil"/>
              <w:left w:val="nil"/>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959"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1084" w:type="dxa"/>
            <w:tcBorders>
              <w:top w:val="nil"/>
              <w:left w:val="nil"/>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21</w:t>
            </w:r>
          </w:p>
        </w:tc>
        <w:tc>
          <w:tcPr>
            <w:tcW w:w="851" w:type="dxa"/>
            <w:tcBorders>
              <w:top w:val="nil"/>
              <w:left w:val="nil"/>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23</w:t>
            </w:r>
          </w:p>
        </w:tc>
        <w:tc>
          <w:tcPr>
            <w:tcW w:w="767" w:type="dxa"/>
            <w:tcBorders>
              <w:top w:val="nil"/>
              <w:left w:val="nil"/>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759" w:type="dxa"/>
            <w:tcBorders>
              <w:top w:val="nil"/>
              <w:left w:val="nil"/>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27</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48</w:t>
            </w: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Димитър Пенчев Стоянов</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925"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770"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rPr>
                <w:rFonts w:ascii="Times New Roman" w:hAnsi="Times New Roman" w:cs="Times New Roman"/>
                <w:color w:val="000000"/>
                <w:sz w:val="26"/>
                <w:szCs w:val="26"/>
              </w:rPr>
            </w:pPr>
          </w:p>
        </w:tc>
        <w:tc>
          <w:tcPr>
            <w:tcW w:w="959"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rPr>
                <w:rFonts w:ascii="Times New Roman" w:hAnsi="Times New Roman" w:cs="Times New Roman"/>
                <w:color w:val="000000"/>
                <w:sz w:val="26"/>
                <w:szCs w:val="26"/>
              </w:rPr>
            </w:pPr>
          </w:p>
        </w:tc>
        <w:tc>
          <w:tcPr>
            <w:tcW w:w="1084" w:type="dxa"/>
            <w:tcBorders>
              <w:top w:val="nil"/>
              <w:left w:val="nil"/>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51"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rPr>
                <w:rFonts w:ascii="Times New Roman" w:hAnsi="Times New Roman" w:cs="Times New Roman"/>
                <w:color w:val="000000"/>
                <w:sz w:val="26"/>
                <w:szCs w:val="26"/>
              </w:rPr>
            </w:pPr>
          </w:p>
        </w:tc>
        <w:tc>
          <w:tcPr>
            <w:tcW w:w="767"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rPr>
                <w:rFonts w:ascii="Times New Roman" w:hAnsi="Times New Roman" w:cs="Times New Roman"/>
                <w:color w:val="000000"/>
                <w:sz w:val="26"/>
                <w:szCs w:val="26"/>
              </w:rPr>
            </w:pPr>
          </w:p>
        </w:tc>
        <w:tc>
          <w:tcPr>
            <w:tcW w:w="759" w:type="dxa"/>
            <w:tcBorders>
              <w:top w:val="nil"/>
              <w:left w:val="nil"/>
              <w:bottom w:val="single" w:sz="4" w:space="0" w:color="auto"/>
              <w:right w:val="single" w:sz="4" w:space="0" w:color="auto"/>
            </w:tcBorders>
            <w:shd w:val="clear" w:color="000000" w:fill="C0C0C0"/>
            <w:noWrap/>
            <w:vAlign w:val="bottom"/>
          </w:tcPr>
          <w:p w:rsidR="001837E8" w:rsidRPr="000A5E84" w:rsidRDefault="000C5187" w:rsidP="000C518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 xml:space="preserve">            0                </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1837E8" w:rsidRPr="000A5E84" w:rsidTr="001810A7">
        <w:trPr>
          <w:trHeight w:val="285"/>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0C5187"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Йорданка Георгиева Майска-</w:t>
            </w:r>
            <w:r w:rsidR="001837E8" w:rsidRPr="000A5E84">
              <w:rPr>
                <w:rFonts w:ascii="Times New Roman" w:hAnsi="Times New Roman" w:cs="Times New Roman"/>
                <w:color w:val="000000"/>
                <w:sz w:val="26"/>
                <w:szCs w:val="26"/>
              </w:rPr>
              <w:t>Иванова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49</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61</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         3</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167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0C518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0C518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147</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330</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497</w:t>
            </w: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 xml:space="preserve">Мария Маркова </w:t>
            </w:r>
            <w:proofErr w:type="spellStart"/>
            <w:r w:rsidR="000C5187">
              <w:rPr>
                <w:rFonts w:ascii="Times New Roman" w:hAnsi="Times New Roman" w:cs="Times New Roman"/>
                <w:color w:val="000000"/>
                <w:sz w:val="26"/>
                <w:szCs w:val="26"/>
              </w:rPr>
              <w:t>Берберова-</w:t>
            </w:r>
            <w:r w:rsidRPr="000A5E84">
              <w:rPr>
                <w:rFonts w:ascii="Times New Roman" w:hAnsi="Times New Roman" w:cs="Times New Roman"/>
                <w:color w:val="000000"/>
                <w:sz w:val="26"/>
                <w:szCs w:val="26"/>
              </w:rPr>
              <w:t>Георгиева</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34</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79</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2</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0C518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1</w:t>
            </w:r>
            <w:r w:rsidR="000C5187">
              <w:rPr>
                <w:rFonts w:ascii="Times New Roman" w:hAnsi="Times New Roman" w:cs="Times New Roman"/>
                <w:color w:val="000000"/>
                <w:sz w:val="26"/>
                <w:szCs w:val="26"/>
              </w:rPr>
              <w:t>13</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253</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418</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 xml:space="preserve">Михаела Георгиева </w:t>
            </w:r>
            <w:proofErr w:type="spellStart"/>
            <w:r w:rsidRPr="000A5E84">
              <w:rPr>
                <w:rFonts w:ascii="Times New Roman" w:hAnsi="Times New Roman" w:cs="Times New Roman"/>
                <w:color w:val="000000"/>
                <w:sz w:val="26"/>
                <w:szCs w:val="26"/>
              </w:rPr>
              <w:t>Клечерова</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Никола Дойчинов Дойчев</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53</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61</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84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         3</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176</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363</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564</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5B604E"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Петър Славов Петров</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62</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66</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84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194</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430</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647</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Сияна Стойчева Димитрова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58</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64</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55</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B159C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20</w:t>
            </w:r>
            <w:r w:rsidR="005B604E">
              <w:rPr>
                <w:rFonts w:ascii="Times New Roman" w:hAnsi="Times New Roman" w:cs="Times New Roman"/>
                <w:color w:val="000000"/>
                <w:sz w:val="26"/>
                <w:szCs w:val="26"/>
              </w:rPr>
              <w:t>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153</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1837E8" w:rsidP="000C518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3</w:t>
            </w:r>
            <w:r w:rsidR="000C5187">
              <w:rPr>
                <w:rFonts w:ascii="Times New Roman" w:hAnsi="Times New Roman" w:cs="Times New Roman"/>
                <w:color w:val="000000"/>
                <w:sz w:val="26"/>
                <w:szCs w:val="26"/>
              </w:rPr>
              <w:t>60</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540</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OБЩО</w:t>
            </w:r>
          </w:p>
        </w:tc>
        <w:tc>
          <w:tcPr>
            <w:tcW w:w="790"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265</w:t>
            </w:r>
          </w:p>
        </w:tc>
        <w:tc>
          <w:tcPr>
            <w:tcW w:w="925"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311</w:t>
            </w:r>
          </w:p>
        </w:tc>
        <w:tc>
          <w:tcPr>
            <w:tcW w:w="770"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366</w:t>
            </w:r>
          </w:p>
        </w:tc>
        <w:tc>
          <w:tcPr>
            <w:tcW w:w="9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0C5187"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1084"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958</w:t>
            </w:r>
          </w:p>
        </w:tc>
        <w:tc>
          <w:tcPr>
            <w:tcW w:w="851"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979</w:t>
            </w:r>
          </w:p>
        </w:tc>
        <w:tc>
          <w:tcPr>
            <w:tcW w:w="767"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787</w:t>
            </w:r>
          </w:p>
        </w:tc>
        <w:tc>
          <w:tcPr>
            <w:tcW w:w="7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5B604E"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1153</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1837E8" w:rsidP="005B604E">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27</w:t>
            </w:r>
            <w:r w:rsidR="005B604E">
              <w:rPr>
                <w:rFonts w:ascii="Times New Roman" w:hAnsi="Times New Roman" w:cs="Times New Roman"/>
                <w:color w:val="000000"/>
                <w:sz w:val="26"/>
                <w:szCs w:val="26"/>
              </w:rPr>
              <w:t>24</w:t>
            </w:r>
          </w:p>
        </w:tc>
      </w:tr>
      <w:tr w:rsidR="001837E8" w:rsidRPr="000A5E84" w:rsidTr="001810A7">
        <w:trPr>
          <w:trHeight w:val="280"/>
        </w:trPr>
        <w:tc>
          <w:tcPr>
            <w:tcW w:w="7425" w:type="dxa"/>
            <w:gridSpan w:val="6"/>
            <w:tcBorders>
              <w:top w:val="nil"/>
              <w:left w:val="nil"/>
              <w:bottom w:val="nil"/>
              <w:right w:val="nil"/>
            </w:tcBorders>
            <w:shd w:val="clear" w:color="auto" w:fill="auto"/>
            <w:noWrap/>
            <w:vAlign w:val="bottom"/>
            <w:hideMark/>
          </w:tcPr>
          <w:p w:rsidR="001837E8" w:rsidRPr="000A5E84" w:rsidRDefault="001837E8" w:rsidP="001810A7">
            <w:pPr>
              <w:spacing w:after="0" w:line="240" w:lineRule="auto"/>
              <w:rPr>
                <w:rFonts w:ascii="Times New Roman" w:eastAsia="Times New Roman" w:hAnsi="Times New Roman" w:cs="Times New Roman"/>
                <w:sz w:val="26"/>
                <w:szCs w:val="26"/>
              </w:rPr>
            </w:pPr>
          </w:p>
          <w:p w:rsidR="001837E8" w:rsidRPr="000A5E84" w:rsidRDefault="001837E8" w:rsidP="001810A7">
            <w:pPr>
              <w:spacing w:after="0" w:line="240" w:lineRule="auto"/>
              <w:ind w:left="-55"/>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Общо свършени дела по съдии</w:t>
            </w:r>
          </w:p>
          <w:p w:rsidR="001837E8" w:rsidRPr="000A5E84" w:rsidRDefault="001837E8" w:rsidP="001810A7">
            <w:pPr>
              <w:spacing w:after="0" w:line="240" w:lineRule="auto"/>
              <w:rPr>
                <w:rFonts w:ascii="Times New Roman" w:eastAsia="Times New Roman" w:hAnsi="Times New Roman" w:cs="Times New Roman"/>
                <w:b/>
                <w:sz w:val="26"/>
                <w:szCs w:val="26"/>
                <w:u w:val="single"/>
              </w:rPr>
            </w:pPr>
          </w:p>
        </w:tc>
        <w:tc>
          <w:tcPr>
            <w:tcW w:w="851"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67"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59"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918"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000000" w:fill="C0C0C0"/>
            <w:noWrap/>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Съдия</w:t>
            </w:r>
          </w:p>
        </w:tc>
        <w:tc>
          <w:tcPr>
            <w:tcW w:w="79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186"/>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НОХД</w:t>
            </w:r>
          </w:p>
        </w:tc>
        <w:tc>
          <w:tcPr>
            <w:tcW w:w="925"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49751D">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А</w:t>
            </w:r>
            <w:r w:rsidR="0049751D">
              <w:rPr>
                <w:rFonts w:ascii="Times New Roman" w:eastAsia="Times New Roman" w:hAnsi="Times New Roman" w:cs="Times New Roman"/>
                <w:sz w:val="26"/>
                <w:szCs w:val="26"/>
              </w:rPr>
              <w:t>Н</w:t>
            </w:r>
            <w:r w:rsidRPr="000A5E84">
              <w:rPr>
                <w:rFonts w:ascii="Times New Roman" w:eastAsia="Times New Roman" w:hAnsi="Times New Roman" w:cs="Times New Roman"/>
                <w:sz w:val="26"/>
                <w:szCs w:val="26"/>
              </w:rPr>
              <w:t>Д</w:t>
            </w:r>
          </w:p>
        </w:tc>
        <w:tc>
          <w:tcPr>
            <w:tcW w:w="77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ЧНД</w:t>
            </w:r>
          </w:p>
        </w:tc>
        <w:tc>
          <w:tcPr>
            <w:tcW w:w="9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НЧХД</w:t>
            </w:r>
          </w:p>
        </w:tc>
        <w:tc>
          <w:tcPr>
            <w:tcW w:w="1084"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75" w:right="-73"/>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НД общо</w:t>
            </w:r>
          </w:p>
        </w:tc>
        <w:tc>
          <w:tcPr>
            <w:tcW w:w="851"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ГрД</w:t>
            </w:r>
            <w:proofErr w:type="spellEnd"/>
          </w:p>
        </w:tc>
        <w:tc>
          <w:tcPr>
            <w:tcW w:w="767"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ЧГрД</w:t>
            </w:r>
            <w:proofErr w:type="spellEnd"/>
          </w:p>
        </w:tc>
        <w:tc>
          <w:tcPr>
            <w:tcW w:w="7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1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ГД общо</w:t>
            </w:r>
          </w:p>
        </w:tc>
        <w:tc>
          <w:tcPr>
            <w:tcW w:w="918"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80"/>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Всичко</w:t>
            </w:r>
          </w:p>
        </w:tc>
      </w:tr>
      <w:tr w:rsidR="001837E8" w:rsidRPr="000A5E84" w:rsidTr="001810A7">
        <w:trPr>
          <w:trHeight w:val="285"/>
        </w:trPr>
        <w:tc>
          <w:tcPr>
            <w:tcW w:w="2897" w:type="dxa"/>
            <w:tcBorders>
              <w:top w:val="single" w:sz="4" w:space="0" w:color="auto"/>
              <w:left w:val="single" w:sz="4" w:space="0" w:color="auto"/>
              <w:bottom w:val="single" w:sz="4" w:space="0" w:color="auto"/>
              <w:right w:val="nil"/>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Валери Владимиров Събев</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B00F11"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925" w:type="dxa"/>
            <w:tcBorders>
              <w:top w:val="nil"/>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70" w:type="dxa"/>
            <w:tcBorders>
              <w:top w:val="nil"/>
              <w:left w:val="nil"/>
              <w:bottom w:val="single" w:sz="4" w:space="0" w:color="auto"/>
              <w:right w:val="single" w:sz="4" w:space="0" w:color="auto"/>
            </w:tcBorders>
            <w:shd w:val="clear" w:color="auto" w:fill="auto"/>
            <w:noWrap/>
          </w:tcPr>
          <w:p w:rsidR="001837E8" w:rsidRPr="000A5E84" w:rsidRDefault="00B00F11"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959" w:type="dxa"/>
            <w:tcBorders>
              <w:top w:val="nil"/>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1084" w:type="dxa"/>
            <w:tcBorders>
              <w:top w:val="nil"/>
              <w:left w:val="nil"/>
              <w:bottom w:val="single" w:sz="4" w:space="0" w:color="auto"/>
              <w:right w:val="single" w:sz="4" w:space="0" w:color="auto"/>
            </w:tcBorders>
            <w:shd w:val="clear" w:color="000000" w:fill="C0C0C0"/>
            <w:noWrap/>
          </w:tcPr>
          <w:p w:rsidR="001837E8" w:rsidRPr="000A5E84" w:rsidRDefault="00B00F11"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w:t>
            </w:r>
          </w:p>
        </w:tc>
        <w:tc>
          <w:tcPr>
            <w:tcW w:w="851" w:type="dxa"/>
            <w:tcBorders>
              <w:top w:val="nil"/>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767" w:type="dxa"/>
            <w:tcBorders>
              <w:top w:val="nil"/>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759" w:type="dxa"/>
            <w:tcBorders>
              <w:top w:val="nil"/>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918" w:type="dxa"/>
            <w:tcBorders>
              <w:top w:val="nil"/>
              <w:left w:val="nil"/>
              <w:bottom w:val="single" w:sz="4" w:space="0" w:color="auto"/>
              <w:right w:val="single" w:sz="4" w:space="0" w:color="auto"/>
            </w:tcBorders>
            <w:shd w:val="clear" w:color="000000" w:fill="C0C0C0"/>
            <w:noWrap/>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26</w:t>
            </w: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Димитър Пенчев Стоянов</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925" w:type="dxa"/>
            <w:tcBorders>
              <w:top w:val="nil"/>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770" w:type="dxa"/>
            <w:tcBorders>
              <w:top w:val="nil"/>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959" w:type="dxa"/>
            <w:tcBorders>
              <w:top w:val="nil"/>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1084" w:type="dxa"/>
            <w:tcBorders>
              <w:top w:val="nil"/>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51" w:type="dxa"/>
            <w:tcBorders>
              <w:top w:val="nil"/>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767" w:type="dxa"/>
            <w:tcBorders>
              <w:top w:val="nil"/>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759" w:type="dxa"/>
            <w:tcBorders>
              <w:top w:val="nil"/>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0</w:t>
            </w:r>
          </w:p>
        </w:tc>
        <w:tc>
          <w:tcPr>
            <w:tcW w:w="918" w:type="dxa"/>
            <w:tcBorders>
              <w:top w:val="nil"/>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Й</w:t>
            </w:r>
            <w:r w:rsidR="005B604E">
              <w:rPr>
                <w:rFonts w:ascii="Times New Roman" w:hAnsi="Times New Roman" w:cs="Times New Roman"/>
                <w:color w:val="000000"/>
                <w:sz w:val="26"/>
                <w:szCs w:val="26"/>
              </w:rPr>
              <w:t>орданка Георгиева Майска-</w:t>
            </w:r>
            <w:r w:rsidRPr="000A5E84">
              <w:rPr>
                <w:rFonts w:ascii="Times New Roman" w:hAnsi="Times New Roman" w:cs="Times New Roman"/>
                <w:color w:val="000000"/>
                <w:sz w:val="26"/>
                <w:szCs w:val="26"/>
              </w:rPr>
              <w:t>Иванова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44</w:t>
            </w:r>
          </w:p>
        </w:tc>
        <w:tc>
          <w:tcPr>
            <w:tcW w:w="925" w:type="dxa"/>
            <w:tcBorders>
              <w:top w:val="nil"/>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41</w:t>
            </w:r>
          </w:p>
        </w:tc>
        <w:tc>
          <w:tcPr>
            <w:tcW w:w="770" w:type="dxa"/>
            <w:tcBorders>
              <w:top w:val="nil"/>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54</w:t>
            </w:r>
          </w:p>
        </w:tc>
        <w:tc>
          <w:tcPr>
            <w:tcW w:w="959" w:type="dxa"/>
            <w:tcBorders>
              <w:top w:val="nil"/>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084" w:type="dxa"/>
            <w:tcBorders>
              <w:top w:val="nil"/>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851" w:type="dxa"/>
            <w:tcBorders>
              <w:top w:val="nil"/>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109</w:t>
            </w:r>
          </w:p>
        </w:tc>
        <w:tc>
          <w:tcPr>
            <w:tcW w:w="767" w:type="dxa"/>
            <w:tcBorders>
              <w:top w:val="nil"/>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146</w:t>
            </w:r>
          </w:p>
        </w:tc>
        <w:tc>
          <w:tcPr>
            <w:tcW w:w="759" w:type="dxa"/>
            <w:tcBorders>
              <w:top w:val="nil"/>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255</w:t>
            </w:r>
          </w:p>
        </w:tc>
        <w:tc>
          <w:tcPr>
            <w:tcW w:w="918" w:type="dxa"/>
            <w:tcBorders>
              <w:top w:val="nil"/>
              <w:left w:val="nil"/>
              <w:bottom w:val="single" w:sz="4" w:space="0" w:color="auto"/>
              <w:right w:val="single" w:sz="4" w:space="0" w:color="auto"/>
            </w:tcBorders>
            <w:shd w:val="clear" w:color="000000" w:fill="C0C0C0"/>
            <w:noWrap/>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395</w:t>
            </w: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5B604E" w:rsidP="001810A7">
            <w:pPr>
              <w:spacing w:after="0"/>
              <w:rPr>
                <w:rFonts w:ascii="Times New Roman" w:hAnsi="Times New Roman" w:cs="Times New Roman"/>
                <w:color w:val="000000"/>
                <w:sz w:val="26"/>
                <w:szCs w:val="26"/>
                <w:lang w:val="en-US"/>
              </w:rPr>
            </w:pPr>
            <w:r>
              <w:rPr>
                <w:rFonts w:ascii="Times New Roman" w:hAnsi="Times New Roman" w:cs="Times New Roman"/>
                <w:color w:val="000000"/>
                <w:sz w:val="26"/>
                <w:szCs w:val="26"/>
              </w:rPr>
              <w:t xml:space="preserve">Мария Маркова </w:t>
            </w:r>
            <w:proofErr w:type="spellStart"/>
            <w:r>
              <w:rPr>
                <w:rFonts w:ascii="Times New Roman" w:hAnsi="Times New Roman" w:cs="Times New Roman"/>
                <w:color w:val="000000"/>
                <w:sz w:val="26"/>
                <w:szCs w:val="26"/>
              </w:rPr>
              <w:t>Берберова-</w:t>
            </w:r>
            <w:r w:rsidR="001837E8" w:rsidRPr="000A5E84">
              <w:rPr>
                <w:rFonts w:ascii="Times New Roman" w:hAnsi="Times New Roman" w:cs="Times New Roman"/>
                <w:color w:val="000000"/>
                <w:sz w:val="26"/>
                <w:szCs w:val="26"/>
              </w:rPr>
              <w:t>Георгиева</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30</w:t>
            </w:r>
          </w:p>
        </w:tc>
        <w:tc>
          <w:tcPr>
            <w:tcW w:w="925"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35</w:t>
            </w:r>
          </w:p>
        </w:tc>
        <w:tc>
          <w:tcPr>
            <w:tcW w:w="770"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79</w:t>
            </w:r>
          </w:p>
        </w:tc>
        <w:tc>
          <w:tcPr>
            <w:tcW w:w="959" w:type="dxa"/>
            <w:tcBorders>
              <w:top w:val="single" w:sz="4" w:space="0" w:color="auto"/>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2</w:t>
            </w:r>
          </w:p>
        </w:tc>
        <w:tc>
          <w:tcPr>
            <w:tcW w:w="1084" w:type="dxa"/>
            <w:tcBorders>
              <w:top w:val="single" w:sz="4" w:space="0" w:color="auto"/>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146</w:t>
            </w:r>
          </w:p>
        </w:tc>
        <w:tc>
          <w:tcPr>
            <w:tcW w:w="851"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69</w:t>
            </w:r>
          </w:p>
        </w:tc>
        <w:tc>
          <w:tcPr>
            <w:tcW w:w="767" w:type="dxa"/>
            <w:tcBorders>
              <w:top w:val="single" w:sz="4" w:space="0" w:color="auto"/>
              <w:left w:val="nil"/>
              <w:bottom w:val="single" w:sz="4" w:space="0" w:color="auto"/>
              <w:right w:val="single" w:sz="4" w:space="0" w:color="auto"/>
            </w:tcBorders>
            <w:shd w:val="clear" w:color="auto" w:fill="auto"/>
            <w:noWrap/>
          </w:tcPr>
          <w:p w:rsidR="001837E8" w:rsidRPr="000A5E84" w:rsidRDefault="001837E8" w:rsidP="0049751D">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1</w:t>
            </w:r>
            <w:r w:rsidR="0049751D">
              <w:rPr>
                <w:rFonts w:ascii="Times New Roman" w:hAnsi="Times New Roman" w:cs="Times New Roman"/>
                <w:color w:val="000000"/>
                <w:sz w:val="26"/>
                <w:szCs w:val="26"/>
              </w:rPr>
              <w:t>01</w:t>
            </w:r>
          </w:p>
        </w:tc>
        <w:tc>
          <w:tcPr>
            <w:tcW w:w="759" w:type="dxa"/>
            <w:tcBorders>
              <w:top w:val="single" w:sz="4" w:space="0" w:color="auto"/>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176</w:t>
            </w:r>
          </w:p>
        </w:tc>
        <w:tc>
          <w:tcPr>
            <w:tcW w:w="918" w:type="dxa"/>
            <w:tcBorders>
              <w:top w:val="single" w:sz="4" w:space="0" w:color="auto"/>
              <w:left w:val="nil"/>
              <w:bottom w:val="single" w:sz="4" w:space="0" w:color="auto"/>
              <w:right w:val="single" w:sz="4" w:space="0" w:color="auto"/>
            </w:tcBorders>
            <w:shd w:val="clear" w:color="000000" w:fill="C0C0C0"/>
            <w:noWrap/>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322</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 xml:space="preserve">Михаела Георгиева </w:t>
            </w:r>
            <w:proofErr w:type="spellStart"/>
            <w:r w:rsidRPr="000A5E84">
              <w:rPr>
                <w:rFonts w:ascii="Times New Roman" w:hAnsi="Times New Roman" w:cs="Times New Roman"/>
                <w:color w:val="000000"/>
                <w:sz w:val="26"/>
                <w:szCs w:val="26"/>
              </w:rPr>
              <w:t>Клечерова</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25"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770" w:type="dxa"/>
            <w:tcBorders>
              <w:top w:val="single" w:sz="4" w:space="0" w:color="auto"/>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959" w:type="dxa"/>
            <w:tcBorders>
              <w:top w:val="single" w:sz="4" w:space="0" w:color="auto"/>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1084" w:type="dxa"/>
            <w:tcBorders>
              <w:top w:val="single" w:sz="4" w:space="0" w:color="auto"/>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851"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767" w:type="dxa"/>
            <w:tcBorders>
              <w:top w:val="single" w:sz="4" w:space="0" w:color="auto"/>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p>
        </w:tc>
        <w:tc>
          <w:tcPr>
            <w:tcW w:w="759" w:type="dxa"/>
            <w:tcBorders>
              <w:top w:val="single" w:sz="4" w:space="0" w:color="auto"/>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18" w:type="dxa"/>
            <w:tcBorders>
              <w:top w:val="single" w:sz="4" w:space="0" w:color="auto"/>
              <w:left w:val="nil"/>
              <w:bottom w:val="single" w:sz="4" w:space="0" w:color="auto"/>
              <w:right w:val="single" w:sz="4" w:space="0" w:color="auto"/>
            </w:tcBorders>
            <w:shd w:val="clear" w:color="000000" w:fill="C0C0C0"/>
            <w:noWrap/>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Никола Дойчинов Дойчев</w:t>
            </w:r>
          </w:p>
        </w:tc>
        <w:tc>
          <w:tcPr>
            <w:tcW w:w="790"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r w:rsidR="001837E8" w:rsidRPr="000A5E84">
              <w:rPr>
                <w:rFonts w:ascii="Times New Roman" w:hAnsi="Times New Roman" w:cs="Times New Roman"/>
                <w:color w:val="000000"/>
                <w:sz w:val="26"/>
                <w:szCs w:val="26"/>
              </w:rPr>
              <w:t>7</w:t>
            </w:r>
          </w:p>
        </w:tc>
        <w:tc>
          <w:tcPr>
            <w:tcW w:w="925"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45</w:t>
            </w:r>
          </w:p>
        </w:tc>
        <w:tc>
          <w:tcPr>
            <w:tcW w:w="770"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82</w:t>
            </w:r>
          </w:p>
        </w:tc>
        <w:tc>
          <w:tcPr>
            <w:tcW w:w="959"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1084" w:type="dxa"/>
            <w:tcBorders>
              <w:top w:val="single" w:sz="4" w:space="0" w:color="auto"/>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177</w:t>
            </w:r>
          </w:p>
        </w:tc>
        <w:tc>
          <w:tcPr>
            <w:tcW w:w="851"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90</w:t>
            </w:r>
          </w:p>
        </w:tc>
        <w:tc>
          <w:tcPr>
            <w:tcW w:w="767"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170</w:t>
            </w:r>
          </w:p>
        </w:tc>
        <w:tc>
          <w:tcPr>
            <w:tcW w:w="759" w:type="dxa"/>
            <w:tcBorders>
              <w:top w:val="single" w:sz="4" w:space="0" w:color="auto"/>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260</w:t>
            </w:r>
          </w:p>
        </w:tc>
        <w:tc>
          <w:tcPr>
            <w:tcW w:w="918" w:type="dxa"/>
            <w:tcBorders>
              <w:top w:val="single" w:sz="4" w:space="0" w:color="auto"/>
              <w:left w:val="nil"/>
              <w:bottom w:val="single" w:sz="4" w:space="0" w:color="auto"/>
              <w:right w:val="single" w:sz="4" w:space="0" w:color="auto"/>
            </w:tcBorders>
            <w:shd w:val="clear" w:color="000000" w:fill="C0C0C0"/>
            <w:noWrap/>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437</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Петър Славов Петров</w:t>
            </w:r>
          </w:p>
          <w:p w:rsidR="005B604E" w:rsidRPr="000A5E84" w:rsidRDefault="005B604E" w:rsidP="001810A7">
            <w:pPr>
              <w:spacing w:after="0"/>
              <w:rPr>
                <w:rFonts w:ascii="Times New Roman" w:hAnsi="Times New Roman" w:cs="Times New Roman"/>
                <w:color w:val="000000"/>
                <w:sz w:val="26"/>
                <w:szCs w:val="26"/>
              </w:rPr>
            </w:pPr>
          </w:p>
        </w:tc>
        <w:tc>
          <w:tcPr>
            <w:tcW w:w="790"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48</w:t>
            </w:r>
          </w:p>
        </w:tc>
        <w:tc>
          <w:tcPr>
            <w:tcW w:w="925"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39</w:t>
            </w:r>
          </w:p>
        </w:tc>
        <w:tc>
          <w:tcPr>
            <w:tcW w:w="770"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78</w:t>
            </w:r>
          </w:p>
        </w:tc>
        <w:tc>
          <w:tcPr>
            <w:tcW w:w="959" w:type="dxa"/>
            <w:tcBorders>
              <w:top w:val="single" w:sz="4" w:space="0" w:color="auto"/>
              <w:left w:val="nil"/>
              <w:bottom w:val="single" w:sz="4" w:space="0" w:color="auto"/>
              <w:right w:val="single" w:sz="4" w:space="0" w:color="auto"/>
            </w:tcBorders>
            <w:shd w:val="clear" w:color="auto" w:fill="auto"/>
            <w:noWrap/>
          </w:tcPr>
          <w:p w:rsidR="001837E8" w:rsidRPr="000A5E84" w:rsidRDefault="001837E8" w:rsidP="001810A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1</w:t>
            </w:r>
          </w:p>
        </w:tc>
        <w:tc>
          <w:tcPr>
            <w:tcW w:w="1084" w:type="dxa"/>
            <w:tcBorders>
              <w:top w:val="single" w:sz="4" w:space="0" w:color="auto"/>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166</w:t>
            </w:r>
          </w:p>
        </w:tc>
        <w:tc>
          <w:tcPr>
            <w:tcW w:w="851"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108</w:t>
            </w:r>
          </w:p>
        </w:tc>
        <w:tc>
          <w:tcPr>
            <w:tcW w:w="767" w:type="dxa"/>
            <w:tcBorders>
              <w:top w:val="single" w:sz="4" w:space="0" w:color="auto"/>
              <w:left w:val="nil"/>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185</w:t>
            </w:r>
          </w:p>
        </w:tc>
        <w:tc>
          <w:tcPr>
            <w:tcW w:w="759" w:type="dxa"/>
            <w:tcBorders>
              <w:top w:val="single" w:sz="4" w:space="0" w:color="auto"/>
              <w:left w:val="nil"/>
              <w:bottom w:val="single" w:sz="4" w:space="0" w:color="auto"/>
              <w:right w:val="single" w:sz="4" w:space="0" w:color="auto"/>
            </w:tcBorders>
            <w:shd w:val="clear" w:color="000000" w:fill="C0C0C0"/>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293</w:t>
            </w:r>
          </w:p>
        </w:tc>
        <w:tc>
          <w:tcPr>
            <w:tcW w:w="918" w:type="dxa"/>
            <w:tcBorders>
              <w:top w:val="single" w:sz="4" w:space="0" w:color="auto"/>
              <w:left w:val="nil"/>
              <w:bottom w:val="single" w:sz="4" w:space="0" w:color="auto"/>
              <w:right w:val="single" w:sz="4" w:space="0" w:color="auto"/>
            </w:tcBorders>
            <w:shd w:val="clear" w:color="000000" w:fill="C0C0C0"/>
            <w:noWrap/>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459</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Сияна Стойчева Димитрова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46</w:t>
            </w:r>
          </w:p>
        </w:tc>
        <w:tc>
          <w:tcPr>
            <w:tcW w:w="925"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9751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53</w:t>
            </w:r>
          </w:p>
        </w:tc>
        <w:tc>
          <w:tcPr>
            <w:tcW w:w="770"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D97CA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55</w:t>
            </w:r>
          </w:p>
        </w:tc>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49751D" w:rsidP="0049751D">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tcPr>
          <w:p w:rsidR="001837E8" w:rsidRPr="000A5E84" w:rsidRDefault="0049751D"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w:t>
            </w:r>
            <w:r w:rsidR="00D97CA9">
              <w:rPr>
                <w:rFonts w:ascii="Times New Roman" w:hAnsi="Times New Roman" w:cs="Times New Roman"/>
                <w:color w:val="000000"/>
                <w:sz w:val="26"/>
                <w:szCs w:val="26"/>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113</w:t>
            </w:r>
          </w:p>
        </w:tc>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1837E8" w:rsidRPr="000A5E84" w:rsidRDefault="00D14E3D"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w:t>
            </w:r>
            <w:r w:rsidR="00D97CA9">
              <w:rPr>
                <w:rFonts w:ascii="Times New Roman" w:hAnsi="Times New Roman" w:cs="Times New Roman"/>
                <w:color w:val="000000"/>
                <w:sz w:val="26"/>
                <w:szCs w:val="26"/>
              </w:rPr>
              <w:t>1</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tcPr>
          <w:p w:rsidR="001837E8" w:rsidRPr="000A5E84" w:rsidRDefault="00D14E3D"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26</w:t>
            </w:r>
            <w:r w:rsidR="00D97CA9">
              <w:rPr>
                <w:rFonts w:ascii="Times New Roman" w:hAnsi="Times New Roman" w:cs="Times New Roman"/>
                <w:color w:val="000000"/>
                <w:sz w:val="26"/>
                <w:szCs w:val="26"/>
              </w:rPr>
              <w:t>4</w:t>
            </w:r>
          </w:p>
        </w:tc>
        <w:tc>
          <w:tcPr>
            <w:tcW w:w="918" w:type="dxa"/>
            <w:tcBorders>
              <w:top w:val="single" w:sz="4" w:space="0" w:color="auto"/>
              <w:left w:val="single" w:sz="4" w:space="0" w:color="auto"/>
              <w:bottom w:val="single" w:sz="4" w:space="0" w:color="auto"/>
              <w:right w:val="single" w:sz="4" w:space="0" w:color="auto"/>
            </w:tcBorders>
            <w:shd w:val="clear" w:color="000000" w:fill="C0C0C0"/>
            <w:noWrap/>
          </w:tcPr>
          <w:p w:rsidR="001837E8" w:rsidRPr="000A5E84" w:rsidRDefault="00D14E3D"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r w:rsidR="00D97CA9">
              <w:rPr>
                <w:rFonts w:ascii="Times New Roman" w:hAnsi="Times New Roman" w:cs="Times New Roman"/>
                <w:color w:val="000000"/>
                <w:sz w:val="26"/>
                <w:szCs w:val="26"/>
              </w:rPr>
              <w:t>20</w:t>
            </w:r>
          </w:p>
        </w:tc>
      </w:tr>
      <w:tr w:rsidR="001837E8" w:rsidRPr="000A5E84" w:rsidTr="001810A7">
        <w:trPr>
          <w:trHeight w:val="260"/>
        </w:trPr>
        <w:tc>
          <w:tcPr>
            <w:tcW w:w="2897" w:type="dxa"/>
            <w:tcBorders>
              <w:top w:val="single" w:sz="4" w:space="0" w:color="auto"/>
              <w:left w:val="single" w:sz="4" w:space="0" w:color="auto"/>
              <w:bottom w:val="single" w:sz="4" w:space="0" w:color="auto"/>
              <w:right w:val="single" w:sz="4" w:space="0" w:color="auto"/>
            </w:tcBorders>
            <w:shd w:val="clear" w:color="000000" w:fill="C0C0C0"/>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ОБЩО</w:t>
            </w:r>
          </w:p>
        </w:tc>
        <w:tc>
          <w:tcPr>
            <w:tcW w:w="790" w:type="dxa"/>
            <w:tcBorders>
              <w:top w:val="single" w:sz="4" w:space="0" w:color="auto"/>
              <w:left w:val="nil"/>
              <w:bottom w:val="single" w:sz="4" w:space="0" w:color="auto"/>
              <w:right w:val="single" w:sz="4" w:space="0" w:color="auto"/>
            </w:tcBorders>
            <w:shd w:val="clear" w:color="000000" w:fill="C0C0C0"/>
            <w:noWrap/>
          </w:tcPr>
          <w:p w:rsidR="001837E8" w:rsidRPr="000A5E84" w:rsidRDefault="001837E8" w:rsidP="00D14E3D">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2</w:t>
            </w:r>
            <w:r w:rsidR="00D14E3D">
              <w:rPr>
                <w:rFonts w:ascii="Times New Roman" w:hAnsi="Times New Roman" w:cs="Times New Roman"/>
                <w:color w:val="000000"/>
                <w:sz w:val="26"/>
                <w:szCs w:val="26"/>
              </w:rPr>
              <w:t>22</w:t>
            </w:r>
          </w:p>
        </w:tc>
        <w:tc>
          <w:tcPr>
            <w:tcW w:w="925" w:type="dxa"/>
            <w:tcBorders>
              <w:top w:val="single" w:sz="4" w:space="0" w:color="auto"/>
              <w:left w:val="nil"/>
              <w:bottom w:val="single" w:sz="4" w:space="0" w:color="auto"/>
              <w:right w:val="single" w:sz="4" w:space="0" w:color="auto"/>
            </w:tcBorders>
            <w:shd w:val="clear" w:color="000000" w:fill="C0C0C0"/>
            <w:noWrap/>
          </w:tcPr>
          <w:p w:rsidR="001837E8" w:rsidRPr="000A5E84" w:rsidRDefault="001837E8" w:rsidP="00D14E3D">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21</w:t>
            </w:r>
            <w:r w:rsidR="00D14E3D">
              <w:rPr>
                <w:rFonts w:ascii="Times New Roman" w:hAnsi="Times New Roman" w:cs="Times New Roman"/>
                <w:color w:val="000000"/>
                <w:sz w:val="26"/>
                <w:szCs w:val="26"/>
              </w:rPr>
              <w:t>8</w:t>
            </w:r>
          </w:p>
        </w:tc>
        <w:tc>
          <w:tcPr>
            <w:tcW w:w="770" w:type="dxa"/>
            <w:tcBorders>
              <w:top w:val="single" w:sz="4" w:space="0" w:color="auto"/>
              <w:left w:val="nil"/>
              <w:bottom w:val="single" w:sz="4" w:space="0" w:color="auto"/>
              <w:right w:val="single" w:sz="4" w:space="0" w:color="auto"/>
            </w:tcBorders>
            <w:shd w:val="clear" w:color="000000" w:fill="C0C0C0"/>
            <w:noWrap/>
          </w:tcPr>
          <w:p w:rsidR="001837E8" w:rsidRPr="000A5E84" w:rsidRDefault="00D14E3D"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35</w:t>
            </w:r>
            <w:r w:rsidR="00D97CA9">
              <w:rPr>
                <w:rFonts w:ascii="Times New Roman" w:hAnsi="Times New Roman" w:cs="Times New Roman"/>
                <w:color w:val="000000"/>
                <w:sz w:val="26"/>
                <w:szCs w:val="26"/>
              </w:rPr>
              <w:t>8</w:t>
            </w:r>
          </w:p>
        </w:tc>
        <w:tc>
          <w:tcPr>
            <w:tcW w:w="959" w:type="dxa"/>
            <w:tcBorders>
              <w:top w:val="single" w:sz="4" w:space="0" w:color="auto"/>
              <w:left w:val="nil"/>
              <w:bottom w:val="single" w:sz="4" w:space="0" w:color="auto"/>
              <w:right w:val="single" w:sz="4" w:space="0" w:color="auto"/>
            </w:tcBorders>
            <w:shd w:val="clear" w:color="000000" w:fill="C0C0C0"/>
            <w:noWrap/>
          </w:tcPr>
          <w:p w:rsidR="001837E8" w:rsidRPr="000A5E84" w:rsidRDefault="00D14E3D"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1084" w:type="dxa"/>
            <w:tcBorders>
              <w:top w:val="single" w:sz="4" w:space="0" w:color="auto"/>
              <w:left w:val="nil"/>
              <w:bottom w:val="single" w:sz="4" w:space="0" w:color="auto"/>
              <w:right w:val="single" w:sz="4" w:space="0" w:color="auto"/>
            </w:tcBorders>
            <w:shd w:val="clear" w:color="000000" w:fill="C0C0C0"/>
            <w:noWrap/>
          </w:tcPr>
          <w:p w:rsidR="001837E8" w:rsidRPr="000A5E84" w:rsidRDefault="001837E8" w:rsidP="00D97CA9">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8</w:t>
            </w:r>
            <w:r w:rsidR="00D14E3D">
              <w:rPr>
                <w:rFonts w:ascii="Times New Roman" w:hAnsi="Times New Roman" w:cs="Times New Roman"/>
                <w:color w:val="000000"/>
                <w:sz w:val="26"/>
                <w:szCs w:val="26"/>
              </w:rPr>
              <w:t>0</w:t>
            </w:r>
            <w:r w:rsidR="00D97CA9">
              <w:rPr>
                <w:rFonts w:ascii="Times New Roman" w:hAnsi="Times New Roman" w:cs="Times New Roman"/>
                <w:color w:val="000000"/>
                <w:sz w:val="26"/>
                <w:szCs w:val="26"/>
              </w:rPr>
              <w:t>7</w:t>
            </w:r>
          </w:p>
        </w:tc>
        <w:tc>
          <w:tcPr>
            <w:tcW w:w="851" w:type="dxa"/>
            <w:tcBorders>
              <w:top w:val="single" w:sz="4" w:space="0" w:color="auto"/>
              <w:left w:val="nil"/>
              <w:bottom w:val="single" w:sz="4" w:space="0" w:color="auto"/>
              <w:right w:val="single" w:sz="4" w:space="0" w:color="auto"/>
            </w:tcBorders>
            <w:shd w:val="clear" w:color="000000" w:fill="C0C0C0"/>
            <w:noWrap/>
          </w:tcPr>
          <w:p w:rsidR="001837E8" w:rsidRPr="000A5E84" w:rsidRDefault="001837E8" w:rsidP="00D14E3D">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4</w:t>
            </w:r>
            <w:r w:rsidR="00D14E3D">
              <w:rPr>
                <w:rFonts w:ascii="Times New Roman" w:hAnsi="Times New Roman" w:cs="Times New Roman"/>
                <w:color w:val="000000"/>
                <w:sz w:val="26"/>
                <w:szCs w:val="26"/>
              </w:rPr>
              <w:t>99</w:t>
            </w:r>
          </w:p>
        </w:tc>
        <w:tc>
          <w:tcPr>
            <w:tcW w:w="767" w:type="dxa"/>
            <w:tcBorders>
              <w:top w:val="single" w:sz="4" w:space="0" w:color="auto"/>
              <w:left w:val="nil"/>
              <w:bottom w:val="single" w:sz="4" w:space="0" w:color="auto"/>
              <w:right w:val="single" w:sz="4" w:space="0" w:color="auto"/>
            </w:tcBorders>
            <w:shd w:val="clear" w:color="000000" w:fill="C0C0C0"/>
            <w:noWrap/>
          </w:tcPr>
          <w:p w:rsidR="001837E8" w:rsidRPr="000A5E84" w:rsidRDefault="00D14E3D"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75</w:t>
            </w:r>
            <w:r w:rsidR="00D97CA9">
              <w:rPr>
                <w:rFonts w:ascii="Times New Roman" w:hAnsi="Times New Roman" w:cs="Times New Roman"/>
                <w:color w:val="000000"/>
                <w:sz w:val="26"/>
                <w:szCs w:val="26"/>
              </w:rPr>
              <w:t>7</w:t>
            </w:r>
          </w:p>
        </w:tc>
        <w:tc>
          <w:tcPr>
            <w:tcW w:w="759" w:type="dxa"/>
            <w:tcBorders>
              <w:top w:val="single" w:sz="4" w:space="0" w:color="auto"/>
              <w:left w:val="nil"/>
              <w:bottom w:val="single" w:sz="4" w:space="0" w:color="auto"/>
              <w:right w:val="single" w:sz="4" w:space="0" w:color="auto"/>
            </w:tcBorders>
            <w:shd w:val="clear" w:color="000000" w:fill="C0C0C0"/>
            <w:noWrap/>
          </w:tcPr>
          <w:p w:rsidR="001837E8" w:rsidRPr="000A5E84" w:rsidRDefault="001837E8" w:rsidP="00D97CA9">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1</w:t>
            </w:r>
            <w:r w:rsidR="00D14E3D">
              <w:rPr>
                <w:rFonts w:ascii="Times New Roman" w:hAnsi="Times New Roman" w:cs="Times New Roman"/>
                <w:color w:val="000000"/>
                <w:sz w:val="26"/>
                <w:szCs w:val="26"/>
              </w:rPr>
              <w:t>26</w:t>
            </w:r>
            <w:r w:rsidR="00D97CA9">
              <w:rPr>
                <w:rFonts w:ascii="Times New Roman" w:hAnsi="Times New Roman" w:cs="Times New Roman"/>
                <w:color w:val="000000"/>
                <w:sz w:val="26"/>
                <w:szCs w:val="26"/>
              </w:rPr>
              <w:t>2</w:t>
            </w:r>
          </w:p>
        </w:tc>
        <w:tc>
          <w:tcPr>
            <w:tcW w:w="918" w:type="dxa"/>
            <w:tcBorders>
              <w:top w:val="single" w:sz="4" w:space="0" w:color="auto"/>
              <w:left w:val="nil"/>
              <w:bottom w:val="single" w:sz="4" w:space="0" w:color="auto"/>
              <w:right w:val="single" w:sz="4" w:space="0" w:color="auto"/>
            </w:tcBorders>
            <w:shd w:val="clear" w:color="000000" w:fill="C0C0C0"/>
            <w:noWrap/>
          </w:tcPr>
          <w:p w:rsidR="001837E8" w:rsidRPr="000A5E84" w:rsidRDefault="001837E8" w:rsidP="00D97CA9">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2</w:t>
            </w:r>
            <w:r w:rsidR="00D14E3D">
              <w:rPr>
                <w:rFonts w:ascii="Times New Roman" w:hAnsi="Times New Roman" w:cs="Times New Roman"/>
                <w:color w:val="000000"/>
                <w:sz w:val="26"/>
                <w:szCs w:val="26"/>
              </w:rPr>
              <w:t>06</w:t>
            </w:r>
            <w:r w:rsidR="00D97CA9">
              <w:rPr>
                <w:rFonts w:ascii="Times New Roman" w:hAnsi="Times New Roman" w:cs="Times New Roman"/>
                <w:color w:val="000000"/>
                <w:sz w:val="26"/>
                <w:szCs w:val="26"/>
              </w:rPr>
              <w:t>9</w:t>
            </w:r>
          </w:p>
        </w:tc>
      </w:tr>
      <w:tr w:rsidR="001837E8" w:rsidRPr="000A5E84" w:rsidTr="001810A7">
        <w:trPr>
          <w:trHeight w:val="917"/>
        </w:trPr>
        <w:tc>
          <w:tcPr>
            <w:tcW w:w="2897" w:type="dxa"/>
            <w:tcBorders>
              <w:top w:val="nil"/>
              <w:left w:val="nil"/>
              <w:bottom w:val="nil"/>
              <w:right w:val="nil"/>
            </w:tcBorders>
            <w:shd w:val="clear" w:color="auto" w:fill="auto"/>
            <w:noWrap/>
            <w:vAlign w:val="bottom"/>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90"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925"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70"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959"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1084"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851"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67"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59"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918"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r>
      <w:tr w:rsidR="001837E8" w:rsidRPr="000A5E84" w:rsidTr="001810A7">
        <w:trPr>
          <w:trHeight w:val="20"/>
        </w:trPr>
        <w:tc>
          <w:tcPr>
            <w:tcW w:w="7425" w:type="dxa"/>
            <w:gridSpan w:val="6"/>
            <w:tcBorders>
              <w:top w:val="nil"/>
              <w:left w:val="nil"/>
              <w:bottom w:val="nil"/>
              <w:right w:val="nil"/>
            </w:tcBorders>
            <w:shd w:val="clear" w:color="auto" w:fill="auto"/>
            <w:noWrap/>
            <w:vAlign w:val="bottom"/>
            <w:hideMark/>
          </w:tcPr>
          <w:p w:rsidR="001837E8" w:rsidRPr="000A5E84" w:rsidRDefault="001837E8" w:rsidP="001810A7">
            <w:pPr>
              <w:spacing w:after="0" w:line="240" w:lineRule="auto"/>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Дела, несвършени към 31.12.202</w:t>
            </w:r>
            <w:r w:rsidR="00D14E3D">
              <w:rPr>
                <w:rFonts w:ascii="Times New Roman" w:eastAsia="Times New Roman" w:hAnsi="Times New Roman" w:cs="Times New Roman"/>
                <w:b/>
                <w:sz w:val="26"/>
                <w:szCs w:val="26"/>
                <w:u w:val="single"/>
              </w:rPr>
              <w:t>5</w:t>
            </w:r>
            <w:r w:rsidRPr="000A5E84">
              <w:rPr>
                <w:rFonts w:ascii="Times New Roman" w:eastAsia="Times New Roman" w:hAnsi="Times New Roman" w:cs="Times New Roman"/>
                <w:b/>
                <w:sz w:val="26"/>
                <w:szCs w:val="26"/>
                <w:u w:val="single"/>
              </w:rPr>
              <w:t>г. по съдии</w:t>
            </w:r>
          </w:p>
          <w:p w:rsidR="001837E8" w:rsidRPr="000A5E84" w:rsidRDefault="001837E8" w:rsidP="001810A7">
            <w:pPr>
              <w:spacing w:after="0" w:line="240" w:lineRule="auto"/>
              <w:rPr>
                <w:rFonts w:ascii="Times New Roman" w:eastAsia="Times New Roman" w:hAnsi="Times New Roman" w:cs="Times New Roman"/>
                <w:b/>
                <w:sz w:val="26"/>
                <w:szCs w:val="26"/>
                <w:u w:val="single"/>
              </w:rPr>
            </w:pPr>
          </w:p>
        </w:tc>
        <w:tc>
          <w:tcPr>
            <w:tcW w:w="851"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67"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759"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c>
          <w:tcPr>
            <w:tcW w:w="918" w:type="dxa"/>
            <w:tcBorders>
              <w:top w:val="nil"/>
              <w:left w:val="nil"/>
              <w:bottom w:val="nil"/>
              <w:right w:val="nil"/>
            </w:tcBorders>
            <w:shd w:val="clear" w:color="auto" w:fill="auto"/>
            <w:noWrap/>
            <w:vAlign w:val="bottom"/>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000000" w:fill="C0C0C0"/>
            <w:noWrap/>
            <w:hideMark/>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Съдия</w:t>
            </w:r>
          </w:p>
        </w:tc>
        <w:tc>
          <w:tcPr>
            <w:tcW w:w="79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НОХД</w:t>
            </w:r>
          </w:p>
        </w:tc>
        <w:tc>
          <w:tcPr>
            <w:tcW w:w="925"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НАХД</w:t>
            </w:r>
          </w:p>
        </w:tc>
        <w:tc>
          <w:tcPr>
            <w:tcW w:w="770"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ЧНД</w:t>
            </w:r>
          </w:p>
        </w:tc>
        <w:tc>
          <w:tcPr>
            <w:tcW w:w="9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НЧХД</w:t>
            </w:r>
          </w:p>
        </w:tc>
        <w:tc>
          <w:tcPr>
            <w:tcW w:w="1084"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НД общо</w:t>
            </w:r>
          </w:p>
        </w:tc>
        <w:tc>
          <w:tcPr>
            <w:tcW w:w="851"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ГрД</w:t>
            </w:r>
            <w:proofErr w:type="spellEnd"/>
          </w:p>
        </w:tc>
        <w:tc>
          <w:tcPr>
            <w:tcW w:w="767"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proofErr w:type="spellStart"/>
            <w:r w:rsidRPr="000A5E84">
              <w:rPr>
                <w:rFonts w:ascii="Times New Roman" w:eastAsia="Times New Roman" w:hAnsi="Times New Roman" w:cs="Times New Roman"/>
                <w:sz w:val="26"/>
                <w:szCs w:val="26"/>
              </w:rPr>
              <w:t>ЧГрД</w:t>
            </w:r>
            <w:proofErr w:type="spellEnd"/>
          </w:p>
        </w:tc>
        <w:tc>
          <w:tcPr>
            <w:tcW w:w="759"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ГД общо</w:t>
            </w:r>
          </w:p>
        </w:tc>
        <w:tc>
          <w:tcPr>
            <w:tcW w:w="918" w:type="dxa"/>
            <w:tcBorders>
              <w:top w:val="single" w:sz="4" w:space="0" w:color="auto"/>
              <w:left w:val="nil"/>
              <w:bottom w:val="single" w:sz="4" w:space="0" w:color="auto"/>
              <w:right w:val="single" w:sz="4" w:space="0" w:color="auto"/>
            </w:tcBorders>
            <w:shd w:val="clear" w:color="000000" w:fill="C0C0C0"/>
            <w:hideMark/>
          </w:tcPr>
          <w:p w:rsidR="001837E8" w:rsidRPr="000A5E84" w:rsidRDefault="001837E8" w:rsidP="001810A7">
            <w:pPr>
              <w:spacing w:after="0" w:line="240" w:lineRule="auto"/>
              <w:ind w:left="-108" w:right="-44"/>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Всичко</w:t>
            </w:r>
          </w:p>
        </w:tc>
      </w:tr>
      <w:tr w:rsidR="001837E8" w:rsidRPr="000A5E84" w:rsidTr="001810A7">
        <w:trPr>
          <w:trHeight w:val="262"/>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Валери Владимиров Събев</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E200AB"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25" w:type="dxa"/>
            <w:tcBorders>
              <w:top w:val="nil"/>
              <w:left w:val="nil"/>
              <w:bottom w:val="single" w:sz="4" w:space="0" w:color="auto"/>
              <w:right w:val="single" w:sz="4" w:space="0" w:color="auto"/>
            </w:tcBorders>
            <w:shd w:val="clear" w:color="auto" w:fill="auto"/>
            <w:noWrap/>
            <w:vAlign w:val="bottom"/>
          </w:tcPr>
          <w:p w:rsidR="001837E8" w:rsidRPr="000A5E84" w:rsidRDefault="00E200AB"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770"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959"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1084" w:type="dxa"/>
            <w:tcBorders>
              <w:top w:val="nil"/>
              <w:left w:val="nil"/>
              <w:bottom w:val="single" w:sz="4" w:space="0" w:color="auto"/>
              <w:right w:val="single" w:sz="4" w:space="0" w:color="auto"/>
            </w:tcBorders>
            <w:shd w:val="clear" w:color="000000" w:fill="C0C0C0"/>
            <w:noWrap/>
            <w:vAlign w:val="bottom"/>
          </w:tcPr>
          <w:p w:rsidR="001837E8" w:rsidRPr="000A5E84" w:rsidRDefault="00E200AB"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851" w:type="dxa"/>
            <w:tcBorders>
              <w:top w:val="nil"/>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767"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759" w:type="dxa"/>
            <w:tcBorders>
              <w:top w:val="nil"/>
              <w:left w:val="nil"/>
              <w:bottom w:val="single" w:sz="4" w:space="0" w:color="auto"/>
              <w:right w:val="single" w:sz="4" w:space="0" w:color="auto"/>
            </w:tcBorders>
            <w:shd w:val="clear" w:color="000000" w:fill="C0C0C0"/>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22</w:t>
            </w: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410965"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Йорданка Георгиева Майска-</w:t>
            </w:r>
            <w:r w:rsidR="001837E8" w:rsidRPr="000A5E84">
              <w:rPr>
                <w:rFonts w:ascii="Times New Roman" w:hAnsi="Times New Roman" w:cs="Times New Roman"/>
                <w:color w:val="000000"/>
                <w:sz w:val="26"/>
                <w:szCs w:val="26"/>
              </w:rPr>
              <w:t>Иванова</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084"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1</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410965" w:rsidP="00410965">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75</w:t>
            </w:r>
          </w:p>
        </w:tc>
        <w:tc>
          <w:tcPr>
            <w:tcW w:w="918"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102</w:t>
            </w:r>
          </w:p>
        </w:tc>
      </w:tr>
      <w:tr w:rsidR="001837E8" w:rsidRPr="000A5E84" w:rsidTr="001810A7">
        <w:trPr>
          <w:trHeight w:val="29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 xml:space="preserve">Мария Маркова </w:t>
            </w:r>
            <w:proofErr w:type="spellStart"/>
            <w:r w:rsidR="00410965">
              <w:rPr>
                <w:rFonts w:ascii="Times New Roman" w:hAnsi="Times New Roman" w:cs="Times New Roman"/>
                <w:color w:val="000000"/>
                <w:sz w:val="26"/>
                <w:szCs w:val="26"/>
              </w:rPr>
              <w:t>Берберова-</w:t>
            </w:r>
            <w:r w:rsidRPr="000A5E84">
              <w:rPr>
                <w:rFonts w:ascii="Times New Roman" w:hAnsi="Times New Roman" w:cs="Times New Roman"/>
                <w:color w:val="000000"/>
                <w:sz w:val="26"/>
                <w:szCs w:val="26"/>
              </w:rPr>
              <w:t>Георгиева</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4</w:t>
            </w:r>
          </w:p>
        </w:tc>
        <w:tc>
          <w:tcPr>
            <w:tcW w:w="925" w:type="dxa"/>
            <w:tcBorders>
              <w:top w:val="nil"/>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w:t>
            </w:r>
          </w:p>
        </w:tc>
        <w:tc>
          <w:tcPr>
            <w:tcW w:w="770"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959" w:type="dxa"/>
            <w:tcBorders>
              <w:top w:val="nil"/>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1084" w:type="dxa"/>
            <w:tcBorders>
              <w:top w:val="nil"/>
              <w:left w:val="nil"/>
              <w:bottom w:val="single" w:sz="4" w:space="0" w:color="auto"/>
              <w:right w:val="single" w:sz="4" w:space="0" w:color="auto"/>
            </w:tcBorders>
            <w:shd w:val="clear" w:color="000000" w:fill="C0C0C0"/>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19</w:t>
            </w:r>
          </w:p>
        </w:tc>
        <w:tc>
          <w:tcPr>
            <w:tcW w:w="851" w:type="dxa"/>
            <w:tcBorders>
              <w:top w:val="nil"/>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71</w:t>
            </w:r>
          </w:p>
        </w:tc>
        <w:tc>
          <w:tcPr>
            <w:tcW w:w="767" w:type="dxa"/>
            <w:tcBorders>
              <w:top w:val="nil"/>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759" w:type="dxa"/>
            <w:tcBorders>
              <w:top w:val="nil"/>
              <w:left w:val="nil"/>
              <w:bottom w:val="single" w:sz="4" w:space="0" w:color="auto"/>
              <w:right w:val="single" w:sz="4" w:space="0" w:color="auto"/>
            </w:tcBorders>
            <w:shd w:val="clear" w:color="000000" w:fill="C0C0C0"/>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77</w:t>
            </w:r>
          </w:p>
        </w:tc>
        <w:tc>
          <w:tcPr>
            <w:tcW w:w="918" w:type="dxa"/>
            <w:tcBorders>
              <w:top w:val="nil"/>
              <w:left w:val="nil"/>
              <w:bottom w:val="single" w:sz="4" w:space="0" w:color="auto"/>
              <w:right w:val="single" w:sz="4" w:space="0" w:color="auto"/>
            </w:tcBorders>
            <w:shd w:val="clear" w:color="000000" w:fill="C0C0C0"/>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96</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Никола Дойчинов Дойчев</w:t>
            </w:r>
          </w:p>
        </w:tc>
        <w:tc>
          <w:tcPr>
            <w:tcW w:w="790"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770"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p>
        </w:tc>
        <w:tc>
          <w:tcPr>
            <w:tcW w:w="1084"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97</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rPr>
                <w:rFonts w:ascii="Times New Roman" w:hAnsi="Times New Roman" w:cs="Times New Roman"/>
                <w:color w:val="000000"/>
                <w:sz w:val="26"/>
                <w:szCs w:val="26"/>
              </w:rPr>
            </w:pPr>
            <w:r>
              <w:rPr>
                <w:rFonts w:ascii="Times New Roman" w:hAnsi="Times New Roman" w:cs="Times New Roman"/>
                <w:color w:val="000000"/>
                <w:sz w:val="26"/>
                <w:szCs w:val="26"/>
              </w:rPr>
              <w:t xml:space="preserve">      6</w:t>
            </w:r>
          </w:p>
        </w:tc>
        <w:tc>
          <w:tcPr>
            <w:tcW w:w="7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103</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127</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E200AB" w:rsidRPr="000A5E84" w:rsidRDefault="001837E8" w:rsidP="00E200AB">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Петър Славов Петров</w:t>
            </w:r>
          </w:p>
        </w:tc>
        <w:tc>
          <w:tcPr>
            <w:tcW w:w="790"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27</w:t>
            </w:r>
          </w:p>
        </w:tc>
        <w:tc>
          <w:tcPr>
            <w:tcW w:w="770"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1</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084"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12</w:t>
            </w:r>
            <w:r w:rsidR="00D6680C">
              <w:rPr>
                <w:rFonts w:ascii="Times New Roman" w:hAnsi="Times New Roman" w:cs="Times New Roman"/>
                <w:color w:val="000000"/>
                <w:sz w:val="26"/>
                <w:szCs w:val="26"/>
              </w:rPr>
              <w:t>8</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7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137</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188</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tcPr>
          <w:p w:rsidR="001837E8" w:rsidRPr="000A5E84" w:rsidRDefault="001837E8" w:rsidP="001810A7">
            <w:pPr>
              <w:spacing w:after="0"/>
              <w:rPr>
                <w:rFonts w:ascii="Times New Roman" w:hAnsi="Times New Roman" w:cs="Times New Roman"/>
                <w:color w:val="000000"/>
                <w:sz w:val="26"/>
                <w:szCs w:val="26"/>
              </w:rPr>
            </w:pPr>
            <w:r w:rsidRPr="000A5E84">
              <w:rPr>
                <w:rFonts w:ascii="Times New Roman" w:hAnsi="Times New Roman" w:cs="Times New Roman"/>
                <w:color w:val="000000"/>
                <w:sz w:val="26"/>
                <w:szCs w:val="26"/>
              </w:rPr>
              <w:t>Сияна Стойчева Димитрова</w:t>
            </w:r>
          </w:p>
        </w:tc>
        <w:tc>
          <w:tcPr>
            <w:tcW w:w="790"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410965"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770"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D97CA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0</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1837E8" w:rsidP="001810A7">
            <w:pPr>
              <w:spacing w:after="0"/>
              <w:jc w:val="right"/>
              <w:rPr>
                <w:rFonts w:ascii="Times New Roman" w:hAnsi="Times New Roman" w:cs="Times New Roman"/>
                <w:color w:val="000000"/>
                <w:sz w:val="26"/>
                <w:szCs w:val="26"/>
              </w:rPr>
            </w:pPr>
            <w:r w:rsidRPr="000A5E84">
              <w:rPr>
                <w:rFonts w:ascii="Times New Roman" w:hAnsi="Times New Roman" w:cs="Times New Roman"/>
                <w:color w:val="000000"/>
                <w:sz w:val="26"/>
                <w:szCs w:val="26"/>
              </w:rPr>
              <w:t>1</w:t>
            </w:r>
          </w:p>
        </w:tc>
        <w:tc>
          <w:tcPr>
            <w:tcW w:w="1084"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410965"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r w:rsidR="00D97CA9">
              <w:rPr>
                <w:rFonts w:ascii="Times New Roman" w:hAnsi="Times New Roman" w:cs="Times New Roman"/>
                <w:color w:val="000000"/>
                <w:sz w:val="26"/>
                <w:szCs w:val="26"/>
              </w:rPr>
              <w:t>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94</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1837E8" w:rsidRPr="000A5E84" w:rsidRDefault="00D97CA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759"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D6680C"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w:t>
            </w:r>
            <w:r w:rsidR="00D97CA9">
              <w:rPr>
                <w:rFonts w:ascii="Times New Roman" w:hAnsi="Times New Roman" w:cs="Times New Roman"/>
                <w:color w:val="000000"/>
                <w:sz w:val="26"/>
                <w:szCs w:val="26"/>
              </w:rPr>
              <w:t>6</w:t>
            </w:r>
          </w:p>
        </w:tc>
        <w:tc>
          <w:tcPr>
            <w:tcW w:w="918" w:type="dxa"/>
            <w:tcBorders>
              <w:top w:val="single" w:sz="4" w:space="0" w:color="auto"/>
              <w:left w:val="nil"/>
              <w:bottom w:val="single" w:sz="4" w:space="0" w:color="auto"/>
              <w:right w:val="single" w:sz="4" w:space="0" w:color="auto"/>
            </w:tcBorders>
            <w:shd w:val="clear" w:color="000000" w:fill="C0C0C0"/>
            <w:noWrap/>
            <w:vAlign w:val="bottom"/>
          </w:tcPr>
          <w:p w:rsidR="001837E8" w:rsidRPr="000A5E84" w:rsidRDefault="00D6680C"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12</w:t>
            </w:r>
            <w:r w:rsidR="00D97CA9">
              <w:rPr>
                <w:rFonts w:ascii="Times New Roman" w:hAnsi="Times New Roman" w:cs="Times New Roman"/>
                <w:color w:val="000000"/>
                <w:sz w:val="26"/>
                <w:szCs w:val="26"/>
              </w:rPr>
              <w:t>0</w:t>
            </w:r>
          </w:p>
        </w:tc>
      </w:tr>
      <w:tr w:rsidR="001837E8" w:rsidRPr="000A5E84" w:rsidTr="001810A7">
        <w:trPr>
          <w:trHeight w:val="280"/>
        </w:trPr>
        <w:tc>
          <w:tcPr>
            <w:tcW w:w="2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37E8" w:rsidRPr="000A5E84" w:rsidRDefault="001837E8" w:rsidP="001810A7">
            <w:pPr>
              <w:spacing w:after="0" w:line="240" w:lineRule="auto"/>
              <w:jc w:val="center"/>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ОБЩО</w:t>
            </w:r>
          </w:p>
        </w:tc>
        <w:tc>
          <w:tcPr>
            <w:tcW w:w="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43</w:t>
            </w:r>
          </w:p>
        </w:tc>
        <w:tc>
          <w:tcPr>
            <w:tcW w:w="9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93</w:t>
            </w:r>
          </w:p>
        </w:tc>
        <w:tc>
          <w:tcPr>
            <w:tcW w:w="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837E8" w:rsidRPr="000A5E84" w:rsidRDefault="00D97CA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837E8" w:rsidRPr="000A5E84" w:rsidRDefault="00D6680C"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837E8" w:rsidRPr="000A5E84" w:rsidRDefault="00D97CA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151</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837E8" w:rsidRPr="000A5E84" w:rsidRDefault="00D6680C" w:rsidP="00D6680C">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480</w:t>
            </w: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837E8" w:rsidRPr="000A5E84" w:rsidRDefault="00D97CA9" w:rsidP="001810A7">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24</w:t>
            </w:r>
          </w:p>
        </w:tc>
        <w:tc>
          <w:tcPr>
            <w:tcW w:w="759"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D6680C"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r w:rsidR="00D97CA9">
              <w:rPr>
                <w:rFonts w:ascii="Times New Roman" w:hAnsi="Times New Roman" w:cs="Times New Roman"/>
                <w:color w:val="000000"/>
                <w:sz w:val="26"/>
                <w:szCs w:val="26"/>
              </w:rPr>
              <w:t>4</w:t>
            </w:r>
          </w:p>
        </w:tc>
        <w:tc>
          <w:tcPr>
            <w:tcW w:w="918"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1837E8" w:rsidRPr="000A5E84" w:rsidRDefault="00D6680C" w:rsidP="00D97CA9">
            <w:pPr>
              <w:spacing w:after="0"/>
              <w:jc w:val="right"/>
              <w:rPr>
                <w:rFonts w:ascii="Times New Roman" w:hAnsi="Times New Roman" w:cs="Times New Roman"/>
                <w:color w:val="000000"/>
                <w:sz w:val="26"/>
                <w:szCs w:val="26"/>
              </w:rPr>
            </w:pPr>
            <w:r>
              <w:rPr>
                <w:rFonts w:ascii="Times New Roman" w:hAnsi="Times New Roman" w:cs="Times New Roman"/>
                <w:color w:val="000000"/>
                <w:sz w:val="26"/>
                <w:szCs w:val="26"/>
              </w:rPr>
              <w:t>65</w:t>
            </w:r>
            <w:r w:rsidR="00D97CA9">
              <w:rPr>
                <w:rFonts w:ascii="Times New Roman" w:hAnsi="Times New Roman" w:cs="Times New Roman"/>
                <w:color w:val="000000"/>
                <w:sz w:val="26"/>
                <w:szCs w:val="26"/>
              </w:rPr>
              <w:t>5</w:t>
            </w:r>
          </w:p>
        </w:tc>
      </w:tr>
    </w:tbl>
    <w:p w:rsidR="001837E8" w:rsidRPr="000A5E84" w:rsidRDefault="001837E8" w:rsidP="000804A2">
      <w:pPr>
        <w:spacing w:after="0" w:line="240" w:lineRule="auto"/>
        <w:ind w:firstLine="709"/>
        <w:rPr>
          <w:rFonts w:ascii="Times New Roman" w:eastAsia="Times New Roman" w:hAnsi="Times New Roman" w:cs="Times New Roman"/>
          <w:b/>
          <w:sz w:val="26"/>
          <w:szCs w:val="26"/>
          <w:u w:val="single"/>
        </w:rPr>
      </w:pPr>
    </w:p>
    <w:p w:rsidR="00F75E98" w:rsidRPr="000A5E84" w:rsidRDefault="00F75E98" w:rsidP="000804A2">
      <w:pPr>
        <w:spacing w:after="0" w:line="240" w:lineRule="auto"/>
        <w:ind w:right="-1"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lang w:eastAsia="bg-BG"/>
        </w:rPr>
        <w:t xml:space="preserve">През отчетният период </w:t>
      </w:r>
      <w:r w:rsidR="00D6680C">
        <w:rPr>
          <w:rFonts w:ascii="Times New Roman" w:eastAsia="Times New Roman" w:hAnsi="Times New Roman" w:cs="Times New Roman"/>
          <w:sz w:val="26"/>
          <w:szCs w:val="26"/>
          <w:lang w:eastAsia="bg-BG"/>
        </w:rPr>
        <w:t xml:space="preserve">магистратите в РС-Несебър работиха в намален състав. </w:t>
      </w:r>
      <w:r w:rsidRPr="000A5E84">
        <w:rPr>
          <w:rFonts w:ascii="Times New Roman" w:eastAsia="Times New Roman" w:hAnsi="Times New Roman" w:cs="Times New Roman"/>
          <w:sz w:val="26"/>
          <w:szCs w:val="26"/>
          <w:lang w:eastAsia="bg-BG"/>
        </w:rPr>
        <w:t xml:space="preserve">Наложи се започнати и насрочени дела от </w:t>
      </w:r>
      <w:r w:rsidR="00D6680C">
        <w:rPr>
          <w:rFonts w:ascii="Times New Roman" w:eastAsia="Times New Roman" w:hAnsi="Times New Roman" w:cs="Times New Roman"/>
          <w:sz w:val="26"/>
          <w:szCs w:val="26"/>
          <w:lang w:eastAsia="bg-BG"/>
        </w:rPr>
        <w:t xml:space="preserve">командирован съдия </w:t>
      </w:r>
      <w:r w:rsidRPr="000A5E84">
        <w:rPr>
          <w:rFonts w:ascii="Times New Roman" w:eastAsia="Times New Roman" w:hAnsi="Times New Roman" w:cs="Times New Roman"/>
          <w:sz w:val="26"/>
          <w:szCs w:val="26"/>
          <w:lang w:eastAsia="bg-BG"/>
        </w:rPr>
        <w:t xml:space="preserve">да бъдат разглеждани и довършвани от </w:t>
      </w:r>
      <w:r w:rsidR="00D6680C">
        <w:rPr>
          <w:rFonts w:ascii="Times New Roman" w:eastAsia="Times New Roman" w:hAnsi="Times New Roman" w:cs="Times New Roman"/>
          <w:sz w:val="26"/>
          <w:szCs w:val="26"/>
          <w:lang w:eastAsia="bg-BG"/>
        </w:rPr>
        <w:t>останалите</w:t>
      </w:r>
      <w:r w:rsidRPr="000A5E84">
        <w:rPr>
          <w:rFonts w:ascii="Times New Roman" w:eastAsia="Times New Roman" w:hAnsi="Times New Roman" w:cs="Times New Roman"/>
          <w:sz w:val="26"/>
          <w:szCs w:val="26"/>
          <w:lang w:eastAsia="bg-BG"/>
        </w:rPr>
        <w:t xml:space="preserve"> съдии, с което бе натоварен графика на приемащия съдия, като това оказа въздействие и върху действителната натовареност</w:t>
      </w:r>
      <w:r w:rsidR="00441781" w:rsidRPr="000A5E84">
        <w:rPr>
          <w:rFonts w:ascii="Times New Roman" w:eastAsia="Times New Roman" w:hAnsi="Times New Roman" w:cs="Times New Roman"/>
          <w:sz w:val="26"/>
          <w:szCs w:val="26"/>
          <w:lang w:eastAsia="bg-BG"/>
        </w:rPr>
        <w:t xml:space="preserve"> на съди</w:t>
      </w:r>
      <w:r w:rsidR="007E6FA8">
        <w:rPr>
          <w:rFonts w:ascii="Times New Roman" w:eastAsia="Times New Roman" w:hAnsi="Times New Roman" w:cs="Times New Roman"/>
          <w:sz w:val="26"/>
          <w:szCs w:val="26"/>
          <w:lang w:eastAsia="bg-BG"/>
        </w:rPr>
        <w:t>ите</w:t>
      </w:r>
      <w:r w:rsidRPr="000A5E84">
        <w:rPr>
          <w:rFonts w:ascii="Times New Roman" w:eastAsia="Times New Roman" w:hAnsi="Times New Roman" w:cs="Times New Roman"/>
          <w:sz w:val="26"/>
          <w:szCs w:val="26"/>
          <w:lang w:eastAsia="bg-BG"/>
        </w:rPr>
        <w:t xml:space="preserve">. </w:t>
      </w:r>
    </w:p>
    <w:p w:rsidR="000804A2" w:rsidRPr="000A5E84" w:rsidRDefault="000804A2" w:rsidP="000804A2">
      <w:pPr>
        <w:spacing w:after="0" w:line="240" w:lineRule="auto"/>
        <w:ind w:right="-1" w:firstLine="709"/>
        <w:jc w:val="both"/>
        <w:rPr>
          <w:rFonts w:ascii="Times New Roman" w:eastAsia="Times New Roman" w:hAnsi="Times New Roman" w:cs="Times New Roman"/>
          <w:sz w:val="26"/>
          <w:szCs w:val="26"/>
          <w:lang w:eastAsia="bg-BG"/>
        </w:rPr>
      </w:pPr>
      <w:r w:rsidRPr="000A5E84">
        <w:rPr>
          <w:rFonts w:ascii="Times New Roman" w:eastAsia="Times New Roman" w:hAnsi="Times New Roman" w:cs="Times New Roman"/>
          <w:sz w:val="26"/>
          <w:szCs w:val="26"/>
          <w:lang w:eastAsia="bg-BG"/>
        </w:rPr>
        <w:t xml:space="preserve">Утвърденият съдийски щат не позволява специализация на съдиите по материи, т.е. всеки </w:t>
      </w:r>
      <w:r w:rsidR="00441781" w:rsidRPr="000A5E84">
        <w:rPr>
          <w:rFonts w:ascii="Times New Roman" w:eastAsia="Times New Roman" w:hAnsi="Times New Roman" w:cs="Times New Roman"/>
          <w:sz w:val="26"/>
          <w:szCs w:val="26"/>
          <w:lang w:eastAsia="bg-BG"/>
        </w:rPr>
        <w:t>съдия в РС-Несебър</w:t>
      </w:r>
      <w:r w:rsidRPr="000A5E84">
        <w:rPr>
          <w:rFonts w:ascii="Times New Roman" w:eastAsia="Times New Roman" w:hAnsi="Times New Roman" w:cs="Times New Roman"/>
          <w:sz w:val="26"/>
          <w:szCs w:val="26"/>
          <w:lang w:eastAsia="bg-BG"/>
        </w:rPr>
        <w:t xml:space="preserve"> разглежда всички видове дела, които са подсъдни на районен съд като първа инстанция, като това е допълнително натоварване, което по никакъв начин не се отчита</w:t>
      </w:r>
      <w:r w:rsidR="00D6680C">
        <w:rPr>
          <w:rFonts w:ascii="Times New Roman" w:eastAsia="Times New Roman" w:hAnsi="Times New Roman" w:cs="Times New Roman"/>
          <w:sz w:val="26"/>
          <w:szCs w:val="26"/>
          <w:lang w:eastAsia="bg-BG"/>
        </w:rPr>
        <w:t>,</w:t>
      </w:r>
      <w:r w:rsidRPr="000A5E84">
        <w:rPr>
          <w:rFonts w:ascii="Times New Roman" w:eastAsia="Times New Roman" w:hAnsi="Times New Roman" w:cs="Times New Roman"/>
          <w:sz w:val="26"/>
          <w:szCs w:val="26"/>
          <w:lang w:eastAsia="bg-BG"/>
        </w:rPr>
        <w:t xml:space="preserve"> както статистически, така и при извършване на атестация на магистрат</w:t>
      </w:r>
      <w:r w:rsidR="00E17B38" w:rsidRPr="000A5E84">
        <w:rPr>
          <w:rFonts w:ascii="Times New Roman" w:eastAsia="Times New Roman" w:hAnsi="Times New Roman" w:cs="Times New Roman"/>
          <w:sz w:val="26"/>
          <w:szCs w:val="26"/>
          <w:lang w:eastAsia="bg-BG"/>
        </w:rPr>
        <w:t>а</w:t>
      </w:r>
      <w:r w:rsidRPr="000A5E84">
        <w:rPr>
          <w:rFonts w:ascii="Times New Roman" w:eastAsia="Times New Roman" w:hAnsi="Times New Roman" w:cs="Times New Roman"/>
          <w:sz w:val="26"/>
          <w:szCs w:val="26"/>
          <w:lang w:eastAsia="bg-BG"/>
        </w:rPr>
        <w:t xml:space="preserve">. </w:t>
      </w:r>
    </w:p>
    <w:p w:rsidR="00441781" w:rsidRPr="000A5E84" w:rsidRDefault="00441781" w:rsidP="000804A2">
      <w:pPr>
        <w:spacing w:after="0" w:line="240" w:lineRule="auto"/>
        <w:ind w:right="-1" w:firstLine="709"/>
        <w:jc w:val="both"/>
        <w:rPr>
          <w:rFonts w:ascii="Times New Roman" w:eastAsia="Times New Roman" w:hAnsi="Times New Roman" w:cs="Times New Roman"/>
          <w:b/>
          <w:sz w:val="26"/>
          <w:szCs w:val="26"/>
          <w:u w:val="single"/>
        </w:rPr>
      </w:pPr>
    </w:p>
    <w:p w:rsidR="000804A2" w:rsidRPr="000A5E84" w:rsidRDefault="000804A2" w:rsidP="000804A2">
      <w:pPr>
        <w:spacing w:after="0" w:line="240" w:lineRule="auto"/>
        <w:ind w:firstLine="709"/>
        <w:rPr>
          <w:rFonts w:ascii="Times New Roman" w:eastAsia="Times New Roman" w:hAnsi="Times New Roman" w:cs="Times New Roman"/>
          <w:sz w:val="26"/>
          <w:szCs w:val="26"/>
          <w:u w:val="single"/>
        </w:rPr>
      </w:pPr>
      <w:r w:rsidRPr="000A5E84">
        <w:rPr>
          <w:rFonts w:ascii="Times New Roman" w:eastAsia="Times New Roman" w:hAnsi="Times New Roman" w:cs="Times New Roman"/>
          <w:b/>
          <w:sz w:val="26"/>
          <w:szCs w:val="26"/>
          <w:u w:val="single"/>
        </w:rPr>
        <w:t>ХI. ОТЛОЖЕНИ ДЕЛА. ПРИЧИНИ</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441781" w:rsidRPr="000A5E84" w:rsidRDefault="009502FF" w:rsidP="00441781">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Отложените през 2025</w:t>
      </w:r>
      <w:r w:rsidR="00441781" w:rsidRPr="000A5E84">
        <w:rPr>
          <w:rFonts w:ascii="Times New Roman" w:eastAsia="Times New Roman" w:hAnsi="Times New Roman" w:cs="Times New Roman"/>
          <w:sz w:val="26"/>
          <w:szCs w:val="26"/>
        </w:rPr>
        <w:t xml:space="preserve">г. </w:t>
      </w:r>
      <w:r>
        <w:rPr>
          <w:rFonts w:ascii="Times New Roman" w:eastAsia="Times New Roman" w:hAnsi="Times New Roman" w:cs="Times New Roman"/>
          <w:sz w:val="26"/>
          <w:szCs w:val="26"/>
        </w:rPr>
        <w:t xml:space="preserve">открити </w:t>
      </w:r>
      <w:r w:rsidR="00441781" w:rsidRPr="000A5E84">
        <w:rPr>
          <w:rFonts w:ascii="Times New Roman" w:eastAsia="Times New Roman" w:hAnsi="Times New Roman" w:cs="Times New Roman"/>
          <w:sz w:val="26"/>
          <w:szCs w:val="26"/>
        </w:rPr>
        <w:t xml:space="preserve">заседания по граждански дела са </w:t>
      </w:r>
      <w:r>
        <w:rPr>
          <w:rFonts w:ascii="Times New Roman" w:eastAsia="Times New Roman" w:hAnsi="Times New Roman" w:cs="Times New Roman"/>
          <w:sz w:val="26"/>
          <w:szCs w:val="26"/>
        </w:rPr>
        <w:t>419</w:t>
      </w:r>
      <w:r w:rsidR="00441781" w:rsidRPr="000A5E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404 за 2024г., </w:t>
      </w:r>
      <w:r w:rsidR="00441781" w:rsidRPr="000A5E84">
        <w:rPr>
          <w:rFonts w:ascii="Times New Roman" w:eastAsia="Times New Roman" w:hAnsi="Times New Roman" w:cs="Times New Roman"/>
          <w:sz w:val="26"/>
          <w:szCs w:val="26"/>
        </w:rPr>
        <w:t xml:space="preserve">при 433 за 2023г., </w:t>
      </w:r>
      <w:r>
        <w:rPr>
          <w:rFonts w:ascii="Times New Roman" w:eastAsia="Times New Roman" w:hAnsi="Times New Roman" w:cs="Times New Roman"/>
          <w:sz w:val="26"/>
          <w:szCs w:val="26"/>
        </w:rPr>
        <w:t xml:space="preserve">и </w:t>
      </w:r>
      <w:r w:rsidR="00441781" w:rsidRPr="000A5E84">
        <w:rPr>
          <w:rFonts w:ascii="Times New Roman" w:eastAsia="Times New Roman" w:hAnsi="Times New Roman" w:cs="Times New Roman"/>
          <w:sz w:val="26"/>
          <w:szCs w:val="26"/>
        </w:rPr>
        <w:t xml:space="preserve">394 за 2022г.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Отложените </w:t>
      </w:r>
      <w:r w:rsidR="00935780" w:rsidRPr="000A5E84">
        <w:rPr>
          <w:rFonts w:ascii="Times New Roman" w:eastAsia="Times New Roman" w:hAnsi="Times New Roman" w:cs="Times New Roman"/>
          <w:sz w:val="26"/>
          <w:szCs w:val="26"/>
        </w:rPr>
        <w:t>през 202</w:t>
      </w:r>
      <w:r w:rsidR="009502FF">
        <w:rPr>
          <w:rFonts w:ascii="Times New Roman" w:eastAsia="Times New Roman" w:hAnsi="Times New Roman" w:cs="Times New Roman"/>
          <w:sz w:val="26"/>
          <w:szCs w:val="26"/>
        </w:rPr>
        <w:t>5</w:t>
      </w:r>
      <w:r w:rsidR="00935780" w:rsidRPr="000A5E84">
        <w:rPr>
          <w:rFonts w:ascii="Times New Roman" w:eastAsia="Times New Roman" w:hAnsi="Times New Roman" w:cs="Times New Roman"/>
          <w:sz w:val="26"/>
          <w:szCs w:val="26"/>
        </w:rPr>
        <w:t xml:space="preserve">г. </w:t>
      </w:r>
      <w:r w:rsidRPr="000A5E84">
        <w:rPr>
          <w:rFonts w:ascii="Times New Roman" w:eastAsia="Times New Roman" w:hAnsi="Times New Roman" w:cs="Times New Roman"/>
          <w:sz w:val="26"/>
          <w:szCs w:val="26"/>
        </w:rPr>
        <w:t xml:space="preserve">заседания по наказателни дела /НОХД и НЧХД/ са </w:t>
      </w:r>
      <w:r w:rsidR="009502FF">
        <w:rPr>
          <w:rFonts w:ascii="Times New Roman" w:eastAsia="Times New Roman" w:hAnsi="Times New Roman" w:cs="Times New Roman"/>
          <w:sz w:val="26"/>
          <w:szCs w:val="26"/>
        </w:rPr>
        <w:t>270</w:t>
      </w:r>
      <w:r w:rsidR="00441781" w:rsidRPr="000A5E84">
        <w:rPr>
          <w:rFonts w:ascii="Times New Roman" w:eastAsia="Times New Roman" w:hAnsi="Times New Roman" w:cs="Times New Roman"/>
          <w:sz w:val="26"/>
          <w:szCs w:val="26"/>
        </w:rPr>
        <w:t xml:space="preserve">, </w:t>
      </w:r>
      <w:r w:rsidR="009502FF">
        <w:rPr>
          <w:rFonts w:ascii="Times New Roman" w:eastAsia="Times New Roman" w:hAnsi="Times New Roman" w:cs="Times New Roman"/>
          <w:sz w:val="26"/>
          <w:szCs w:val="26"/>
        </w:rPr>
        <w:t xml:space="preserve">при 190 за 2024г., </w:t>
      </w:r>
      <w:r w:rsidR="00441781"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188</w:t>
      </w:r>
      <w:r w:rsidR="00441781" w:rsidRPr="000A5E84">
        <w:rPr>
          <w:rFonts w:ascii="Times New Roman" w:eastAsia="Times New Roman" w:hAnsi="Times New Roman" w:cs="Times New Roman"/>
          <w:sz w:val="26"/>
          <w:szCs w:val="26"/>
        </w:rPr>
        <w:t xml:space="preserve"> за 2023г.</w:t>
      </w:r>
      <w:r w:rsidRPr="000A5E84">
        <w:rPr>
          <w:rFonts w:ascii="Times New Roman" w:eastAsia="Times New Roman" w:hAnsi="Times New Roman" w:cs="Times New Roman"/>
          <w:sz w:val="26"/>
          <w:szCs w:val="26"/>
        </w:rPr>
        <w:t xml:space="preserve">, </w:t>
      </w:r>
      <w:r w:rsidR="009502FF">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181 за 2022г. </w:t>
      </w:r>
    </w:p>
    <w:p w:rsidR="00935780"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Наблюдава се </w:t>
      </w:r>
      <w:r w:rsidR="009502FF">
        <w:rPr>
          <w:rFonts w:ascii="Times New Roman" w:eastAsia="Times New Roman" w:hAnsi="Times New Roman" w:cs="Times New Roman"/>
          <w:sz w:val="26"/>
          <w:szCs w:val="26"/>
        </w:rPr>
        <w:t>запазване</w:t>
      </w:r>
      <w:r w:rsidRPr="000A5E84">
        <w:rPr>
          <w:rFonts w:ascii="Times New Roman" w:eastAsia="Times New Roman" w:hAnsi="Times New Roman" w:cs="Times New Roman"/>
          <w:sz w:val="26"/>
          <w:szCs w:val="26"/>
        </w:rPr>
        <w:t xml:space="preserve"> на броя на отложените заседания</w:t>
      </w:r>
      <w:r w:rsidR="00935780" w:rsidRPr="000A5E84">
        <w:rPr>
          <w:rFonts w:ascii="Times New Roman" w:eastAsia="Times New Roman" w:hAnsi="Times New Roman" w:cs="Times New Roman"/>
          <w:sz w:val="26"/>
          <w:szCs w:val="26"/>
        </w:rPr>
        <w:t xml:space="preserve"> по граждански дела, като при наказателни дела същият се </w:t>
      </w:r>
      <w:r w:rsidR="009502FF">
        <w:rPr>
          <w:rFonts w:ascii="Times New Roman" w:eastAsia="Times New Roman" w:hAnsi="Times New Roman" w:cs="Times New Roman"/>
          <w:sz w:val="26"/>
          <w:szCs w:val="26"/>
        </w:rPr>
        <w:t>е увеличил</w:t>
      </w:r>
      <w:r w:rsidR="00935780" w:rsidRPr="000A5E84">
        <w:rPr>
          <w:rFonts w:ascii="Times New Roman" w:eastAsia="Times New Roman" w:hAnsi="Times New Roman" w:cs="Times New Roman"/>
          <w:sz w:val="26"/>
          <w:szCs w:val="26"/>
        </w:rPr>
        <w:t xml:space="preserve">. </w:t>
      </w:r>
      <w:r w:rsidR="009502FF">
        <w:rPr>
          <w:rFonts w:ascii="Times New Roman" w:eastAsia="Times New Roman" w:hAnsi="Times New Roman" w:cs="Times New Roman"/>
          <w:sz w:val="26"/>
          <w:szCs w:val="26"/>
        </w:rPr>
        <w:t>Следва магистратите да продължат да прилагат</w:t>
      </w:r>
      <w:r w:rsidR="00935780" w:rsidRPr="000A5E84">
        <w:rPr>
          <w:rFonts w:ascii="Times New Roman" w:eastAsia="Times New Roman" w:hAnsi="Times New Roman" w:cs="Times New Roman"/>
          <w:sz w:val="26"/>
          <w:szCs w:val="26"/>
        </w:rPr>
        <w:t xml:space="preserve"> дисциплиниращите мерки</w:t>
      </w:r>
      <w:r w:rsidR="009502FF">
        <w:rPr>
          <w:rFonts w:ascii="Times New Roman" w:eastAsia="Times New Roman" w:hAnsi="Times New Roman" w:cs="Times New Roman"/>
          <w:sz w:val="26"/>
          <w:szCs w:val="26"/>
        </w:rPr>
        <w:t xml:space="preserve"> спрямо страните и вещите лица</w:t>
      </w:r>
      <w:r w:rsidR="00935780" w:rsidRPr="000A5E84">
        <w:rPr>
          <w:rFonts w:ascii="Times New Roman" w:eastAsia="Times New Roman" w:hAnsi="Times New Roman" w:cs="Times New Roman"/>
          <w:sz w:val="26"/>
          <w:szCs w:val="26"/>
        </w:rPr>
        <w:t>.</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p>
    <w:p w:rsidR="000804A2" w:rsidRPr="000A5E84" w:rsidRDefault="000804A2" w:rsidP="000804A2">
      <w:pPr>
        <w:spacing w:after="0" w:line="240" w:lineRule="auto"/>
        <w:ind w:firstLine="709"/>
        <w:rPr>
          <w:rFonts w:ascii="Times New Roman" w:eastAsia="Times New Roman" w:hAnsi="Times New Roman" w:cs="Times New Roman"/>
          <w:b/>
          <w:sz w:val="26"/>
          <w:szCs w:val="26"/>
        </w:rPr>
      </w:pPr>
      <w:r w:rsidRPr="000A5E84">
        <w:rPr>
          <w:rFonts w:ascii="Times New Roman" w:eastAsia="Times New Roman" w:hAnsi="Times New Roman" w:cs="Times New Roman"/>
          <w:b/>
          <w:sz w:val="26"/>
          <w:szCs w:val="26"/>
          <w:u w:val="single"/>
        </w:rPr>
        <w:t>ХII. СТРУКТУРА НА НАКАЗАТЕЛНАТА ПРЕСТЪПНОСТ</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7712D6"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решените през </w:t>
      </w:r>
      <w:r w:rsidR="00896559">
        <w:rPr>
          <w:rFonts w:ascii="Times New Roman" w:eastAsia="Times New Roman" w:hAnsi="Times New Roman" w:cs="Times New Roman"/>
          <w:sz w:val="26"/>
          <w:szCs w:val="26"/>
        </w:rPr>
        <w:t>2025г.</w:t>
      </w:r>
      <w:r w:rsidRPr="000A5E84">
        <w:rPr>
          <w:rFonts w:ascii="Times New Roman" w:eastAsia="Times New Roman" w:hAnsi="Times New Roman" w:cs="Times New Roman"/>
          <w:sz w:val="26"/>
          <w:szCs w:val="26"/>
        </w:rPr>
        <w:t xml:space="preserve"> 2</w:t>
      </w:r>
      <w:r w:rsidR="00896559">
        <w:rPr>
          <w:rFonts w:ascii="Times New Roman" w:eastAsia="Times New Roman" w:hAnsi="Times New Roman" w:cs="Times New Roman"/>
          <w:sz w:val="26"/>
          <w:szCs w:val="26"/>
        </w:rPr>
        <w:t xml:space="preserve">22 броя </w:t>
      </w:r>
      <w:r w:rsidRPr="000A5E84">
        <w:rPr>
          <w:rFonts w:ascii="Times New Roman" w:eastAsia="Times New Roman" w:hAnsi="Times New Roman" w:cs="Times New Roman"/>
          <w:sz w:val="26"/>
          <w:szCs w:val="26"/>
        </w:rPr>
        <w:t>НОХД</w:t>
      </w:r>
      <w:r w:rsidR="00896559">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с присъда са завършили 40</w:t>
      </w:r>
      <w:r w:rsidR="000804A2" w:rsidRPr="000A5E84">
        <w:rPr>
          <w:rFonts w:ascii="Times New Roman" w:eastAsia="Times New Roman" w:hAnsi="Times New Roman" w:cs="Times New Roman"/>
          <w:sz w:val="26"/>
          <w:szCs w:val="26"/>
        </w:rPr>
        <w:t xml:space="preserve"> дела, със споразумение по реда на чл.382 НПК и чл.384 НПК - </w:t>
      </w:r>
      <w:r w:rsidR="00A24AD7" w:rsidRPr="000A5E84">
        <w:rPr>
          <w:rFonts w:ascii="Times New Roman" w:eastAsia="Times New Roman" w:hAnsi="Times New Roman" w:cs="Times New Roman"/>
          <w:sz w:val="26"/>
          <w:szCs w:val="26"/>
        </w:rPr>
        <w:t>1</w:t>
      </w:r>
      <w:r w:rsidR="00896559">
        <w:rPr>
          <w:rFonts w:ascii="Times New Roman" w:eastAsia="Times New Roman" w:hAnsi="Times New Roman" w:cs="Times New Roman"/>
          <w:sz w:val="26"/>
          <w:szCs w:val="26"/>
        </w:rPr>
        <w:t>71</w:t>
      </w:r>
      <w:r w:rsidR="000804A2" w:rsidRPr="000A5E84">
        <w:rPr>
          <w:rFonts w:ascii="Times New Roman" w:eastAsia="Times New Roman" w:hAnsi="Times New Roman" w:cs="Times New Roman"/>
          <w:sz w:val="26"/>
          <w:szCs w:val="26"/>
        </w:rPr>
        <w:t xml:space="preserve"> дела.</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От общо съдените </w:t>
      </w:r>
      <w:r w:rsidR="00896559">
        <w:rPr>
          <w:rFonts w:ascii="Times New Roman" w:eastAsia="Times New Roman" w:hAnsi="Times New Roman" w:cs="Times New Roman"/>
          <w:sz w:val="26"/>
          <w:szCs w:val="26"/>
        </w:rPr>
        <w:t>229</w:t>
      </w:r>
      <w:r w:rsidR="00A24AD7" w:rsidRPr="000A5E84">
        <w:rPr>
          <w:rFonts w:ascii="Times New Roman" w:eastAsia="Times New Roman" w:hAnsi="Times New Roman" w:cs="Times New Roman"/>
          <w:sz w:val="26"/>
          <w:szCs w:val="26"/>
        </w:rPr>
        <w:t xml:space="preserve"> лица /</w:t>
      </w:r>
      <w:r w:rsidR="00896559">
        <w:rPr>
          <w:rFonts w:ascii="Times New Roman" w:eastAsia="Times New Roman" w:hAnsi="Times New Roman" w:cs="Times New Roman"/>
          <w:sz w:val="26"/>
          <w:szCs w:val="26"/>
        </w:rPr>
        <w:t xml:space="preserve">216 лица за 2024г., </w:t>
      </w:r>
      <w:r w:rsidRPr="000A5E84">
        <w:rPr>
          <w:rFonts w:ascii="Times New Roman" w:eastAsia="Times New Roman" w:hAnsi="Times New Roman" w:cs="Times New Roman"/>
          <w:sz w:val="26"/>
          <w:szCs w:val="26"/>
        </w:rPr>
        <w:t>235 лица</w:t>
      </w:r>
      <w:r w:rsidR="00A24AD7" w:rsidRPr="000A5E84">
        <w:rPr>
          <w:rFonts w:ascii="Times New Roman" w:eastAsia="Times New Roman" w:hAnsi="Times New Roman" w:cs="Times New Roman"/>
          <w:sz w:val="26"/>
          <w:szCs w:val="26"/>
        </w:rPr>
        <w:t xml:space="preserve"> за 2023г., </w:t>
      </w:r>
      <w:r w:rsidRPr="000A5E84">
        <w:rPr>
          <w:rFonts w:ascii="Times New Roman" w:eastAsia="Times New Roman" w:hAnsi="Times New Roman" w:cs="Times New Roman"/>
          <w:sz w:val="26"/>
          <w:szCs w:val="26"/>
        </w:rPr>
        <w:t xml:space="preserve">236 лица за 2022г., 282 лица за 2021г./, изцяло </w:t>
      </w:r>
      <w:r w:rsidR="00896559">
        <w:rPr>
          <w:rFonts w:ascii="Times New Roman" w:eastAsia="Times New Roman" w:hAnsi="Times New Roman" w:cs="Times New Roman"/>
          <w:sz w:val="26"/>
          <w:szCs w:val="26"/>
        </w:rPr>
        <w:t>са оправдани 5</w:t>
      </w:r>
      <w:r w:rsidR="00A24AD7" w:rsidRPr="000A5E84">
        <w:rPr>
          <w:rFonts w:ascii="Times New Roman" w:eastAsia="Times New Roman" w:hAnsi="Times New Roman" w:cs="Times New Roman"/>
          <w:sz w:val="26"/>
          <w:szCs w:val="26"/>
        </w:rPr>
        <w:t xml:space="preserve"> лица, </w:t>
      </w:r>
      <w:r w:rsidR="00896559">
        <w:rPr>
          <w:rFonts w:ascii="Times New Roman" w:eastAsia="Times New Roman" w:hAnsi="Times New Roman" w:cs="Times New Roman"/>
          <w:sz w:val="26"/>
          <w:szCs w:val="26"/>
        </w:rPr>
        <w:t xml:space="preserve">при 1 лице за 2024г., </w:t>
      </w:r>
      <w:r w:rsidR="00A24AD7" w:rsidRPr="000A5E84">
        <w:rPr>
          <w:rFonts w:ascii="Times New Roman" w:eastAsia="Times New Roman" w:hAnsi="Times New Roman" w:cs="Times New Roman"/>
          <w:sz w:val="26"/>
          <w:szCs w:val="26"/>
        </w:rPr>
        <w:t>при</w:t>
      </w:r>
      <w:r w:rsidRPr="000A5E84">
        <w:rPr>
          <w:rFonts w:ascii="Times New Roman" w:eastAsia="Times New Roman" w:hAnsi="Times New Roman" w:cs="Times New Roman"/>
          <w:sz w:val="26"/>
          <w:szCs w:val="26"/>
        </w:rPr>
        <w:t xml:space="preserve"> 3 лица</w:t>
      </w:r>
      <w:r w:rsidR="00A24AD7" w:rsidRPr="000A5E84">
        <w:rPr>
          <w:rFonts w:ascii="Times New Roman" w:eastAsia="Times New Roman" w:hAnsi="Times New Roman" w:cs="Times New Roman"/>
          <w:sz w:val="26"/>
          <w:szCs w:val="26"/>
        </w:rPr>
        <w:t xml:space="preserve"> за 2023г.,</w:t>
      </w:r>
      <w:r w:rsidRPr="000A5E84">
        <w:rPr>
          <w:rFonts w:ascii="Times New Roman" w:eastAsia="Times New Roman" w:hAnsi="Times New Roman" w:cs="Times New Roman"/>
          <w:sz w:val="26"/>
          <w:szCs w:val="26"/>
        </w:rPr>
        <w:t xml:space="preserve"> </w:t>
      </w:r>
      <w:r w:rsidR="00896559">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9 лица за 2022г. Осъдените лица през </w:t>
      </w:r>
      <w:r w:rsidR="00875608" w:rsidRPr="000A5E84">
        <w:rPr>
          <w:rFonts w:ascii="Times New Roman" w:eastAsia="Times New Roman" w:hAnsi="Times New Roman" w:cs="Times New Roman"/>
          <w:sz w:val="26"/>
          <w:szCs w:val="26"/>
        </w:rPr>
        <w:t>202</w:t>
      </w:r>
      <w:r w:rsidR="00896559">
        <w:rPr>
          <w:rFonts w:ascii="Times New Roman" w:eastAsia="Times New Roman" w:hAnsi="Times New Roman" w:cs="Times New Roman"/>
          <w:sz w:val="26"/>
          <w:szCs w:val="26"/>
        </w:rPr>
        <w:t>5</w:t>
      </w:r>
      <w:r w:rsidR="00875608" w:rsidRPr="000A5E84">
        <w:rPr>
          <w:rFonts w:ascii="Times New Roman" w:eastAsia="Times New Roman" w:hAnsi="Times New Roman" w:cs="Times New Roman"/>
          <w:sz w:val="26"/>
          <w:szCs w:val="26"/>
        </w:rPr>
        <w:t xml:space="preserve">г. са 205, </w:t>
      </w:r>
      <w:r w:rsidR="00896559">
        <w:rPr>
          <w:rFonts w:ascii="Times New Roman" w:eastAsia="Times New Roman" w:hAnsi="Times New Roman" w:cs="Times New Roman"/>
          <w:sz w:val="26"/>
          <w:szCs w:val="26"/>
        </w:rPr>
        <w:t xml:space="preserve">при 205 за 2024г., </w:t>
      </w:r>
      <w:r w:rsidR="00875608" w:rsidRPr="000A5E84">
        <w:rPr>
          <w:rFonts w:ascii="Times New Roman" w:eastAsia="Times New Roman" w:hAnsi="Times New Roman" w:cs="Times New Roman"/>
          <w:sz w:val="26"/>
          <w:szCs w:val="26"/>
        </w:rPr>
        <w:t>при 213 за 2023г.</w:t>
      </w:r>
      <w:r w:rsidRPr="000A5E84">
        <w:rPr>
          <w:rFonts w:ascii="Times New Roman" w:eastAsia="Times New Roman" w:hAnsi="Times New Roman" w:cs="Times New Roman"/>
          <w:sz w:val="26"/>
          <w:szCs w:val="26"/>
        </w:rPr>
        <w:t>, 213 лица за 2022г. и 253 за 2021г.</w:t>
      </w:r>
    </w:p>
    <w:p w:rsidR="00896559"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През отчетния период, освободени от наказателна отговорност по чл.78а от НК </w:t>
      </w:r>
      <w:r w:rsidR="00875608" w:rsidRPr="000A5E84">
        <w:rPr>
          <w:rFonts w:ascii="Times New Roman" w:eastAsia="Times New Roman" w:hAnsi="Times New Roman" w:cs="Times New Roman"/>
          <w:sz w:val="26"/>
          <w:szCs w:val="26"/>
        </w:rPr>
        <w:t>са</w:t>
      </w:r>
      <w:r w:rsidRPr="000A5E84">
        <w:rPr>
          <w:rFonts w:ascii="Times New Roman" w:eastAsia="Times New Roman" w:hAnsi="Times New Roman" w:cs="Times New Roman"/>
          <w:sz w:val="26"/>
          <w:szCs w:val="26"/>
        </w:rPr>
        <w:t xml:space="preserve"> </w:t>
      </w:r>
      <w:r w:rsidR="00896559">
        <w:rPr>
          <w:rFonts w:ascii="Times New Roman" w:eastAsia="Times New Roman" w:hAnsi="Times New Roman" w:cs="Times New Roman"/>
          <w:sz w:val="26"/>
          <w:szCs w:val="26"/>
        </w:rPr>
        <w:t>5</w:t>
      </w:r>
      <w:r w:rsidR="00875608" w:rsidRPr="000A5E84">
        <w:rPr>
          <w:rFonts w:ascii="Times New Roman" w:eastAsia="Times New Roman" w:hAnsi="Times New Roman" w:cs="Times New Roman"/>
          <w:sz w:val="26"/>
          <w:szCs w:val="26"/>
        </w:rPr>
        <w:t xml:space="preserve"> лица, </w:t>
      </w:r>
      <w:r w:rsidR="00896559">
        <w:rPr>
          <w:rFonts w:ascii="Times New Roman" w:eastAsia="Times New Roman" w:hAnsi="Times New Roman" w:cs="Times New Roman"/>
          <w:sz w:val="26"/>
          <w:szCs w:val="26"/>
        </w:rPr>
        <w:t xml:space="preserve">при 12 лица за 2024г., </w:t>
      </w:r>
      <w:r w:rsidR="00875608"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13 лица</w:t>
      </w:r>
      <w:r w:rsidR="00875608" w:rsidRPr="000A5E84">
        <w:rPr>
          <w:rFonts w:ascii="Times New Roman" w:eastAsia="Times New Roman" w:hAnsi="Times New Roman" w:cs="Times New Roman"/>
          <w:sz w:val="26"/>
          <w:szCs w:val="26"/>
        </w:rPr>
        <w:t xml:space="preserve"> за 2023г.</w:t>
      </w:r>
      <w:r w:rsidRPr="000A5E84">
        <w:rPr>
          <w:rFonts w:ascii="Times New Roman" w:eastAsia="Times New Roman" w:hAnsi="Times New Roman" w:cs="Times New Roman"/>
          <w:sz w:val="26"/>
          <w:szCs w:val="26"/>
        </w:rPr>
        <w:t xml:space="preserve">, </w:t>
      </w:r>
      <w:r w:rsidR="00896559">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20 лица за 2022г. Броят на наказаните лица по споразумение по реда на чл.381-384 НПК е </w:t>
      </w:r>
      <w:r w:rsidR="00875608" w:rsidRPr="000A5E84">
        <w:rPr>
          <w:rFonts w:ascii="Times New Roman" w:eastAsia="Times New Roman" w:hAnsi="Times New Roman" w:cs="Times New Roman"/>
          <w:sz w:val="26"/>
          <w:szCs w:val="26"/>
        </w:rPr>
        <w:t>16</w:t>
      </w:r>
      <w:r w:rsidR="00896559">
        <w:rPr>
          <w:rFonts w:ascii="Times New Roman" w:eastAsia="Times New Roman" w:hAnsi="Times New Roman" w:cs="Times New Roman"/>
          <w:sz w:val="26"/>
          <w:szCs w:val="26"/>
        </w:rPr>
        <w:t>0</w:t>
      </w:r>
      <w:r w:rsidR="00875608" w:rsidRPr="000A5E84">
        <w:rPr>
          <w:rFonts w:ascii="Times New Roman" w:eastAsia="Times New Roman" w:hAnsi="Times New Roman" w:cs="Times New Roman"/>
          <w:sz w:val="26"/>
          <w:szCs w:val="26"/>
        </w:rPr>
        <w:t xml:space="preserve">, </w:t>
      </w:r>
      <w:r w:rsidR="00896559">
        <w:rPr>
          <w:rFonts w:ascii="Times New Roman" w:eastAsia="Times New Roman" w:hAnsi="Times New Roman" w:cs="Times New Roman"/>
          <w:sz w:val="26"/>
          <w:szCs w:val="26"/>
        </w:rPr>
        <w:t xml:space="preserve">при 164 за 2024г., </w:t>
      </w:r>
      <w:r w:rsidR="00875608"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sz w:val="26"/>
          <w:szCs w:val="26"/>
        </w:rPr>
        <w:t xml:space="preserve">172 за 2023г., </w:t>
      </w:r>
      <w:r w:rsidR="00896559">
        <w:rPr>
          <w:rFonts w:ascii="Times New Roman" w:eastAsia="Times New Roman" w:hAnsi="Times New Roman" w:cs="Times New Roman"/>
          <w:sz w:val="26"/>
          <w:szCs w:val="26"/>
        </w:rPr>
        <w:t xml:space="preserve">и </w:t>
      </w:r>
      <w:r w:rsidRPr="000A5E84">
        <w:rPr>
          <w:rFonts w:ascii="Times New Roman" w:eastAsia="Times New Roman" w:hAnsi="Times New Roman" w:cs="Times New Roman"/>
          <w:sz w:val="26"/>
          <w:szCs w:val="26"/>
        </w:rPr>
        <w:t xml:space="preserve">170 за 2022г. </w:t>
      </w:r>
    </w:p>
    <w:p w:rsidR="00F65D15" w:rsidRPr="000A5E84" w:rsidRDefault="00F65D15" w:rsidP="00F65D15">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Анализът на отчета за дейността на съда по постъпили през годината дела, ясно откроява трайна тенденция за най-голям брой дела за </w:t>
      </w:r>
      <w:proofErr w:type="spellStart"/>
      <w:r w:rsidRPr="000A5E84">
        <w:rPr>
          <w:rFonts w:ascii="Times New Roman" w:eastAsia="Times New Roman" w:hAnsi="Times New Roman" w:cs="Times New Roman"/>
          <w:sz w:val="26"/>
          <w:szCs w:val="26"/>
        </w:rPr>
        <w:t>общоопасни</w:t>
      </w:r>
      <w:proofErr w:type="spellEnd"/>
      <w:r w:rsidRPr="000A5E84">
        <w:rPr>
          <w:rFonts w:ascii="Times New Roman" w:eastAsia="Times New Roman" w:hAnsi="Times New Roman" w:cs="Times New Roman"/>
          <w:sz w:val="26"/>
          <w:szCs w:val="26"/>
        </w:rPr>
        <w:t xml:space="preserve"> престъпления – </w:t>
      </w:r>
      <w:r>
        <w:rPr>
          <w:rFonts w:ascii="Times New Roman" w:eastAsia="Times New Roman" w:hAnsi="Times New Roman" w:cs="Times New Roman"/>
          <w:sz w:val="26"/>
          <w:szCs w:val="26"/>
        </w:rPr>
        <w:t>128 и на</w:t>
      </w:r>
      <w:r w:rsidRPr="000A5E84">
        <w:rPr>
          <w:rFonts w:ascii="Times New Roman" w:eastAsia="Times New Roman" w:hAnsi="Times New Roman" w:cs="Times New Roman"/>
          <w:sz w:val="26"/>
          <w:szCs w:val="26"/>
        </w:rPr>
        <w:t xml:space="preserve"> второ място са престъпленията против собствеността – </w:t>
      </w:r>
      <w:r>
        <w:rPr>
          <w:rFonts w:ascii="Times New Roman" w:eastAsia="Times New Roman" w:hAnsi="Times New Roman" w:cs="Times New Roman"/>
          <w:sz w:val="26"/>
          <w:szCs w:val="26"/>
        </w:rPr>
        <w:t>39.</w:t>
      </w:r>
      <w:r w:rsidRPr="00F65D15">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От </w:t>
      </w:r>
      <w:proofErr w:type="spellStart"/>
      <w:r w:rsidRPr="000A5E84">
        <w:rPr>
          <w:rFonts w:ascii="Times New Roman" w:eastAsia="Times New Roman" w:hAnsi="Times New Roman" w:cs="Times New Roman"/>
          <w:sz w:val="26"/>
          <w:szCs w:val="26"/>
        </w:rPr>
        <w:t>общоопасните</w:t>
      </w:r>
      <w:proofErr w:type="spellEnd"/>
      <w:r w:rsidRPr="000A5E84">
        <w:rPr>
          <w:rFonts w:ascii="Times New Roman" w:eastAsia="Times New Roman" w:hAnsi="Times New Roman" w:cs="Times New Roman"/>
          <w:sz w:val="26"/>
          <w:szCs w:val="26"/>
        </w:rPr>
        <w:t xml:space="preserve"> престъпления най-голям е дела на такива, свързани с придобиване и държане на наркотични вещества - 2</w:t>
      </w:r>
      <w:r>
        <w:rPr>
          <w:rFonts w:ascii="Times New Roman" w:eastAsia="Times New Roman" w:hAnsi="Times New Roman" w:cs="Times New Roman"/>
          <w:sz w:val="26"/>
          <w:szCs w:val="26"/>
        </w:rPr>
        <w:t>9</w:t>
      </w:r>
      <w:r w:rsidRPr="000A5E84">
        <w:rPr>
          <w:rFonts w:ascii="Times New Roman" w:eastAsia="Times New Roman" w:hAnsi="Times New Roman" w:cs="Times New Roman"/>
          <w:sz w:val="26"/>
          <w:szCs w:val="26"/>
        </w:rPr>
        <w:t xml:space="preserve">. От престъпленията против собствеността - </w:t>
      </w:r>
      <w:r>
        <w:rPr>
          <w:rFonts w:ascii="Times New Roman" w:eastAsia="Times New Roman" w:hAnsi="Times New Roman" w:cs="Times New Roman"/>
          <w:sz w:val="26"/>
          <w:szCs w:val="26"/>
        </w:rPr>
        <w:t>2</w:t>
      </w:r>
      <w:r w:rsidRPr="000A5E84">
        <w:rPr>
          <w:rFonts w:ascii="Times New Roman" w:eastAsia="Times New Roman" w:hAnsi="Times New Roman" w:cs="Times New Roman"/>
          <w:sz w:val="26"/>
          <w:szCs w:val="26"/>
        </w:rPr>
        <w:t>7 дела са по чл.194-197 от НК,</w:t>
      </w:r>
      <w:r>
        <w:rPr>
          <w:rFonts w:ascii="Times New Roman" w:eastAsia="Times New Roman" w:hAnsi="Times New Roman" w:cs="Times New Roman"/>
          <w:sz w:val="26"/>
          <w:szCs w:val="26"/>
        </w:rPr>
        <w:t xml:space="preserve"> 6</w:t>
      </w:r>
      <w:r w:rsidRPr="000A5E84">
        <w:rPr>
          <w:rFonts w:ascii="Times New Roman" w:eastAsia="Times New Roman" w:hAnsi="Times New Roman" w:cs="Times New Roman"/>
          <w:sz w:val="26"/>
          <w:szCs w:val="26"/>
        </w:rPr>
        <w:t xml:space="preserve"> дела </w:t>
      </w:r>
      <w:r>
        <w:rPr>
          <w:rFonts w:ascii="Times New Roman" w:eastAsia="Times New Roman" w:hAnsi="Times New Roman" w:cs="Times New Roman"/>
          <w:sz w:val="26"/>
          <w:szCs w:val="26"/>
        </w:rPr>
        <w:t>по чл.198 от НК, 2</w:t>
      </w:r>
      <w:r w:rsidRPr="000A5E84">
        <w:rPr>
          <w:rFonts w:ascii="Times New Roman" w:eastAsia="Times New Roman" w:hAnsi="Times New Roman" w:cs="Times New Roman"/>
          <w:sz w:val="26"/>
          <w:szCs w:val="26"/>
        </w:rPr>
        <w:t xml:space="preserve"> дело за длъжностно присвояване</w:t>
      </w:r>
      <w:r>
        <w:rPr>
          <w:rFonts w:ascii="Times New Roman" w:eastAsia="Times New Roman" w:hAnsi="Times New Roman" w:cs="Times New Roman"/>
          <w:sz w:val="26"/>
          <w:szCs w:val="26"/>
        </w:rPr>
        <w:t>.</w:t>
      </w:r>
      <w:r w:rsidRPr="00F65D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Следват престъпленията против правата на гражданите – 23 броя,</w:t>
      </w:r>
      <w:r w:rsidRPr="000A5E84">
        <w:rPr>
          <w:rFonts w:ascii="Times New Roman" w:eastAsia="Times New Roman" w:hAnsi="Times New Roman" w:cs="Times New Roman"/>
          <w:sz w:val="26"/>
          <w:szCs w:val="26"/>
        </w:rPr>
        <w:t xml:space="preserve"> всички против интелектуалната собственост за престъпления по чл.172б от НК.</w:t>
      </w:r>
      <w:r>
        <w:rPr>
          <w:rFonts w:ascii="Times New Roman" w:eastAsia="Times New Roman" w:hAnsi="Times New Roman" w:cs="Times New Roman"/>
          <w:sz w:val="26"/>
          <w:szCs w:val="26"/>
        </w:rPr>
        <w:t xml:space="preserve"> Престъпленията против личността са 28 дела, от които 17 дела за телесни повреди, </w:t>
      </w:r>
      <w:r w:rsidRPr="000A5E84">
        <w:rPr>
          <w:rFonts w:ascii="Times New Roman" w:eastAsia="Times New Roman" w:hAnsi="Times New Roman" w:cs="Times New Roman"/>
          <w:sz w:val="26"/>
          <w:szCs w:val="26"/>
        </w:rPr>
        <w:t>1 дело за блудство по чл.149, ал.1</w:t>
      </w:r>
      <w:r>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 xml:space="preserve"> от НК и </w:t>
      </w:r>
      <w:r>
        <w:rPr>
          <w:rFonts w:ascii="Times New Roman" w:eastAsia="Times New Roman" w:hAnsi="Times New Roman" w:cs="Times New Roman"/>
          <w:sz w:val="26"/>
          <w:szCs w:val="26"/>
        </w:rPr>
        <w:t>1 дело за квалифициран състав на изнасилване по чл.152, ал.2 от НК.</w:t>
      </w:r>
      <w:r w:rsidRPr="000A5E84">
        <w:rPr>
          <w:rFonts w:ascii="Times New Roman" w:eastAsia="Times New Roman" w:hAnsi="Times New Roman" w:cs="Times New Roman"/>
          <w:sz w:val="26"/>
          <w:szCs w:val="26"/>
        </w:rPr>
        <w:t xml:space="preserve"> Изброяването е съобразно посоченото в дадените статистически форми по образец. </w:t>
      </w:r>
    </w:p>
    <w:p w:rsidR="0098172F" w:rsidRPr="000A5E84" w:rsidRDefault="0098172F" w:rsidP="0098172F">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г. на лишаване от свобода до три години са били осъдени общо 1</w:t>
      </w:r>
      <w:r>
        <w:rPr>
          <w:rFonts w:ascii="Times New Roman" w:eastAsia="Times New Roman" w:hAnsi="Times New Roman" w:cs="Times New Roman"/>
          <w:sz w:val="26"/>
          <w:szCs w:val="26"/>
        </w:rPr>
        <w:t>73</w:t>
      </w:r>
      <w:r w:rsidRPr="000A5E84">
        <w:rPr>
          <w:rFonts w:ascii="Times New Roman" w:eastAsia="Times New Roman" w:hAnsi="Times New Roman" w:cs="Times New Roman"/>
          <w:sz w:val="26"/>
          <w:szCs w:val="26"/>
        </w:rPr>
        <w:t xml:space="preserve"> лица, в това число условно осъдени са 1</w:t>
      </w:r>
      <w:r>
        <w:rPr>
          <w:rFonts w:ascii="Times New Roman" w:eastAsia="Times New Roman" w:hAnsi="Times New Roman" w:cs="Times New Roman"/>
          <w:sz w:val="26"/>
          <w:szCs w:val="26"/>
        </w:rPr>
        <w:t>28</w:t>
      </w:r>
      <w:r w:rsidRPr="000A5E84">
        <w:rPr>
          <w:rFonts w:ascii="Times New Roman" w:eastAsia="Times New Roman" w:hAnsi="Times New Roman" w:cs="Times New Roman"/>
          <w:sz w:val="26"/>
          <w:szCs w:val="26"/>
        </w:rPr>
        <w:t xml:space="preserve"> лица. През отчетният период </w:t>
      </w:r>
      <w:r>
        <w:rPr>
          <w:rFonts w:ascii="Times New Roman" w:eastAsia="Times New Roman" w:hAnsi="Times New Roman" w:cs="Times New Roman"/>
          <w:sz w:val="26"/>
          <w:szCs w:val="26"/>
        </w:rPr>
        <w:t>са</w:t>
      </w:r>
      <w:r w:rsidRPr="000A5E84">
        <w:rPr>
          <w:rFonts w:ascii="Times New Roman" w:eastAsia="Times New Roman" w:hAnsi="Times New Roman" w:cs="Times New Roman"/>
          <w:sz w:val="26"/>
          <w:szCs w:val="26"/>
        </w:rPr>
        <w:t xml:space="preserve"> наложен</w:t>
      </w:r>
      <w:r>
        <w:rPr>
          <w:rFonts w:ascii="Times New Roman" w:eastAsia="Times New Roman" w:hAnsi="Times New Roman" w:cs="Times New Roman"/>
          <w:sz w:val="26"/>
          <w:szCs w:val="26"/>
        </w:rPr>
        <w:t>и</w:t>
      </w:r>
      <w:r w:rsidRPr="000A5E84">
        <w:rPr>
          <w:rFonts w:ascii="Times New Roman" w:eastAsia="Times New Roman" w:hAnsi="Times New Roman" w:cs="Times New Roman"/>
          <w:sz w:val="26"/>
          <w:szCs w:val="26"/>
        </w:rPr>
        <w:t xml:space="preserve"> 2 наказания „лишаване от свобода“ над три до петнадесет години. На</w:t>
      </w:r>
      <w:r>
        <w:rPr>
          <w:rFonts w:ascii="Times New Roman" w:eastAsia="Times New Roman" w:hAnsi="Times New Roman" w:cs="Times New Roman"/>
          <w:sz w:val="26"/>
          <w:szCs w:val="26"/>
        </w:rPr>
        <w:t>казание „глоба“ е наложено на 13</w:t>
      </w:r>
      <w:r w:rsidRPr="000A5E84">
        <w:rPr>
          <w:rFonts w:ascii="Times New Roman" w:eastAsia="Times New Roman" w:hAnsi="Times New Roman" w:cs="Times New Roman"/>
          <w:sz w:val="26"/>
          <w:szCs w:val="26"/>
        </w:rPr>
        <w:t xml:space="preserve"> лиц</w:t>
      </w:r>
      <w:r>
        <w:rPr>
          <w:rFonts w:ascii="Times New Roman" w:eastAsia="Times New Roman" w:hAnsi="Times New Roman" w:cs="Times New Roman"/>
          <w:sz w:val="26"/>
          <w:szCs w:val="26"/>
        </w:rPr>
        <w:t>а, а наказание „</w:t>
      </w:r>
      <w:proofErr w:type="spellStart"/>
      <w:r>
        <w:rPr>
          <w:rFonts w:ascii="Times New Roman" w:eastAsia="Times New Roman" w:hAnsi="Times New Roman" w:cs="Times New Roman"/>
          <w:sz w:val="26"/>
          <w:szCs w:val="26"/>
        </w:rPr>
        <w:t>пробация</w:t>
      </w:r>
      <w:proofErr w:type="spellEnd"/>
      <w:r>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17</w:t>
      </w:r>
      <w:r w:rsidRPr="000A5E84">
        <w:rPr>
          <w:rFonts w:ascii="Times New Roman" w:eastAsia="Times New Roman" w:hAnsi="Times New Roman" w:cs="Times New Roman"/>
          <w:sz w:val="26"/>
          <w:szCs w:val="26"/>
        </w:rPr>
        <w:t xml:space="preserve"> лица.</w:t>
      </w:r>
    </w:p>
    <w:p w:rsidR="0098172F" w:rsidRPr="000A5E84" w:rsidRDefault="0098172F" w:rsidP="0098172F">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Налице е трайна тенденция на налагане най-често на наказанието лишаване от свобода до три години. В повечето от случаите в посочените рамки наказанието лишаване от свобода се налага с приложение на чл.66 НК.</w:t>
      </w:r>
    </w:p>
    <w:p w:rsidR="0098172F" w:rsidRPr="000A5E84" w:rsidRDefault="0098172F" w:rsidP="0098172F">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Запазва се ниския брой на лицата осъдени на </w:t>
      </w:r>
      <w:proofErr w:type="spellStart"/>
      <w:r w:rsidRPr="000A5E84">
        <w:rPr>
          <w:rFonts w:ascii="Times New Roman" w:eastAsia="Times New Roman" w:hAnsi="Times New Roman" w:cs="Times New Roman"/>
          <w:sz w:val="26"/>
          <w:szCs w:val="26"/>
        </w:rPr>
        <w:t>пробация</w:t>
      </w:r>
      <w:proofErr w:type="spellEnd"/>
      <w:r w:rsidRPr="000A5E84">
        <w:rPr>
          <w:rFonts w:ascii="Times New Roman" w:eastAsia="Times New Roman" w:hAnsi="Times New Roman" w:cs="Times New Roman"/>
          <w:sz w:val="26"/>
          <w:szCs w:val="26"/>
        </w:rPr>
        <w:t>, като една от причините е промените в законодателството и предвиждане на минимално наказание лишаване от свобода за някой от престъпленията /чл.343б, чл.343в, ал.2, чл.172б от НК и др./.</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Х</w:t>
      </w:r>
      <w:r w:rsidRPr="000A5E84">
        <w:rPr>
          <w:rFonts w:ascii="Times New Roman" w:eastAsia="Times New Roman" w:hAnsi="Times New Roman" w:cs="Times New Roman"/>
          <w:b/>
          <w:sz w:val="26"/>
          <w:szCs w:val="26"/>
          <w:u w:val="single"/>
          <w:lang w:val="en-US"/>
        </w:rPr>
        <w:t>I</w:t>
      </w:r>
      <w:r w:rsidR="00BE18C1" w:rsidRPr="000A5E84">
        <w:rPr>
          <w:rFonts w:ascii="Times New Roman" w:eastAsia="Times New Roman" w:hAnsi="Times New Roman" w:cs="Times New Roman"/>
          <w:b/>
          <w:sz w:val="26"/>
          <w:szCs w:val="26"/>
          <w:u w:val="single"/>
          <w:lang w:val="en-US"/>
        </w:rPr>
        <w:t>II</w:t>
      </w:r>
      <w:r w:rsidRPr="000A5E84">
        <w:rPr>
          <w:rFonts w:ascii="Times New Roman" w:eastAsia="Times New Roman" w:hAnsi="Times New Roman" w:cs="Times New Roman"/>
          <w:b/>
          <w:sz w:val="26"/>
          <w:szCs w:val="26"/>
          <w:u w:val="single"/>
        </w:rPr>
        <w:t>.</w:t>
      </w:r>
      <w:r w:rsidR="006B1985">
        <w:rPr>
          <w:rFonts w:ascii="Times New Roman" w:eastAsia="Times New Roman" w:hAnsi="Times New Roman" w:cs="Times New Roman"/>
          <w:b/>
          <w:sz w:val="26"/>
          <w:szCs w:val="26"/>
          <w:u w:val="single"/>
          <w:lang w:val="en-US"/>
        </w:rPr>
        <w:t xml:space="preserve"> </w:t>
      </w:r>
      <w:r w:rsidRPr="000A5E84">
        <w:rPr>
          <w:rFonts w:ascii="Times New Roman" w:eastAsia="Times New Roman" w:hAnsi="Times New Roman" w:cs="Times New Roman"/>
          <w:b/>
          <w:sz w:val="26"/>
          <w:szCs w:val="26"/>
          <w:u w:val="single"/>
        </w:rPr>
        <w:t>ИЗВЪРШЕНИ ПРОВЕРКИ ПРЕЗ 202</w:t>
      </w:r>
      <w:r w:rsidR="00C20710">
        <w:rPr>
          <w:rFonts w:ascii="Times New Roman" w:eastAsia="Times New Roman" w:hAnsi="Times New Roman" w:cs="Times New Roman"/>
          <w:b/>
          <w:sz w:val="26"/>
          <w:szCs w:val="26"/>
          <w:u w:val="single"/>
        </w:rPr>
        <w:t>5</w:t>
      </w:r>
      <w:r w:rsidRPr="000A5E84">
        <w:rPr>
          <w:rFonts w:ascii="Times New Roman" w:eastAsia="Times New Roman" w:hAnsi="Times New Roman" w:cs="Times New Roman"/>
          <w:b/>
          <w:sz w:val="26"/>
          <w:szCs w:val="26"/>
          <w:u w:val="single"/>
        </w:rPr>
        <w:t xml:space="preserve"> ГОДИНА </w:t>
      </w:r>
    </w:p>
    <w:p w:rsidR="000804A2" w:rsidRPr="000A5E84" w:rsidRDefault="000804A2" w:rsidP="000804A2">
      <w:pPr>
        <w:spacing w:after="0" w:line="240" w:lineRule="auto"/>
        <w:ind w:firstLine="708"/>
        <w:jc w:val="both"/>
        <w:rPr>
          <w:rFonts w:ascii="Times New Roman" w:eastAsia="Times New Roman" w:hAnsi="Times New Roman" w:cs="Times New Roman"/>
          <w:sz w:val="26"/>
          <w:szCs w:val="26"/>
        </w:rPr>
      </w:pPr>
    </w:p>
    <w:p w:rsidR="00C20710" w:rsidRPr="00C20710" w:rsidRDefault="007350F2" w:rsidP="00C20710">
      <w:pPr>
        <w:widowControl w:val="0"/>
        <w:shd w:val="clear" w:color="auto" w:fill="FFFFFF"/>
        <w:autoSpaceDE w:val="0"/>
        <w:autoSpaceDN w:val="0"/>
        <w:adjustRightInd w:val="0"/>
        <w:spacing w:after="0" w:line="240" w:lineRule="auto"/>
        <w:ind w:firstLine="708"/>
        <w:contextualSpacing/>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r w:rsidR="00C20710" w:rsidRPr="00C20710">
        <w:rPr>
          <w:rFonts w:ascii="Times New Roman" w:eastAsia="Times New Roman" w:hAnsi="Times New Roman" w:cs="Times New Roman"/>
          <w:bCs/>
          <w:sz w:val="26"/>
          <w:szCs w:val="26"/>
        </w:rPr>
        <w:t>Съгласно</w:t>
      </w:r>
      <w:r w:rsidR="00C20710" w:rsidRPr="00C20710">
        <w:rPr>
          <w:rFonts w:ascii="Times New Roman" w:eastAsia="Times New Roman" w:hAnsi="Times New Roman" w:cs="Times New Roman"/>
          <w:bCs/>
          <w:sz w:val="26"/>
          <w:szCs w:val="26"/>
          <w:lang w:val="en-GB"/>
        </w:rPr>
        <w:t xml:space="preserve"> </w:t>
      </w:r>
      <w:r w:rsidR="00C20710" w:rsidRPr="00C20710">
        <w:rPr>
          <w:rFonts w:ascii="Times New Roman" w:eastAsia="Times New Roman" w:hAnsi="Times New Roman" w:cs="Times New Roman"/>
          <w:bCs/>
          <w:sz w:val="26"/>
          <w:szCs w:val="26"/>
        </w:rPr>
        <w:t>Решение № 1 от 03.07.2025г. Председателя на Комисията за контрол над службите за сигурност, прилагането и използването на специални разузнавателни средства и достъпа до данни по Закона за електронните съобщения, в Районен съд – Несебър</w:t>
      </w:r>
      <w:r w:rsidR="00C20710">
        <w:rPr>
          <w:rFonts w:ascii="Times New Roman" w:eastAsia="Times New Roman" w:hAnsi="Times New Roman" w:cs="Times New Roman"/>
          <w:bCs/>
          <w:sz w:val="26"/>
          <w:szCs w:val="26"/>
        </w:rPr>
        <w:t>,</w:t>
      </w:r>
      <w:r w:rsidR="00C20710" w:rsidRPr="00C20710">
        <w:rPr>
          <w:rFonts w:ascii="Times New Roman" w:eastAsia="Times New Roman" w:hAnsi="Times New Roman" w:cs="Times New Roman"/>
          <w:bCs/>
          <w:sz w:val="26"/>
          <w:szCs w:val="26"/>
        </w:rPr>
        <w:t xml:space="preserve"> бе извършена проверка от Дирекция „Координация, взаимодействие, анализ и информация“ на процедурите по разрешение и осъществяване на достъп до данните по ЗЕС за периода от 01.</w:t>
      </w:r>
      <w:proofErr w:type="spellStart"/>
      <w:r w:rsidR="00C20710" w:rsidRPr="00C20710">
        <w:rPr>
          <w:rFonts w:ascii="Times New Roman" w:eastAsia="Times New Roman" w:hAnsi="Times New Roman" w:cs="Times New Roman"/>
          <w:bCs/>
          <w:sz w:val="26"/>
          <w:szCs w:val="26"/>
        </w:rPr>
        <w:t>01</w:t>
      </w:r>
      <w:proofErr w:type="spellEnd"/>
      <w:r w:rsidR="00C20710" w:rsidRPr="00C20710">
        <w:rPr>
          <w:rFonts w:ascii="Times New Roman" w:eastAsia="Times New Roman" w:hAnsi="Times New Roman" w:cs="Times New Roman"/>
          <w:bCs/>
          <w:sz w:val="26"/>
          <w:szCs w:val="26"/>
        </w:rPr>
        <w:t xml:space="preserve">.2024г. до 31.12.2024г. Във връзка с проверката, РС-Несебър изпрати предварително таблица с данни по чл.215б от ЗЕС и чл.159а от НПК за проверявания период. </w:t>
      </w:r>
      <w:r w:rsidR="00C20710" w:rsidRPr="00C20710">
        <w:rPr>
          <w:rFonts w:ascii="Times New Roman" w:eastAsia="Times New Roman" w:hAnsi="Times New Roman" w:cs="Times New Roman"/>
          <w:b/>
          <w:bCs/>
          <w:sz w:val="26"/>
          <w:szCs w:val="26"/>
        </w:rPr>
        <w:t>Проверката на место в РС-Несебър е извършена на</w:t>
      </w:r>
      <w:r w:rsidR="00C20710" w:rsidRPr="00C20710">
        <w:rPr>
          <w:rFonts w:ascii="Times New Roman" w:eastAsia="Times New Roman" w:hAnsi="Times New Roman" w:cs="Times New Roman"/>
          <w:bCs/>
          <w:sz w:val="26"/>
          <w:szCs w:val="26"/>
        </w:rPr>
        <w:t xml:space="preserve"> </w:t>
      </w:r>
      <w:r w:rsidR="00C20710" w:rsidRPr="00C20710">
        <w:rPr>
          <w:rFonts w:ascii="Times New Roman" w:eastAsia="Times New Roman" w:hAnsi="Times New Roman" w:cs="Times New Roman"/>
          <w:b/>
          <w:bCs/>
          <w:sz w:val="26"/>
          <w:szCs w:val="26"/>
          <w:u w:val="single"/>
        </w:rPr>
        <w:t>12.08.2025г</w:t>
      </w:r>
      <w:r w:rsidR="00C20710" w:rsidRPr="00C20710">
        <w:rPr>
          <w:rFonts w:ascii="Times New Roman" w:eastAsia="Times New Roman" w:hAnsi="Times New Roman" w:cs="Times New Roman"/>
          <w:bCs/>
          <w:sz w:val="26"/>
          <w:szCs w:val="26"/>
          <w:u w:val="single"/>
        </w:rPr>
        <w:t>.</w:t>
      </w:r>
      <w:r w:rsidR="00C20710" w:rsidRPr="00C20710">
        <w:rPr>
          <w:rFonts w:ascii="Times New Roman" w:eastAsia="Times New Roman" w:hAnsi="Times New Roman" w:cs="Times New Roman"/>
          <w:bCs/>
          <w:sz w:val="26"/>
          <w:szCs w:val="26"/>
        </w:rPr>
        <w:t xml:space="preserve"> </w:t>
      </w:r>
      <w:proofErr w:type="spellStart"/>
      <w:proofErr w:type="gramStart"/>
      <w:r w:rsidR="00C20710" w:rsidRPr="00C20710">
        <w:rPr>
          <w:rFonts w:ascii="Times New Roman" w:eastAsia="Times New Roman" w:hAnsi="Times New Roman" w:cs="Times New Roman"/>
          <w:bCs/>
          <w:sz w:val="26"/>
          <w:szCs w:val="26"/>
          <w:lang w:val="en-GB"/>
        </w:rPr>
        <w:t>Към</w:t>
      </w:r>
      <w:proofErr w:type="spellEnd"/>
      <w:r w:rsidR="00C20710" w:rsidRPr="00C20710">
        <w:rPr>
          <w:rFonts w:ascii="Times New Roman" w:eastAsia="Times New Roman" w:hAnsi="Times New Roman" w:cs="Times New Roman"/>
          <w:bCs/>
          <w:sz w:val="26"/>
          <w:szCs w:val="26"/>
          <w:lang w:val="en-GB"/>
        </w:rPr>
        <w:t xml:space="preserve"> </w:t>
      </w:r>
      <w:r w:rsidR="00C20710">
        <w:rPr>
          <w:rFonts w:ascii="Times New Roman" w:eastAsia="Times New Roman" w:hAnsi="Times New Roman" w:cs="Times New Roman"/>
          <w:bCs/>
          <w:sz w:val="26"/>
          <w:szCs w:val="26"/>
        </w:rPr>
        <w:t>настоящият момент</w:t>
      </w:r>
      <w:r w:rsidR="00C20710" w:rsidRPr="00C20710">
        <w:rPr>
          <w:rFonts w:ascii="Times New Roman" w:eastAsia="Times New Roman" w:hAnsi="Times New Roman" w:cs="Times New Roman"/>
          <w:bCs/>
          <w:sz w:val="26"/>
          <w:szCs w:val="26"/>
          <w:lang w:val="en-GB"/>
        </w:rPr>
        <w:t xml:space="preserve"> </w:t>
      </w:r>
      <w:proofErr w:type="spellStart"/>
      <w:r w:rsidR="00C20710" w:rsidRPr="00C20710">
        <w:rPr>
          <w:rFonts w:ascii="Times New Roman" w:eastAsia="Times New Roman" w:hAnsi="Times New Roman" w:cs="Times New Roman"/>
          <w:bCs/>
          <w:sz w:val="26"/>
          <w:szCs w:val="26"/>
          <w:lang w:val="en-GB"/>
        </w:rPr>
        <w:t>няма</w:t>
      </w:r>
      <w:proofErr w:type="spellEnd"/>
      <w:r w:rsidR="00C20710" w:rsidRPr="00C20710">
        <w:rPr>
          <w:rFonts w:ascii="Times New Roman" w:eastAsia="Times New Roman" w:hAnsi="Times New Roman" w:cs="Times New Roman"/>
          <w:bCs/>
          <w:sz w:val="26"/>
          <w:szCs w:val="26"/>
          <w:lang w:val="en-GB"/>
        </w:rPr>
        <w:t xml:space="preserve"> </w:t>
      </w:r>
      <w:proofErr w:type="spellStart"/>
      <w:r w:rsidR="00C20710" w:rsidRPr="00C20710">
        <w:rPr>
          <w:rFonts w:ascii="Times New Roman" w:eastAsia="Times New Roman" w:hAnsi="Times New Roman" w:cs="Times New Roman"/>
          <w:bCs/>
          <w:sz w:val="26"/>
          <w:szCs w:val="26"/>
          <w:lang w:val="en-GB"/>
        </w:rPr>
        <w:t>получен</w:t>
      </w:r>
      <w:proofErr w:type="spellEnd"/>
      <w:r w:rsidR="00C20710" w:rsidRPr="00C20710">
        <w:rPr>
          <w:rFonts w:ascii="Times New Roman" w:eastAsia="Times New Roman" w:hAnsi="Times New Roman" w:cs="Times New Roman"/>
          <w:bCs/>
          <w:sz w:val="26"/>
          <w:szCs w:val="26"/>
          <w:lang w:val="en-GB"/>
        </w:rPr>
        <w:t xml:space="preserve"> </w:t>
      </w:r>
      <w:proofErr w:type="spellStart"/>
      <w:r w:rsidR="00C20710" w:rsidRPr="00C20710">
        <w:rPr>
          <w:rFonts w:ascii="Times New Roman" w:eastAsia="Times New Roman" w:hAnsi="Times New Roman" w:cs="Times New Roman"/>
          <w:bCs/>
          <w:sz w:val="26"/>
          <w:szCs w:val="26"/>
          <w:lang w:val="en-GB"/>
        </w:rPr>
        <w:t>доклад</w:t>
      </w:r>
      <w:proofErr w:type="spellEnd"/>
      <w:r w:rsidR="00C20710" w:rsidRPr="00C20710">
        <w:rPr>
          <w:rFonts w:ascii="Times New Roman" w:eastAsia="Times New Roman" w:hAnsi="Times New Roman" w:cs="Times New Roman"/>
          <w:bCs/>
          <w:sz w:val="26"/>
          <w:szCs w:val="26"/>
          <w:lang w:val="en-GB"/>
        </w:rPr>
        <w:t xml:space="preserve"> с </w:t>
      </w:r>
      <w:proofErr w:type="spellStart"/>
      <w:r w:rsidR="00C20710" w:rsidRPr="00C20710">
        <w:rPr>
          <w:rFonts w:ascii="Times New Roman" w:eastAsia="Times New Roman" w:hAnsi="Times New Roman" w:cs="Times New Roman"/>
          <w:bCs/>
          <w:sz w:val="26"/>
          <w:szCs w:val="26"/>
          <w:lang w:val="en-GB"/>
        </w:rPr>
        <w:t>резултати</w:t>
      </w:r>
      <w:proofErr w:type="spellEnd"/>
      <w:r w:rsidR="00C20710" w:rsidRPr="00C20710">
        <w:rPr>
          <w:rFonts w:ascii="Times New Roman" w:eastAsia="Times New Roman" w:hAnsi="Times New Roman" w:cs="Times New Roman"/>
          <w:bCs/>
          <w:sz w:val="26"/>
          <w:szCs w:val="26"/>
          <w:lang w:val="en-GB"/>
        </w:rPr>
        <w:t xml:space="preserve"> </w:t>
      </w:r>
      <w:proofErr w:type="spellStart"/>
      <w:r w:rsidR="00C20710" w:rsidRPr="00C20710">
        <w:rPr>
          <w:rFonts w:ascii="Times New Roman" w:eastAsia="Times New Roman" w:hAnsi="Times New Roman" w:cs="Times New Roman"/>
          <w:bCs/>
          <w:sz w:val="26"/>
          <w:szCs w:val="26"/>
          <w:lang w:val="en-GB"/>
        </w:rPr>
        <w:t>от</w:t>
      </w:r>
      <w:proofErr w:type="spellEnd"/>
      <w:r w:rsidR="00C20710" w:rsidRPr="00C20710">
        <w:rPr>
          <w:rFonts w:ascii="Times New Roman" w:eastAsia="Times New Roman" w:hAnsi="Times New Roman" w:cs="Times New Roman"/>
          <w:bCs/>
          <w:sz w:val="26"/>
          <w:szCs w:val="26"/>
          <w:lang w:val="en-GB"/>
        </w:rPr>
        <w:t xml:space="preserve"> </w:t>
      </w:r>
      <w:proofErr w:type="spellStart"/>
      <w:r w:rsidR="00C20710" w:rsidRPr="00C20710">
        <w:rPr>
          <w:rFonts w:ascii="Times New Roman" w:eastAsia="Times New Roman" w:hAnsi="Times New Roman" w:cs="Times New Roman"/>
          <w:bCs/>
          <w:sz w:val="26"/>
          <w:szCs w:val="26"/>
          <w:lang w:val="en-GB"/>
        </w:rPr>
        <w:t>проверката</w:t>
      </w:r>
      <w:proofErr w:type="spellEnd"/>
      <w:r w:rsidR="00C20710" w:rsidRPr="00C20710">
        <w:rPr>
          <w:rFonts w:ascii="Times New Roman" w:eastAsia="Times New Roman" w:hAnsi="Times New Roman" w:cs="Times New Roman"/>
          <w:bCs/>
          <w:sz w:val="26"/>
          <w:szCs w:val="26"/>
        </w:rPr>
        <w:t>.</w:t>
      </w:r>
      <w:proofErr w:type="gramEnd"/>
    </w:p>
    <w:p w:rsidR="007A2805" w:rsidRPr="007A2805" w:rsidRDefault="007A2805" w:rsidP="007A280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u w:val="single"/>
        </w:rPr>
      </w:pPr>
      <w:r>
        <w:rPr>
          <w:rFonts w:ascii="Times New Roman" w:eastAsia="Times New Roman" w:hAnsi="Times New Roman" w:cs="Times New Roman"/>
          <w:bCs/>
          <w:sz w:val="26"/>
          <w:szCs w:val="26"/>
        </w:rPr>
        <w:t>2.</w:t>
      </w:r>
      <w:r w:rsidR="00AA3D40">
        <w:rPr>
          <w:rFonts w:ascii="Times New Roman" w:eastAsia="Times New Roman" w:hAnsi="Times New Roman" w:cs="Times New Roman"/>
          <w:bCs/>
          <w:sz w:val="26"/>
          <w:szCs w:val="26"/>
        </w:rPr>
        <w:t xml:space="preserve">Съгласно Заповед № 1480 от 08.12.2025г. на Административния ръководител-Председател на Окръжен съд – Бургас, </w:t>
      </w:r>
      <w:r w:rsidR="00AA3D40" w:rsidRPr="007A2805">
        <w:rPr>
          <w:rFonts w:ascii="Times New Roman" w:eastAsia="Times New Roman" w:hAnsi="Times New Roman" w:cs="Times New Roman"/>
          <w:b/>
          <w:bCs/>
          <w:sz w:val="26"/>
          <w:szCs w:val="26"/>
        </w:rPr>
        <w:t xml:space="preserve">на </w:t>
      </w:r>
      <w:r w:rsidR="00AA3D40" w:rsidRPr="00320997">
        <w:rPr>
          <w:rFonts w:ascii="Times New Roman" w:eastAsia="Times New Roman" w:hAnsi="Times New Roman" w:cs="Times New Roman"/>
          <w:b/>
          <w:bCs/>
          <w:sz w:val="26"/>
          <w:szCs w:val="26"/>
          <w:u w:val="single"/>
        </w:rPr>
        <w:t>19.12.2025г.</w:t>
      </w:r>
      <w:r w:rsidR="00AA3D40">
        <w:rPr>
          <w:rFonts w:ascii="Times New Roman" w:eastAsia="Times New Roman" w:hAnsi="Times New Roman" w:cs="Times New Roman"/>
          <w:bCs/>
          <w:sz w:val="26"/>
          <w:szCs w:val="26"/>
        </w:rPr>
        <w:t xml:space="preserve"> </w:t>
      </w:r>
      <w:r w:rsidR="00AA3D40" w:rsidRPr="00320997">
        <w:rPr>
          <w:rFonts w:ascii="Times New Roman" w:eastAsia="Times New Roman" w:hAnsi="Times New Roman" w:cs="Times New Roman"/>
          <w:b/>
          <w:bCs/>
          <w:sz w:val="26"/>
          <w:szCs w:val="26"/>
        </w:rPr>
        <w:t>в Районен съд – Несебър бе</w:t>
      </w:r>
      <w:r w:rsidR="00AA3D40">
        <w:rPr>
          <w:rFonts w:ascii="Times New Roman" w:eastAsia="Times New Roman" w:hAnsi="Times New Roman" w:cs="Times New Roman"/>
          <w:bCs/>
          <w:sz w:val="26"/>
          <w:szCs w:val="26"/>
        </w:rPr>
        <w:t xml:space="preserve"> </w:t>
      </w:r>
      <w:r w:rsidR="00AA3D40" w:rsidRPr="00320997">
        <w:rPr>
          <w:rFonts w:ascii="Times New Roman" w:eastAsia="Times New Roman" w:hAnsi="Times New Roman" w:cs="Times New Roman"/>
          <w:b/>
          <w:bCs/>
          <w:sz w:val="26"/>
          <w:szCs w:val="26"/>
        </w:rPr>
        <w:t>извършена проверка относно</w:t>
      </w:r>
      <w:r>
        <w:rPr>
          <w:rFonts w:ascii="Times New Roman" w:eastAsia="Times New Roman" w:hAnsi="Times New Roman" w:cs="Times New Roman"/>
          <w:bCs/>
          <w:sz w:val="26"/>
          <w:szCs w:val="26"/>
        </w:rPr>
        <w:t>:</w:t>
      </w:r>
    </w:p>
    <w:p w:rsidR="007A2805" w:rsidRDefault="007A2805" w:rsidP="007A280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00AA3D40">
        <w:rPr>
          <w:rFonts w:ascii="Times New Roman" w:eastAsia="Times New Roman" w:hAnsi="Times New Roman" w:cs="Times New Roman"/>
          <w:bCs/>
          <w:sz w:val="26"/>
          <w:szCs w:val="26"/>
        </w:rPr>
        <w:t xml:space="preserve"> </w:t>
      </w:r>
      <w:r w:rsidRPr="007A2805">
        <w:rPr>
          <w:rFonts w:ascii="Times New Roman" w:eastAsia="Times New Roman" w:hAnsi="Times New Roman" w:cs="Times New Roman"/>
          <w:bCs/>
          <w:sz w:val="26"/>
          <w:szCs w:val="26"/>
        </w:rPr>
        <w:t>Забавени съдебни актове и решени дела в неразумни срокове и конкретно повече от три месеца след обявяване на делото за решаване</w:t>
      </w:r>
      <w:r>
        <w:rPr>
          <w:rFonts w:ascii="Times New Roman" w:eastAsia="Times New Roman" w:hAnsi="Times New Roman" w:cs="Times New Roman"/>
          <w:bCs/>
          <w:sz w:val="26"/>
          <w:szCs w:val="26"/>
        </w:rPr>
        <w:t>;</w:t>
      </w:r>
    </w:p>
    <w:p w:rsidR="007A2805" w:rsidRDefault="007A2805" w:rsidP="007A280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7A2805">
        <w:rPr>
          <w:rFonts w:ascii="Times New Roman" w:eastAsia="Times New Roman" w:hAnsi="Times New Roman" w:cs="Times New Roman"/>
          <w:bCs/>
          <w:sz w:val="26"/>
          <w:szCs w:val="26"/>
        </w:rPr>
        <w:t>Предприети мерки от ръководството на съда относно проявена взискателност и търсена отговорност от съдиите за повтарящи се пропуски и слабости в работата - ненаписани съдебни актове в срок, ненавременно откриване на съдебни заседания, нарушения на етичните правила</w:t>
      </w:r>
      <w:r>
        <w:rPr>
          <w:rFonts w:ascii="Times New Roman" w:eastAsia="Times New Roman" w:hAnsi="Times New Roman" w:cs="Times New Roman"/>
          <w:bCs/>
          <w:sz w:val="26"/>
          <w:szCs w:val="26"/>
        </w:rPr>
        <w:t>;</w:t>
      </w:r>
    </w:p>
    <w:p w:rsidR="007A2805" w:rsidRDefault="007A2805" w:rsidP="007A280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7A2805">
        <w:rPr>
          <w:rFonts w:ascii="Times New Roman" w:eastAsia="Times New Roman" w:hAnsi="Times New Roman" w:cs="Times New Roman"/>
          <w:bCs/>
          <w:sz w:val="26"/>
          <w:szCs w:val="26"/>
        </w:rPr>
        <w:t xml:space="preserve"> Спрени дела към 30.11.2025г., основания за спирането им. Извършване на периодични проверки с оглед своевременното им възобновяване или прекратяване</w:t>
      </w:r>
      <w:r>
        <w:rPr>
          <w:rFonts w:ascii="Times New Roman" w:eastAsia="Times New Roman" w:hAnsi="Times New Roman" w:cs="Times New Roman"/>
          <w:bCs/>
          <w:sz w:val="26"/>
          <w:szCs w:val="26"/>
        </w:rPr>
        <w:t>;</w:t>
      </w:r>
    </w:p>
    <w:p w:rsidR="007A2805" w:rsidRDefault="007A2805" w:rsidP="007A280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7A2805">
        <w:rPr>
          <w:rFonts w:ascii="Times New Roman" w:eastAsia="Times New Roman" w:hAnsi="Times New Roman" w:cs="Times New Roman"/>
          <w:bCs/>
          <w:sz w:val="26"/>
          <w:szCs w:val="26"/>
        </w:rPr>
        <w:t xml:space="preserve"> Неприключили към 30.11.2025г. дела с продължителност на процеса повече от 2 /две/ години</w:t>
      </w:r>
      <w:r>
        <w:rPr>
          <w:rFonts w:ascii="Times New Roman" w:eastAsia="Times New Roman" w:hAnsi="Times New Roman" w:cs="Times New Roman"/>
          <w:bCs/>
          <w:sz w:val="26"/>
          <w:szCs w:val="26"/>
        </w:rPr>
        <w:t>;</w:t>
      </w:r>
    </w:p>
    <w:p w:rsidR="007A2805" w:rsidRDefault="007A2805" w:rsidP="007A280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7A2805">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Бързи </w:t>
      </w:r>
      <w:r w:rsidRPr="007A2805">
        <w:rPr>
          <w:rFonts w:ascii="Times New Roman" w:eastAsia="Times New Roman" w:hAnsi="Times New Roman" w:cs="Times New Roman"/>
          <w:bCs/>
          <w:sz w:val="26"/>
          <w:szCs w:val="26"/>
        </w:rPr>
        <w:t>производства по ГПК. Спазване на срока по чл.312, ал.1, т.1 от ГПК и на чл.316 от ГПК</w:t>
      </w:r>
      <w:r>
        <w:rPr>
          <w:rFonts w:ascii="Times New Roman" w:eastAsia="Times New Roman" w:hAnsi="Times New Roman" w:cs="Times New Roman"/>
          <w:bCs/>
          <w:sz w:val="26"/>
          <w:szCs w:val="26"/>
        </w:rPr>
        <w:t>;</w:t>
      </w:r>
    </w:p>
    <w:p w:rsidR="00B95CDA" w:rsidRPr="00B95CDA" w:rsidRDefault="00B95CDA" w:rsidP="00B95CDA">
      <w:pPr>
        <w:spacing w:after="0" w:line="240" w:lineRule="auto"/>
        <w:ind w:firstLine="708"/>
        <w:jc w:val="both"/>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proofErr w:type="spellStart"/>
      <w:r w:rsidRPr="00B95CDA">
        <w:rPr>
          <w:rFonts w:ascii="Times New Roman" w:eastAsia="Arial Unicode MS" w:hAnsi="Times New Roman" w:cs="Times New Roman"/>
          <w:sz w:val="26"/>
          <w:szCs w:val="26"/>
          <w:lang w:val="en-US"/>
        </w:rPr>
        <w:t>Спазване</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на</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сроковете</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за</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насрочване</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на</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делото</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по</w:t>
      </w:r>
      <w:proofErr w:type="spellEnd"/>
      <w:r w:rsidRPr="00B95CDA">
        <w:rPr>
          <w:rFonts w:ascii="Times New Roman" w:eastAsia="Arial Unicode MS" w:hAnsi="Times New Roman" w:cs="Times New Roman"/>
          <w:sz w:val="26"/>
          <w:szCs w:val="26"/>
          <w:lang w:val="en-US"/>
        </w:rPr>
        <w:t xml:space="preserve"> чл.247а НПК; </w:t>
      </w:r>
      <w:proofErr w:type="spellStart"/>
      <w:r w:rsidRPr="00B95CDA">
        <w:rPr>
          <w:rFonts w:ascii="Times New Roman" w:eastAsia="Arial Unicode MS" w:hAnsi="Times New Roman" w:cs="Times New Roman"/>
          <w:sz w:val="26"/>
          <w:szCs w:val="26"/>
          <w:lang w:val="en-US"/>
        </w:rPr>
        <w:t>съответните</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срокове</w:t>
      </w:r>
      <w:proofErr w:type="spellEnd"/>
      <w:r w:rsidRPr="00B95CDA">
        <w:rPr>
          <w:rFonts w:ascii="Times New Roman" w:eastAsia="Arial Unicode MS" w:hAnsi="Times New Roman" w:cs="Times New Roman"/>
          <w:sz w:val="26"/>
          <w:szCs w:val="26"/>
          <w:lang w:val="en-US"/>
        </w:rPr>
        <w:t xml:space="preserve"> </w:t>
      </w:r>
      <w:proofErr w:type="spellStart"/>
      <w:r w:rsidRPr="00B95CDA">
        <w:rPr>
          <w:rFonts w:ascii="Times New Roman" w:eastAsia="Arial Unicode MS" w:hAnsi="Times New Roman" w:cs="Times New Roman"/>
          <w:sz w:val="26"/>
          <w:szCs w:val="26"/>
          <w:lang w:val="en-US"/>
        </w:rPr>
        <w:t>за</w:t>
      </w:r>
      <w:proofErr w:type="spellEnd"/>
      <w:r>
        <w:rPr>
          <w:rFonts w:ascii="Times New Roman" w:eastAsia="Arial Unicode MS" w:hAnsi="Times New Roman" w:cs="Times New Roman"/>
          <w:sz w:val="26"/>
          <w:szCs w:val="26"/>
          <w:lang w:val="en-US"/>
        </w:rPr>
        <w:t xml:space="preserve"> </w:t>
      </w:r>
      <w:proofErr w:type="spellStart"/>
      <w:r>
        <w:rPr>
          <w:rFonts w:ascii="Times New Roman" w:eastAsia="Arial Unicode MS" w:hAnsi="Times New Roman" w:cs="Times New Roman"/>
          <w:sz w:val="26"/>
          <w:szCs w:val="26"/>
          <w:lang w:val="en-US"/>
        </w:rPr>
        <w:t>насрочване</w:t>
      </w:r>
      <w:proofErr w:type="spellEnd"/>
      <w:r>
        <w:rPr>
          <w:rFonts w:ascii="Times New Roman" w:eastAsia="Arial Unicode MS" w:hAnsi="Times New Roman" w:cs="Times New Roman"/>
          <w:sz w:val="26"/>
          <w:szCs w:val="26"/>
          <w:lang w:val="en-US"/>
        </w:rPr>
        <w:t xml:space="preserve"> </w:t>
      </w:r>
      <w:proofErr w:type="spellStart"/>
      <w:r>
        <w:rPr>
          <w:rFonts w:ascii="Times New Roman" w:eastAsia="Arial Unicode MS" w:hAnsi="Times New Roman" w:cs="Times New Roman"/>
          <w:sz w:val="26"/>
          <w:szCs w:val="26"/>
          <w:lang w:val="en-US"/>
        </w:rPr>
        <w:t>делата</w:t>
      </w:r>
      <w:proofErr w:type="spellEnd"/>
      <w:r>
        <w:rPr>
          <w:rFonts w:ascii="Times New Roman" w:eastAsia="Arial Unicode MS" w:hAnsi="Times New Roman" w:cs="Times New Roman"/>
          <w:sz w:val="26"/>
          <w:szCs w:val="26"/>
          <w:lang w:val="en-US"/>
        </w:rPr>
        <w:t xml:space="preserve"> </w:t>
      </w:r>
      <w:proofErr w:type="spellStart"/>
      <w:r>
        <w:rPr>
          <w:rFonts w:ascii="Times New Roman" w:eastAsia="Arial Unicode MS" w:hAnsi="Times New Roman" w:cs="Times New Roman"/>
          <w:sz w:val="26"/>
          <w:szCs w:val="26"/>
          <w:lang w:val="en-US"/>
        </w:rPr>
        <w:t>по</w:t>
      </w:r>
      <w:proofErr w:type="spellEnd"/>
      <w:r>
        <w:rPr>
          <w:rFonts w:ascii="Times New Roman" w:eastAsia="Arial Unicode MS" w:hAnsi="Times New Roman" w:cs="Times New Roman"/>
          <w:sz w:val="26"/>
          <w:szCs w:val="26"/>
          <w:lang w:val="en-US"/>
        </w:rPr>
        <w:t xml:space="preserve"> ГПК и АПК</w:t>
      </w:r>
      <w:r w:rsidRPr="00B95CDA">
        <w:rPr>
          <w:rFonts w:ascii="Times New Roman" w:eastAsia="Arial Unicode MS" w:hAnsi="Times New Roman" w:cs="Times New Roman"/>
          <w:sz w:val="26"/>
          <w:szCs w:val="26"/>
        </w:rPr>
        <w:t>;</w:t>
      </w:r>
    </w:p>
    <w:p w:rsidR="007A2805" w:rsidRDefault="007A2805" w:rsidP="007A280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7A2805">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О</w:t>
      </w:r>
      <w:r w:rsidRPr="007A2805">
        <w:rPr>
          <w:rFonts w:ascii="Times New Roman" w:eastAsia="Times New Roman" w:hAnsi="Times New Roman" w:cs="Times New Roman"/>
          <w:bCs/>
          <w:sz w:val="26"/>
          <w:szCs w:val="26"/>
        </w:rPr>
        <w:t xml:space="preserve">тводи и </w:t>
      </w:r>
      <w:proofErr w:type="spellStart"/>
      <w:r w:rsidRPr="007A2805">
        <w:rPr>
          <w:rFonts w:ascii="Times New Roman" w:eastAsia="Times New Roman" w:hAnsi="Times New Roman" w:cs="Times New Roman"/>
          <w:bCs/>
          <w:sz w:val="26"/>
          <w:szCs w:val="26"/>
        </w:rPr>
        <w:t>самоотводи</w:t>
      </w:r>
      <w:proofErr w:type="spellEnd"/>
      <w:r w:rsidRPr="007A2805">
        <w:rPr>
          <w:rFonts w:ascii="Times New Roman" w:eastAsia="Times New Roman" w:hAnsi="Times New Roman" w:cs="Times New Roman"/>
          <w:bCs/>
          <w:sz w:val="26"/>
          <w:szCs w:val="26"/>
        </w:rPr>
        <w:t xml:space="preserve"> на магистрати по реда на чл.22, ал.1, т.6 от ГПК, съответно по реда на чл.29, ал.2 от НПК.</w:t>
      </w:r>
    </w:p>
    <w:p w:rsidR="007A2805" w:rsidRPr="00C20710" w:rsidRDefault="007A2805" w:rsidP="007A2805">
      <w:pPr>
        <w:widowControl w:val="0"/>
        <w:shd w:val="clear" w:color="auto" w:fill="FFFFFF"/>
        <w:autoSpaceDE w:val="0"/>
        <w:autoSpaceDN w:val="0"/>
        <w:adjustRightInd w:val="0"/>
        <w:spacing w:after="0" w:line="240" w:lineRule="auto"/>
        <w:ind w:firstLine="708"/>
        <w:contextualSpacing/>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Към настоящият момент </w:t>
      </w:r>
      <w:proofErr w:type="spellStart"/>
      <w:r w:rsidRPr="00C20710">
        <w:rPr>
          <w:rFonts w:ascii="Times New Roman" w:eastAsia="Times New Roman" w:hAnsi="Times New Roman" w:cs="Times New Roman"/>
          <w:bCs/>
          <w:sz w:val="26"/>
          <w:szCs w:val="26"/>
          <w:lang w:val="en-GB"/>
        </w:rPr>
        <w:t>няма</w:t>
      </w:r>
      <w:proofErr w:type="spellEnd"/>
      <w:r w:rsidRPr="00C20710">
        <w:rPr>
          <w:rFonts w:ascii="Times New Roman" w:eastAsia="Times New Roman" w:hAnsi="Times New Roman" w:cs="Times New Roman"/>
          <w:bCs/>
          <w:sz w:val="26"/>
          <w:szCs w:val="26"/>
          <w:lang w:val="en-GB"/>
        </w:rPr>
        <w:t xml:space="preserve"> </w:t>
      </w:r>
      <w:proofErr w:type="spellStart"/>
      <w:r w:rsidRPr="00C20710">
        <w:rPr>
          <w:rFonts w:ascii="Times New Roman" w:eastAsia="Times New Roman" w:hAnsi="Times New Roman" w:cs="Times New Roman"/>
          <w:bCs/>
          <w:sz w:val="26"/>
          <w:szCs w:val="26"/>
          <w:lang w:val="en-GB"/>
        </w:rPr>
        <w:t>получен</w:t>
      </w:r>
      <w:proofErr w:type="spellEnd"/>
      <w:r w:rsidRPr="00C20710">
        <w:rPr>
          <w:rFonts w:ascii="Times New Roman" w:eastAsia="Times New Roman" w:hAnsi="Times New Roman" w:cs="Times New Roman"/>
          <w:bCs/>
          <w:sz w:val="26"/>
          <w:szCs w:val="26"/>
          <w:lang w:val="en-GB"/>
        </w:rPr>
        <w:t xml:space="preserve"> </w:t>
      </w:r>
      <w:proofErr w:type="spellStart"/>
      <w:r w:rsidRPr="00C20710">
        <w:rPr>
          <w:rFonts w:ascii="Times New Roman" w:eastAsia="Times New Roman" w:hAnsi="Times New Roman" w:cs="Times New Roman"/>
          <w:bCs/>
          <w:sz w:val="26"/>
          <w:szCs w:val="26"/>
          <w:lang w:val="en-GB"/>
        </w:rPr>
        <w:t>доклад</w:t>
      </w:r>
      <w:proofErr w:type="spellEnd"/>
      <w:r w:rsidRPr="00C20710">
        <w:rPr>
          <w:rFonts w:ascii="Times New Roman" w:eastAsia="Times New Roman" w:hAnsi="Times New Roman" w:cs="Times New Roman"/>
          <w:bCs/>
          <w:sz w:val="26"/>
          <w:szCs w:val="26"/>
          <w:lang w:val="en-GB"/>
        </w:rPr>
        <w:t xml:space="preserve"> с </w:t>
      </w:r>
      <w:proofErr w:type="spellStart"/>
      <w:r w:rsidRPr="00C20710">
        <w:rPr>
          <w:rFonts w:ascii="Times New Roman" w:eastAsia="Times New Roman" w:hAnsi="Times New Roman" w:cs="Times New Roman"/>
          <w:bCs/>
          <w:sz w:val="26"/>
          <w:szCs w:val="26"/>
          <w:lang w:val="en-GB"/>
        </w:rPr>
        <w:t>резултати</w:t>
      </w:r>
      <w:proofErr w:type="spellEnd"/>
      <w:r w:rsidRPr="00C20710">
        <w:rPr>
          <w:rFonts w:ascii="Times New Roman" w:eastAsia="Times New Roman" w:hAnsi="Times New Roman" w:cs="Times New Roman"/>
          <w:bCs/>
          <w:sz w:val="26"/>
          <w:szCs w:val="26"/>
          <w:lang w:val="en-GB"/>
        </w:rPr>
        <w:t xml:space="preserve"> </w:t>
      </w:r>
      <w:proofErr w:type="spellStart"/>
      <w:r w:rsidRPr="00C20710">
        <w:rPr>
          <w:rFonts w:ascii="Times New Roman" w:eastAsia="Times New Roman" w:hAnsi="Times New Roman" w:cs="Times New Roman"/>
          <w:bCs/>
          <w:sz w:val="26"/>
          <w:szCs w:val="26"/>
          <w:lang w:val="en-GB"/>
        </w:rPr>
        <w:t>от</w:t>
      </w:r>
      <w:proofErr w:type="spellEnd"/>
      <w:r w:rsidRPr="00C20710">
        <w:rPr>
          <w:rFonts w:ascii="Times New Roman" w:eastAsia="Times New Roman" w:hAnsi="Times New Roman" w:cs="Times New Roman"/>
          <w:bCs/>
          <w:sz w:val="26"/>
          <w:szCs w:val="26"/>
          <w:lang w:val="en-GB"/>
        </w:rPr>
        <w:t xml:space="preserve"> </w:t>
      </w:r>
      <w:proofErr w:type="spellStart"/>
      <w:r w:rsidRPr="00C20710">
        <w:rPr>
          <w:rFonts w:ascii="Times New Roman" w:eastAsia="Times New Roman" w:hAnsi="Times New Roman" w:cs="Times New Roman"/>
          <w:bCs/>
          <w:sz w:val="26"/>
          <w:szCs w:val="26"/>
          <w:lang w:val="en-GB"/>
        </w:rPr>
        <w:t>проверката</w:t>
      </w:r>
      <w:proofErr w:type="spellEnd"/>
      <w:r w:rsidRPr="00C20710">
        <w:rPr>
          <w:rFonts w:ascii="Times New Roman" w:eastAsia="Times New Roman" w:hAnsi="Times New Roman" w:cs="Times New Roman"/>
          <w:bCs/>
          <w:sz w:val="26"/>
          <w:szCs w:val="26"/>
        </w:rPr>
        <w:t>.</w:t>
      </w:r>
    </w:p>
    <w:p w:rsidR="00AD54AC" w:rsidRDefault="00AD54AC"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
          <w:bCs/>
          <w:i/>
          <w:sz w:val="26"/>
          <w:szCs w:val="26"/>
        </w:rPr>
      </w:pPr>
    </w:p>
    <w:p w:rsidR="00C20710" w:rsidRPr="00C20710" w:rsidRDefault="00320997"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
          <w:bCs/>
          <w:i/>
          <w:sz w:val="26"/>
          <w:szCs w:val="26"/>
          <w:u w:val="single"/>
        </w:rPr>
      </w:pPr>
      <w:r w:rsidRPr="00320997">
        <w:rPr>
          <w:rFonts w:ascii="Times New Roman" w:eastAsia="Times New Roman" w:hAnsi="Times New Roman" w:cs="Times New Roman"/>
          <w:b/>
          <w:bCs/>
          <w:i/>
          <w:sz w:val="26"/>
          <w:szCs w:val="26"/>
          <w:u w:val="single"/>
        </w:rPr>
        <w:t>Относно</w:t>
      </w:r>
      <w:r w:rsidR="00C20710" w:rsidRPr="00C20710">
        <w:rPr>
          <w:rFonts w:ascii="Times New Roman" w:eastAsia="Times New Roman" w:hAnsi="Times New Roman" w:cs="Times New Roman"/>
          <w:b/>
          <w:bCs/>
          <w:i/>
          <w:sz w:val="26"/>
          <w:szCs w:val="26"/>
          <w:u w:val="single"/>
        </w:rPr>
        <w:t xml:space="preserve"> </w:t>
      </w:r>
      <w:r w:rsidRPr="00320997">
        <w:rPr>
          <w:rFonts w:ascii="Times New Roman" w:eastAsia="Times New Roman" w:hAnsi="Times New Roman" w:cs="Times New Roman"/>
          <w:b/>
          <w:bCs/>
          <w:i/>
          <w:sz w:val="26"/>
          <w:szCs w:val="26"/>
          <w:u w:val="single"/>
        </w:rPr>
        <w:t>п</w:t>
      </w:r>
      <w:r w:rsidR="00C20710" w:rsidRPr="00C20710">
        <w:rPr>
          <w:rFonts w:ascii="Times New Roman" w:eastAsia="Times New Roman" w:hAnsi="Times New Roman" w:cs="Times New Roman"/>
          <w:b/>
          <w:bCs/>
          <w:i/>
          <w:sz w:val="26"/>
          <w:szCs w:val="26"/>
          <w:u w:val="single"/>
        </w:rPr>
        <w:t>репоръки</w:t>
      </w:r>
      <w:r w:rsidRPr="00320997">
        <w:rPr>
          <w:rFonts w:ascii="Times New Roman" w:eastAsia="Times New Roman" w:hAnsi="Times New Roman" w:cs="Times New Roman"/>
          <w:b/>
          <w:bCs/>
          <w:i/>
          <w:sz w:val="26"/>
          <w:szCs w:val="26"/>
          <w:u w:val="single"/>
        </w:rPr>
        <w:t>те</w:t>
      </w:r>
      <w:r w:rsidR="00C20710" w:rsidRPr="00C20710">
        <w:rPr>
          <w:rFonts w:ascii="Times New Roman" w:eastAsia="Times New Roman" w:hAnsi="Times New Roman" w:cs="Times New Roman"/>
          <w:b/>
          <w:bCs/>
          <w:i/>
          <w:sz w:val="26"/>
          <w:szCs w:val="26"/>
          <w:u w:val="single"/>
        </w:rPr>
        <w:t>, дадени от Окръжен съд - Бургас през 202</w:t>
      </w:r>
      <w:r w:rsidRPr="00320997">
        <w:rPr>
          <w:rFonts w:ascii="Times New Roman" w:eastAsia="Times New Roman" w:hAnsi="Times New Roman" w:cs="Times New Roman"/>
          <w:b/>
          <w:bCs/>
          <w:i/>
          <w:sz w:val="26"/>
          <w:szCs w:val="26"/>
          <w:u w:val="single"/>
        </w:rPr>
        <w:t>4</w:t>
      </w:r>
      <w:r w:rsidR="00C20710" w:rsidRPr="00C20710">
        <w:rPr>
          <w:rFonts w:ascii="Times New Roman" w:eastAsia="Times New Roman" w:hAnsi="Times New Roman" w:cs="Times New Roman"/>
          <w:b/>
          <w:bCs/>
          <w:i/>
          <w:sz w:val="26"/>
          <w:szCs w:val="26"/>
          <w:u w:val="single"/>
        </w:rPr>
        <w:t xml:space="preserve"> година:</w:t>
      </w:r>
    </w:p>
    <w:p w:rsidR="00C20710" w:rsidRPr="00C20710" w:rsidRDefault="00C20710" w:rsidP="00C20710">
      <w:pPr>
        <w:widowControl w:val="0"/>
        <w:numPr>
          <w:ilvl w:val="0"/>
          <w:numId w:val="17"/>
        </w:numPr>
        <w:shd w:val="clear" w:color="auto" w:fill="FFFFFF"/>
        <w:autoSpaceDE w:val="0"/>
        <w:autoSpaceDN w:val="0"/>
        <w:adjustRightInd w:val="0"/>
        <w:spacing w:after="0" w:line="240" w:lineRule="auto"/>
        <w:ind w:left="0" w:firstLine="851"/>
        <w:jc w:val="both"/>
        <w:rPr>
          <w:rFonts w:ascii="Times New Roman" w:eastAsia="Times New Roman" w:hAnsi="Times New Roman" w:cs="Times New Roman"/>
          <w:b/>
          <w:bCs/>
          <w:sz w:val="26"/>
          <w:szCs w:val="26"/>
        </w:rPr>
      </w:pPr>
      <w:r w:rsidRPr="00C20710">
        <w:rPr>
          <w:rFonts w:ascii="Times New Roman" w:eastAsia="Times New Roman" w:hAnsi="Times New Roman" w:cs="Times New Roman"/>
          <w:b/>
          <w:bCs/>
          <w:i/>
          <w:sz w:val="26"/>
          <w:szCs w:val="26"/>
        </w:rPr>
        <w:t xml:space="preserve">„Да се продължат мерките, общи и индивидуални, за повишаване </w:t>
      </w:r>
      <w:proofErr w:type="spellStart"/>
      <w:r w:rsidRPr="00C20710">
        <w:rPr>
          <w:rFonts w:ascii="Times New Roman" w:eastAsia="Times New Roman" w:hAnsi="Times New Roman" w:cs="Times New Roman"/>
          <w:b/>
          <w:bCs/>
          <w:i/>
          <w:sz w:val="26"/>
          <w:szCs w:val="26"/>
        </w:rPr>
        <w:t>срочността</w:t>
      </w:r>
      <w:proofErr w:type="spellEnd"/>
      <w:r w:rsidRPr="00C20710">
        <w:rPr>
          <w:rFonts w:ascii="Times New Roman" w:eastAsia="Times New Roman" w:hAnsi="Times New Roman" w:cs="Times New Roman"/>
          <w:b/>
          <w:bCs/>
          <w:i/>
          <w:sz w:val="26"/>
          <w:szCs w:val="26"/>
        </w:rPr>
        <w:t xml:space="preserve"> на изготвяне на съдебните актове по граждански и наказателни дела, с оглед констатациите за допуснати нарушения на сроковете за изготвяне на съдебните актове.“. </w:t>
      </w:r>
    </w:p>
    <w:p w:rsidR="00C20710" w:rsidRPr="00C20710" w:rsidRDefault="00C20710"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6"/>
          <w:szCs w:val="26"/>
        </w:rPr>
      </w:pPr>
      <w:r w:rsidRPr="00C20710">
        <w:rPr>
          <w:rFonts w:ascii="Times New Roman" w:eastAsia="Times New Roman" w:hAnsi="Times New Roman" w:cs="Times New Roman"/>
          <w:bCs/>
          <w:sz w:val="26"/>
          <w:szCs w:val="26"/>
        </w:rPr>
        <w:t>Магистратите са запознати на Общо събрание, проведено на 08.07.2025г. с препоръките на Окръжен съд - Бургас, веднага след получаване на доклада за резултатите от извършената проверка за периода 01.</w:t>
      </w:r>
      <w:proofErr w:type="spellStart"/>
      <w:r w:rsidRPr="00C20710">
        <w:rPr>
          <w:rFonts w:ascii="Times New Roman" w:eastAsia="Times New Roman" w:hAnsi="Times New Roman" w:cs="Times New Roman"/>
          <w:bCs/>
          <w:sz w:val="26"/>
          <w:szCs w:val="26"/>
        </w:rPr>
        <w:t>01</w:t>
      </w:r>
      <w:proofErr w:type="spellEnd"/>
      <w:r w:rsidRPr="00C20710">
        <w:rPr>
          <w:rFonts w:ascii="Times New Roman" w:eastAsia="Times New Roman" w:hAnsi="Times New Roman" w:cs="Times New Roman"/>
          <w:bCs/>
          <w:sz w:val="26"/>
          <w:szCs w:val="26"/>
        </w:rPr>
        <w:t xml:space="preserve">.2024г. – 30.11.2024г. Обсъдени са причините за допуснатите нарушения при изготвяне на съдебните актове извън </w:t>
      </w:r>
      <w:proofErr w:type="spellStart"/>
      <w:r w:rsidRPr="00C20710">
        <w:rPr>
          <w:rFonts w:ascii="Times New Roman" w:eastAsia="Times New Roman" w:hAnsi="Times New Roman" w:cs="Times New Roman"/>
          <w:bCs/>
          <w:sz w:val="26"/>
          <w:szCs w:val="26"/>
        </w:rPr>
        <w:t>законоустановените</w:t>
      </w:r>
      <w:proofErr w:type="spellEnd"/>
      <w:r w:rsidRPr="00C20710">
        <w:rPr>
          <w:rFonts w:ascii="Times New Roman" w:eastAsia="Times New Roman" w:hAnsi="Times New Roman" w:cs="Times New Roman"/>
          <w:bCs/>
          <w:sz w:val="26"/>
          <w:szCs w:val="26"/>
        </w:rPr>
        <w:t xml:space="preserve"> срокове, взети са мерки за подобряване срочното изготвяне на съдебните актове /ежемесечно наблюдение върху работата на съдия Петър Петров от Административния ръководител на РС-Несебър, издадени са Заповед № </w:t>
      </w:r>
      <w:r w:rsidRPr="00C20710">
        <w:rPr>
          <w:rFonts w:ascii="Times New Roman" w:eastAsia="Times New Roman" w:hAnsi="Times New Roman" w:cs="Times New Roman"/>
          <w:sz w:val="26"/>
          <w:szCs w:val="26"/>
        </w:rPr>
        <w:t>А-277 от 01.08.2025г. на Административния ръководител, Председател на Районен съд – Несебър</w:t>
      </w:r>
      <w:r w:rsidRPr="00C20710">
        <w:rPr>
          <w:rFonts w:ascii="Times New Roman" w:eastAsia="Times New Roman" w:hAnsi="Times New Roman" w:cs="Times New Roman"/>
          <w:bCs/>
          <w:sz w:val="26"/>
          <w:szCs w:val="26"/>
        </w:rPr>
        <w:t xml:space="preserve"> и Индивидуален план от 01.08.2025г., касаещи просрочените дела на съдия Петър Петров над три месеца/, като са направени и изводи за високата действителна натовареност на всеки един от съдиите.</w:t>
      </w:r>
    </w:p>
    <w:p w:rsidR="00C20710" w:rsidRPr="00C20710" w:rsidRDefault="00C20710"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
          <w:bCs/>
          <w:i/>
          <w:sz w:val="26"/>
          <w:szCs w:val="26"/>
        </w:rPr>
      </w:pPr>
      <w:r w:rsidRPr="00C20710">
        <w:rPr>
          <w:rFonts w:ascii="Times New Roman" w:eastAsia="Times New Roman" w:hAnsi="Times New Roman" w:cs="Times New Roman"/>
          <w:bCs/>
          <w:i/>
          <w:sz w:val="26"/>
          <w:szCs w:val="26"/>
        </w:rPr>
        <w:t xml:space="preserve">2. </w:t>
      </w:r>
      <w:r w:rsidRPr="00C20710">
        <w:rPr>
          <w:rFonts w:ascii="Times New Roman" w:eastAsia="Times New Roman" w:hAnsi="Times New Roman" w:cs="Times New Roman"/>
          <w:b/>
          <w:bCs/>
          <w:i/>
          <w:sz w:val="26"/>
          <w:szCs w:val="26"/>
        </w:rPr>
        <w:t>„Да се предприемат всички процесуални мерки за дисциплиниране на страните с оглед приключване в разумен срок на всички дела с продължителност над 2 години“.</w:t>
      </w:r>
    </w:p>
    <w:p w:rsidR="00C20710" w:rsidRPr="00C20710" w:rsidRDefault="00C20710"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6"/>
          <w:szCs w:val="26"/>
        </w:rPr>
      </w:pPr>
      <w:r w:rsidRPr="00C20710">
        <w:rPr>
          <w:rFonts w:ascii="Times New Roman" w:eastAsia="Times New Roman" w:hAnsi="Times New Roman" w:cs="Times New Roman"/>
          <w:bCs/>
          <w:sz w:val="26"/>
          <w:szCs w:val="26"/>
        </w:rPr>
        <w:t xml:space="preserve">На проведените формални и неформални срещи с магистратите от Районен съд - Несебър, Административният ръководител на съда обръща внимание на всеки един съдия да не допуска забавяне </w:t>
      </w:r>
      <w:proofErr w:type="spellStart"/>
      <w:r w:rsidRPr="00C20710">
        <w:rPr>
          <w:rFonts w:ascii="Times New Roman" w:eastAsia="Times New Roman" w:hAnsi="Times New Roman" w:cs="Times New Roman"/>
          <w:bCs/>
          <w:sz w:val="26"/>
          <w:szCs w:val="26"/>
        </w:rPr>
        <w:t>срочността</w:t>
      </w:r>
      <w:proofErr w:type="spellEnd"/>
      <w:r w:rsidRPr="00C20710">
        <w:rPr>
          <w:rFonts w:ascii="Times New Roman" w:eastAsia="Times New Roman" w:hAnsi="Times New Roman" w:cs="Times New Roman"/>
          <w:bCs/>
          <w:sz w:val="26"/>
          <w:szCs w:val="26"/>
        </w:rPr>
        <w:t xml:space="preserve"> на разглеждане на делата по вина на страните, като им препоръчва да прилагат предвидените в съответния процесуален закон дисциплиниращи средства по отношение на страните по делото, вещи лица, свидетели и други участници в процеса. </w:t>
      </w:r>
    </w:p>
    <w:p w:rsidR="00C20710" w:rsidRPr="00C20710" w:rsidRDefault="00C20710"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
          <w:bCs/>
          <w:i/>
          <w:sz w:val="26"/>
          <w:szCs w:val="26"/>
        </w:rPr>
      </w:pPr>
      <w:r w:rsidRPr="00C20710">
        <w:rPr>
          <w:rFonts w:ascii="Times New Roman" w:eastAsia="Times New Roman" w:hAnsi="Times New Roman" w:cs="Times New Roman"/>
          <w:bCs/>
          <w:i/>
          <w:sz w:val="26"/>
          <w:szCs w:val="26"/>
        </w:rPr>
        <w:t>3</w:t>
      </w:r>
      <w:r w:rsidRPr="00C20710">
        <w:rPr>
          <w:rFonts w:ascii="Times New Roman" w:eastAsia="Times New Roman" w:hAnsi="Times New Roman" w:cs="Times New Roman"/>
          <w:b/>
          <w:bCs/>
          <w:i/>
          <w:sz w:val="26"/>
          <w:szCs w:val="26"/>
        </w:rPr>
        <w:t>. „Да се продължат с особено внимание добрите практики за проверка на предпоставките за възобновяване или прекратяване на спрените дела. Проверка на спрените дела да се извършва всеки месец- чл.38, т.10 ПАС, и да се докладват на съдиите резултатите от извършените справки.“</w:t>
      </w:r>
    </w:p>
    <w:p w:rsidR="00C20710" w:rsidRPr="00C20710" w:rsidRDefault="00C20710"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sz w:val="26"/>
          <w:szCs w:val="26"/>
        </w:rPr>
      </w:pPr>
      <w:r w:rsidRPr="00C20710">
        <w:rPr>
          <w:rFonts w:ascii="Times New Roman" w:eastAsia="Times New Roman" w:hAnsi="Times New Roman" w:cs="Times New Roman"/>
          <w:bCs/>
          <w:sz w:val="26"/>
          <w:szCs w:val="26"/>
        </w:rPr>
        <w:t xml:space="preserve">По всички спрените граждански производства на основание чл.229, ал.1, т.4 от ГПК се извършват справки на интервали от 1 /един/ месец, в рамките на сроковете по чл.38, т.10 от ПАС. Деловодителите в гражданско деловодство ежемесечно извършват служебно проверка в ЕИСС по спрените по </w:t>
      </w:r>
      <w:proofErr w:type="spellStart"/>
      <w:r w:rsidRPr="00C20710">
        <w:rPr>
          <w:rFonts w:ascii="Times New Roman" w:eastAsia="Times New Roman" w:hAnsi="Times New Roman" w:cs="Times New Roman"/>
          <w:bCs/>
          <w:sz w:val="26"/>
          <w:szCs w:val="26"/>
        </w:rPr>
        <w:t>преюдициалност</w:t>
      </w:r>
      <w:proofErr w:type="spellEnd"/>
      <w:r w:rsidRPr="00C20710">
        <w:rPr>
          <w:rFonts w:ascii="Times New Roman" w:eastAsia="Times New Roman" w:hAnsi="Times New Roman" w:cs="Times New Roman"/>
          <w:bCs/>
          <w:sz w:val="26"/>
          <w:szCs w:val="26"/>
        </w:rPr>
        <w:t xml:space="preserve"> дела относно обстоятелството има ли постановен съдебен акт по делото, а на всеки шест месеца изискват писмена справка от съответния съд, в който се разглежда делото, решението по което има значение за решаване на спряното в Районен съд - Несебър гражданско дело. Делата се докладват на съдията-докладчик незабавно след постъпване на справката. </w:t>
      </w:r>
    </w:p>
    <w:p w:rsidR="00C20710" w:rsidRPr="00C20710" w:rsidRDefault="00C20710"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Cs/>
          <w:sz w:val="26"/>
          <w:szCs w:val="26"/>
        </w:rPr>
      </w:pPr>
      <w:r w:rsidRPr="00C20710">
        <w:rPr>
          <w:rFonts w:ascii="Times New Roman" w:eastAsia="Times New Roman" w:hAnsi="Times New Roman" w:cs="Times New Roman"/>
          <w:bCs/>
          <w:sz w:val="26"/>
          <w:szCs w:val="26"/>
        </w:rPr>
        <w:t>Разпоредбата на чл.92, ал.2 от ПАС се спазват стриктно от съдебните деловодители – веднъж на 6 месеца спрените дела по чл.229, ал.1, т.1 от ГПК се докладват на съдиите-докладчици, за преценка относно тяхното възобновяване, респективно прекратяване, както и налице ли са основанията за прилагане чл.109 от ПАС, а именно издаване на изпълнителен лист за присъдени държавни такси, глоби, разноски.</w:t>
      </w:r>
    </w:p>
    <w:p w:rsidR="00C20710" w:rsidRPr="00C20710" w:rsidRDefault="00C20710" w:rsidP="00C20710">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
          <w:bCs/>
          <w:i/>
          <w:sz w:val="26"/>
          <w:szCs w:val="26"/>
        </w:rPr>
      </w:pPr>
      <w:r w:rsidRPr="00C20710">
        <w:rPr>
          <w:rFonts w:ascii="Times New Roman" w:eastAsia="Times New Roman" w:hAnsi="Times New Roman" w:cs="Times New Roman"/>
          <w:b/>
          <w:bCs/>
          <w:i/>
          <w:sz w:val="26"/>
          <w:szCs w:val="26"/>
          <w:lang w:val="en-US"/>
        </w:rPr>
        <w:t>4</w:t>
      </w:r>
      <w:r w:rsidRPr="00C20710">
        <w:rPr>
          <w:rFonts w:ascii="Times New Roman" w:eastAsia="Times New Roman" w:hAnsi="Times New Roman" w:cs="Times New Roman"/>
          <w:b/>
          <w:bCs/>
          <w:i/>
          <w:sz w:val="26"/>
          <w:szCs w:val="26"/>
        </w:rPr>
        <w:t xml:space="preserve">. „Да се </w:t>
      </w:r>
      <w:proofErr w:type="spellStart"/>
      <w:r w:rsidRPr="00C20710">
        <w:rPr>
          <w:rFonts w:ascii="Times New Roman" w:eastAsia="Times New Roman" w:hAnsi="Times New Roman" w:cs="Times New Roman"/>
          <w:b/>
          <w:bCs/>
          <w:i/>
          <w:sz w:val="26"/>
          <w:szCs w:val="26"/>
        </w:rPr>
        <w:t>пр</w:t>
      </w:r>
      <w:proofErr w:type="spellEnd"/>
      <w:r w:rsidRPr="00C20710">
        <w:rPr>
          <w:rFonts w:ascii="Times New Roman" w:eastAsia="Times New Roman" w:hAnsi="Times New Roman" w:cs="Times New Roman"/>
          <w:b/>
          <w:bCs/>
          <w:i/>
          <w:sz w:val="26"/>
          <w:szCs w:val="26"/>
          <w:lang w:val="en-US"/>
        </w:rPr>
        <w:t>e</w:t>
      </w:r>
      <w:proofErr w:type="spellStart"/>
      <w:r w:rsidRPr="00C20710">
        <w:rPr>
          <w:rFonts w:ascii="Times New Roman" w:eastAsia="Times New Roman" w:hAnsi="Times New Roman" w:cs="Times New Roman"/>
          <w:b/>
          <w:bCs/>
          <w:i/>
          <w:sz w:val="26"/>
          <w:szCs w:val="26"/>
        </w:rPr>
        <w:t>дприемат</w:t>
      </w:r>
      <w:proofErr w:type="spellEnd"/>
      <w:r w:rsidRPr="00C20710">
        <w:rPr>
          <w:rFonts w:ascii="Times New Roman" w:eastAsia="Times New Roman" w:hAnsi="Times New Roman" w:cs="Times New Roman"/>
          <w:b/>
          <w:bCs/>
          <w:i/>
          <w:sz w:val="26"/>
          <w:szCs w:val="26"/>
        </w:rPr>
        <w:t xml:space="preserve"> мерки за насрочване на делата, разглеждани по реда на бързото производство в срок по чл.312, ал.1, т.1 от ГПК“.</w:t>
      </w:r>
    </w:p>
    <w:p w:rsidR="00C20710" w:rsidRPr="00C20710" w:rsidRDefault="00C20710" w:rsidP="00C20710">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rPr>
      </w:pPr>
      <w:r w:rsidRPr="00C20710">
        <w:rPr>
          <w:rFonts w:ascii="Times New Roman" w:eastAsia="Times New Roman" w:hAnsi="Times New Roman" w:cs="Times New Roman"/>
          <w:bCs/>
          <w:sz w:val="26"/>
          <w:szCs w:val="26"/>
        </w:rPr>
        <w:t xml:space="preserve">При разглеждане на бързите производства по ГПК, магистратите стриктно спазват препоръките на ИВСС от извършената през 2023г. контролна планова проверка по граждански дела, свързани със съдържанието на разпореждането по чл.311 </w:t>
      </w:r>
      <w:proofErr w:type="spellStart"/>
      <w:r w:rsidRPr="00C20710">
        <w:rPr>
          <w:rFonts w:ascii="Times New Roman" w:eastAsia="Times New Roman" w:hAnsi="Times New Roman" w:cs="Times New Roman"/>
          <w:bCs/>
          <w:sz w:val="26"/>
          <w:szCs w:val="26"/>
        </w:rPr>
        <w:t>вр</w:t>
      </w:r>
      <w:proofErr w:type="spellEnd"/>
      <w:r w:rsidRPr="00C20710">
        <w:rPr>
          <w:rFonts w:ascii="Times New Roman" w:eastAsia="Times New Roman" w:hAnsi="Times New Roman" w:cs="Times New Roman"/>
          <w:bCs/>
          <w:sz w:val="26"/>
          <w:szCs w:val="26"/>
        </w:rPr>
        <w:t>. чл.131 от ГПК, съобразно разпоредбата на чл.314 от ГПК, както и със спазване разпоредбата на чл.315, ал.2 от ГПК с посочване на деня, в който ще обявят решението си и от който тече срока за обжалването му. Стриктно се спазват и сроковете по чл.312, ал.1, т.1 от ГПК и по чл.316 от ГПК.</w:t>
      </w:r>
    </w:p>
    <w:p w:rsidR="000804A2" w:rsidRPr="000A5E84" w:rsidRDefault="000804A2" w:rsidP="000804A2">
      <w:pPr>
        <w:spacing w:after="0" w:line="240" w:lineRule="auto"/>
        <w:ind w:firstLine="709"/>
        <w:jc w:val="both"/>
        <w:rPr>
          <w:rFonts w:ascii="Times New Roman" w:eastAsia="Times New Roman" w:hAnsi="Times New Roman" w:cs="Times New Roman"/>
          <w:b/>
          <w:color w:val="FF0000"/>
          <w:sz w:val="26"/>
          <w:szCs w:val="26"/>
          <w:u w:val="single"/>
        </w:rPr>
      </w:pPr>
    </w:p>
    <w:p w:rsidR="000804A2" w:rsidRPr="000A5E84" w:rsidRDefault="004A3FFC" w:rsidP="000804A2">
      <w:pPr>
        <w:spacing w:after="0" w:line="240" w:lineRule="auto"/>
        <w:ind w:firstLine="709"/>
        <w:jc w:val="both"/>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Х</w:t>
      </w:r>
      <w:r w:rsidR="00BE18C1" w:rsidRPr="000A5E84">
        <w:rPr>
          <w:rFonts w:ascii="Times New Roman" w:eastAsia="Times New Roman" w:hAnsi="Times New Roman" w:cs="Times New Roman"/>
          <w:b/>
          <w:sz w:val="26"/>
          <w:szCs w:val="26"/>
          <w:u w:val="single"/>
          <w:lang w:val="en-US"/>
        </w:rPr>
        <w:t>I</w:t>
      </w:r>
      <w:r w:rsidR="00C20710">
        <w:rPr>
          <w:rFonts w:ascii="Times New Roman" w:eastAsia="Times New Roman" w:hAnsi="Times New Roman" w:cs="Times New Roman"/>
          <w:b/>
          <w:sz w:val="26"/>
          <w:szCs w:val="26"/>
          <w:u w:val="single"/>
        </w:rPr>
        <w:t>V.</w:t>
      </w:r>
      <w:r w:rsidR="006B1985">
        <w:rPr>
          <w:rFonts w:ascii="Times New Roman" w:eastAsia="Times New Roman" w:hAnsi="Times New Roman" w:cs="Times New Roman"/>
          <w:b/>
          <w:sz w:val="26"/>
          <w:szCs w:val="26"/>
          <w:u w:val="single"/>
          <w:lang w:val="en-US"/>
        </w:rPr>
        <w:t xml:space="preserve"> </w:t>
      </w:r>
      <w:r w:rsidR="00C20710">
        <w:rPr>
          <w:rFonts w:ascii="Times New Roman" w:eastAsia="Times New Roman" w:hAnsi="Times New Roman" w:cs="Times New Roman"/>
          <w:b/>
          <w:sz w:val="26"/>
          <w:szCs w:val="26"/>
          <w:u w:val="single"/>
        </w:rPr>
        <w:t>ОТЧЕТ НА ДЕЙНОСТТА НА РС-</w:t>
      </w:r>
      <w:r w:rsidR="000804A2" w:rsidRPr="000A5E84">
        <w:rPr>
          <w:rFonts w:ascii="Times New Roman" w:eastAsia="Times New Roman" w:hAnsi="Times New Roman" w:cs="Times New Roman"/>
          <w:b/>
          <w:sz w:val="26"/>
          <w:szCs w:val="26"/>
          <w:u w:val="single"/>
        </w:rPr>
        <w:t>НЕСЕБЪР В ИЗПЪЛНЕНИЕ НА ДЕЙНОСТИТЕ ПО КОМУНИКАЦИОННАТА СТРАТЕГИЯ НА СЪДЕБНАТА ВЛАСТ ЗА 202</w:t>
      </w:r>
      <w:r w:rsidR="00C20710">
        <w:rPr>
          <w:rFonts w:ascii="Times New Roman" w:eastAsia="Times New Roman" w:hAnsi="Times New Roman" w:cs="Times New Roman"/>
          <w:b/>
          <w:sz w:val="26"/>
          <w:szCs w:val="26"/>
          <w:u w:val="single"/>
        </w:rPr>
        <w:t>5</w:t>
      </w:r>
      <w:r w:rsidR="003D5459" w:rsidRPr="000A5E84">
        <w:rPr>
          <w:rFonts w:ascii="Times New Roman" w:eastAsia="Times New Roman" w:hAnsi="Times New Roman" w:cs="Times New Roman"/>
          <w:b/>
          <w:sz w:val="26"/>
          <w:szCs w:val="26"/>
          <w:u w:val="single"/>
        </w:rPr>
        <w:t>г</w:t>
      </w:r>
      <w:r w:rsidR="000804A2" w:rsidRPr="000A5E84">
        <w:rPr>
          <w:rFonts w:ascii="Times New Roman" w:eastAsia="Times New Roman" w:hAnsi="Times New Roman" w:cs="Times New Roman"/>
          <w:b/>
          <w:sz w:val="26"/>
          <w:szCs w:val="26"/>
          <w:u w:val="single"/>
        </w:rPr>
        <w:t xml:space="preserve">. </w:t>
      </w:r>
    </w:p>
    <w:p w:rsidR="000804A2" w:rsidRPr="000A5E84" w:rsidRDefault="000804A2" w:rsidP="000804A2">
      <w:pPr>
        <w:spacing w:after="0" w:line="240" w:lineRule="auto"/>
        <w:ind w:firstLine="708"/>
        <w:jc w:val="both"/>
        <w:rPr>
          <w:rFonts w:ascii="Times New Roman" w:eastAsia="Times New Roman" w:hAnsi="Times New Roman" w:cs="Times New Roman"/>
          <w:sz w:val="26"/>
          <w:szCs w:val="26"/>
        </w:rPr>
      </w:pPr>
    </w:p>
    <w:p w:rsidR="00C20710" w:rsidRPr="009502FF" w:rsidRDefault="00C20710"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r w:rsidRPr="009502FF">
        <w:rPr>
          <w:rFonts w:ascii="Times New Roman" w:eastAsia="Times New Roman" w:hAnsi="Times New Roman" w:cs="Times New Roman"/>
          <w:bCs/>
          <w:sz w:val="26"/>
          <w:szCs w:val="26"/>
        </w:rPr>
        <w:t xml:space="preserve"> Среща-дискусия  с ученици от </w:t>
      </w:r>
      <w:r w:rsidRPr="009502FF">
        <w:rPr>
          <w:rFonts w:ascii="Times New Roman" w:eastAsia="Times New Roman" w:hAnsi="Times New Roman" w:cs="Times New Roman"/>
          <w:bCs/>
          <w:sz w:val="26"/>
          <w:szCs w:val="26"/>
          <w:lang w:val="en-US"/>
        </w:rPr>
        <w:t>III</w:t>
      </w:r>
      <w:r w:rsidRPr="009502FF">
        <w:rPr>
          <w:rFonts w:ascii="Times New Roman" w:eastAsia="Times New Roman" w:hAnsi="Times New Roman" w:cs="Times New Roman"/>
          <w:bCs/>
          <w:sz w:val="26"/>
          <w:szCs w:val="26"/>
        </w:rPr>
        <w:t xml:space="preserve"> „</w:t>
      </w:r>
      <w:r w:rsidRPr="009502FF">
        <w:rPr>
          <w:rFonts w:ascii="Times New Roman" w:eastAsia="Times New Roman" w:hAnsi="Times New Roman" w:cs="Times New Roman"/>
          <w:bCs/>
          <w:sz w:val="26"/>
          <w:szCs w:val="26"/>
          <w:lang w:val="en-US"/>
        </w:rPr>
        <w:t>a</w:t>
      </w:r>
      <w:r w:rsidRPr="009502FF">
        <w:rPr>
          <w:rFonts w:ascii="Times New Roman" w:eastAsia="Times New Roman" w:hAnsi="Times New Roman" w:cs="Times New Roman"/>
          <w:bCs/>
          <w:sz w:val="26"/>
          <w:szCs w:val="26"/>
        </w:rPr>
        <w:t xml:space="preserve">“ клас при СУ „Любен Каравелов“, на теми: </w:t>
      </w:r>
      <w:proofErr w:type="spellStart"/>
      <w:r w:rsidRPr="009502FF">
        <w:rPr>
          <w:rFonts w:ascii="Times New Roman" w:eastAsia="Arial Unicode MS" w:hAnsi="Times New Roman" w:cs="Times New Roman"/>
          <w:color w:val="000000"/>
          <w:sz w:val="26"/>
          <w:szCs w:val="26"/>
          <w:shd w:val="clear" w:color="auto" w:fill="FFFFFF"/>
          <w:lang w:val="en-US"/>
        </w:rPr>
        <w:t>Разпознаване</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назоваване</w:t>
      </w:r>
      <w:proofErr w:type="spellEnd"/>
      <w:r w:rsidRPr="009502FF">
        <w:rPr>
          <w:rFonts w:ascii="Times New Roman" w:eastAsia="Arial Unicode MS" w:hAnsi="Times New Roman" w:cs="Times New Roman"/>
          <w:color w:val="000000"/>
          <w:sz w:val="26"/>
          <w:szCs w:val="26"/>
          <w:shd w:val="clear" w:color="auto" w:fill="FFFFFF"/>
          <w:lang w:val="en-US"/>
        </w:rPr>
        <w:t xml:space="preserve"> и </w:t>
      </w:r>
      <w:proofErr w:type="spellStart"/>
      <w:r w:rsidRPr="009502FF">
        <w:rPr>
          <w:rFonts w:ascii="Times New Roman" w:eastAsia="Arial Unicode MS" w:hAnsi="Times New Roman" w:cs="Times New Roman"/>
          <w:color w:val="000000"/>
          <w:sz w:val="26"/>
          <w:szCs w:val="26"/>
          <w:shd w:val="clear" w:color="auto" w:fill="FFFFFF"/>
          <w:lang w:val="en-US"/>
        </w:rPr>
        <w:t>комуникиране</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на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емоциите</w:t>
      </w:r>
      <w:proofErr w:type="spellEnd"/>
      <w:r w:rsidRPr="009502FF">
        <w:rPr>
          <w:rFonts w:ascii="Times New Roman" w:eastAsia="Arial Unicode MS" w:hAnsi="Times New Roman" w:cs="Times New Roman"/>
          <w:color w:val="000000"/>
          <w:sz w:val="26"/>
          <w:szCs w:val="26"/>
          <w:shd w:val="clear" w:color="auto" w:fill="FFFFFF"/>
          <w:lang w:val="en-US"/>
        </w:rPr>
        <w:t xml:space="preserve"> и </w:t>
      </w:r>
      <w:proofErr w:type="spellStart"/>
      <w:r w:rsidRPr="009502FF">
        <w:rPr>
          <w:rFonts w:ascii="Times New Roman" w:eastAsia="Arial Unicode MS" w:hAnsi="Times New Roman" w:cs="Times New Roman"/>
          <w:color w:val="000000"/>
          <w:sz w:val="26"/>
          <w:szCs w:val="26"/>
          <w:shd w:val="clear" w:color="auto" w:fill="FFFFFF"/>
          <w:lang w:val="en-US"/>
        </w:rPr>
        <w:t>нуждите</w:t>
      </w:r>
      <w:proofErr w:type="spellEnd"/>
      <w:r w:rsidRPr="009502FF">
        <w:rPr>
          <w:rFonts w:ascii="Times New Roman" w:eastAsia="Arial Unicode MS" w:hAnsi="Times New Roman" w:cs="Times New Roman"/>
          <w:color w:val="000000"/>
          <w:sz w:val="26"/>
          <w:szCs w:val="26"/>
          <w:shd w:val="clear" w:color="auto" w:fill="FFFFFF"/>
        </w:rPr>
        <w:t>. П</w:t>
      </w:r>
      <w:proofErr w:type="spellStart"/>
      <w:r w:rsidRPr="009502FF">
        <w:rPr>
          <w:rFonts w:ascii="Times New Roman" w:eastAsia="Arial Unicode MS" w:hAnsi="Times New Roman" w:cs="Times New Roman"/>
          <w:color w:val="000000"/>
          <w:sz w:val="26"/>
          <w:szCs w:val="26"/>
          <w:shd w:val="clear" w:color="auto" w:fill="FFFFFF"/>
          <w:lang w:val="en-US"/>
        </w:rPr>
        <w:t>редставяне</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на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техники</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за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емоционална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регулация</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развиване</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на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умението</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за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поставяне</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на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граници</w:t>
      </w:r>
      <w:proofErr w:type="spellEnd"/>
      <w:r w:rsidRPr="009502FF">
        <w:rPr>
          <w:rFonts w:ascii="Times New Roman" w:eastAsia="Arial Unicode MS" w:hAnsi="Times New Roman" w:cs="Times New Roman"/>
          <w:color w:val="000000"/>
          <w:sz w:val="26"/>
          <w:szCs w:val="26"/>
          <w:shd w:val="clear" w:color="auto" w:fill="FFFFFF"/>
        </w:rPr>
        <w:t>.</w:t>
      </w:r>
      <w:r w:rsidRPr="009502FF">
        <w:rPr>
          <w:rFonts w:ascii="Times New Roman" w:eastAsia="Arial Unicode MS" w:hAnsi="Times New Roman" w:cs="Times New Roman"/>
          <w:color w:val="000000"/>
          <w:sz w:val="26"/>
          <w:szCs w:val="26"/>
          <w:shd w:val="clear" w:color="auto" w:fill="FFFFFF"/>
          <w:lang w:val="en-US"/>
        </w:rPr>
        <w:t xml:space="preserve"> </w:t>
      </w:r>
      <w:proofErr w:type="spellStart"/>
      <w:proofErr w:type="gramStart"/>
      <w:r w:rsidRPr="009502FF">
        <w:rPr>
          <w:rFonts w:ascii="Times New Roman" w:eastAsia="Arial Unicode MS" w:hAnsi="Times New Roman" w:cs="Times New Roman"/>
          <w:color w:val="000000"/>
          <w:sz w:val="26"/>
          <w:szCs w:val="26"/>
          <w:shd w:val="clear" w:color="auto" w:fill="FFFFFF"/>
          <w:lang w:val="en-US"/>
        </w:rPr>
        <w:t>Техники</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за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емоционална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регулация</w:t>
      </w:r>
      <w:proofErr w:type="spellEnd"/>
      <w:r w:rsidRPr="009502FF">
        <w:rPr>
          <w:rFonts w:ascii="Times New Roman" w:eastAsia="Arial Unicode MS" w:hAnsi="Times New Roman" w:cs="Times New Roman"/>
          <w:color w:val="000000"/>
          <w:sz w:val="26"/>
          <w:szCs w:val="26"/>
          <w:shd w:val="clear" w:color="auto" w:fill="FFFFFF"/>
          <w:lang w:val="en-US"/>
        </w:rPr>
        <w:t xml:space="preserve"> и </w:t>
      </w:r>
      <w:proofErr w:type="spellStart"/>
      <w:r w:rsidRPr="009502FF">
        <w:rPr>
          <w:rFonts w:ascii="Times New Roman" w:eastAsia="Arial Unicode MS" w:hAnsi="Times New Roman" w:cs="Times New Roman"/>
          <w:color w:val="000000"/>
          <w:sz w:val="26"/>
          <w:szCs w:val="26"/>
          <w:shd w:val="clear" w:color="auto" w:fill="FFFFFF"/>
          <w:lang w:val="en-US"/>
        </w:rPr>
        <w:t>справяне</w:t>
      </w:r>
      <w:proofErr w:type="spellEnd"/>
      <w:r w:rsidRPr="009502FF">
        <w:rPr>
          <w:rFonts w:ascii="Times New Roman" w:eastAsia="Arial Unicode MS" w:hAnsi="Times New Roman" w:cs="Times New Roman"/>
          <w:color w:val="000000"/>
          <w:sz w:val="26"/>
          <w:szCs w:val="26"/>
          <w:shd w:val="clear" w:color="auto" w:fill="FFFFFF"/>
          <w:lang w:val="en-US"/>
        </w:rPr>
        <w:t xml:space="preserve"> с </w:t>
      </w:r>
      <w:proofErr w:type="spellStart"/>
      <w:r w:rsidRPr="009502FF">
        <w:rPr>
          <w:rFonts w:ascii="Times New Roman" w:eastAsia="Arial Unicode MS" w:hAnsi="Times New Roman" w:cs="Times New Roman"/>
          <w:color w:val="000000"/>
          <w:sz w:val="26"/>
          <w:szCs w:val="26"/>
          <w:shd w:val="clear" w:color="auto" w:fill="FFFFFF"/>
          <w:lang w:val="en-US"/>
        </w:rPr>
        <w:t>конфликти</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бяха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представени</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от</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Елена</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Павлова</w:t>
      </w:r>
      <w:proofErr w:type="spellEnd"/>
      <w:r w:rsidRPr="009502FF">
        <w:rPr>
          <w:rFonts w:ascii="Times New Roman" w:eastAsia="Arial Unicode MS" w:hAnsi="Times New Roman" w:cs="Times New Roman"/>
          <w:color w:val="000000"/>
          <w:sz w:val="26"/>
          <w:szCs w:val="26"/>
          <w:shd w:val="clear" w:color="auto" w:fill="FFFFFF"/>
          <w:lang w:val="en-US"/>
        </w:rPr>
        <w:t xml:space="preserve"> - </w:t>
      </w:r>
      <w:proofErr w:type="spellStart"/>
      <w:r w:rsidRPr="009502FF">
        <w:rPr>
          <w:rFonts w:ascii="Times New Roman" w:eastAsia="Arial Unicode MS" w:hAnsi="Times New Roman" w:cs="Times New Roman"/>
          <w:color w:val="000000"/>
          <w:sz w:val="26"/>
          <w:szCs w:val="26"/>
          <w:shd w:val="clear" w:color="auto" w:fill="FFFFFF"/>
          <w:lang w:val="en-US"/>
        </w:rPr>
        <w:t>съдебен</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помощник</w:t>
      </w:r>
      <w:proofErr w:type="spellEnd"/>
      <w:r w:rsidRPr="009502FF">
        <w:rPr>
          <w:rFonts w:ascii="Times New Roman" w:eastAsia="Arial Unicode MS" w:hAnsi="Times New Roman" w:cs="Times New Roman"/>
          <w:color w:val="000000"/>
          <w:sz w:val="26"/>
          <w:szCs w:val="26"/>
          <w:shd w:val="clear" w:color="auto" w:fill="FFFFFF"/>
          <w:lang w:val="en-US"/>
        </w:rPr>
        <w:t xml:space="preserve"> в </w:t>
      </w:r>
      <w:proofErr w:type="spellStart"/>
      <w:r w:rsidRPr="009502FF">
        <w:rPr>
          <w:rFonts w:ascii="Times New Roman" w:eastAsia="Arial Unicode MS" w:hAnsi="Times New Roman" w:cs="Times New Roman"/>
          <w:color w:val="000000"/>
          <w:sz w:val="26"/>
          <w:szCs w:val="26"/>
          <w:shd w:val="clear" w:color="auto" w:fill="FFFFFF"/>
          <w:lang w:val="en-US"/>
        </w:rPr>
        <w:t>Районен</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съд</w:t>
      </w:r>
      <w:proofErr w:type="spellEnd"/>
      <w:r w:rsidRPr="009502FF">
        <w:rPr>
          <w:rFonts w:ascii="Times New Roman" w:eastAsia="Arial Unicode MS" w:hAnsi="Times New Roman" w:cs="Times New Roman"/>
          <w:color w:val="000000"/>
          <w:sz w:val="26"/>
          <w:szCs w:val="26"/>
          <w:shd w:val="clear" w:color="auto" w:fill="FFFFFF"/>
          <w:lang w:val="en-US"/>
        </w:rPr>
        <w:t xml:space="preserve"> – </w:t>
      </w:r>
      <w:proofErr w:type="spellStart"/>
      <w:r w:rsidRPr="009502FF">
        <w:rPr>
          <w:rFonts w:ascii="Times New Roman" w:eastAsia="Arial Unicode MS" w:hAnsi="Times New Roman" w:cs="Times New Roman"/>
          <w:color w:val="000000"/>
          <w:sz w:val="26"/>
          <w:szCs w:val="26"/>
          <w:shd w:val="clear" w:color="auto" w:fill="FFFFFF"/>
          <w:lang w:val="en-US"/>
        </w:rPr>
        <w:t>Несебър</w:t>
      </w:r>
      <w:proofErr w:type="spellEnd"/>
      <w:r w:rsidRPr="009502FF">
        <w:rPr>
          <w:rFonts w:ascii="Times New Roman" w:eastAsia="Arial Unicode MS" w:hAnsi="Times New Roman" w:cs="Times New Roman"/>
          <w:color w:val="000000"/>
          <w:sz w:val="26"/>
          <w:szCs w:val="26"/>
          <w:shd w:val="clear" w:color="auto" w:fill="FFFFFF"/>
        </w:rPr>
        <w:t xml:space="preserve">, сертифициран </w:t>
      </w:r>
      <w:proofErr w:type="spellStart"/>
      <w:r w:rsidRPr="009502FF">
        <w:rPr>
          <w:rFonts w:ascii="Times New Roman" w:eastAsia="Arial Unicode MS" w:hAnsi="Times New Roman" w:cs="Times New Roman"/>
          <w:color w:val="000000"/>
          <w:sz w:val="26"/>
          <w:szCs w:val="26"/>
          <w:shd w:val="clear" w:color="auto" w:fill="FFFFFF"/>
        </w:rPr>
        <w:t>модератор</w:t>
      </w:r>
      <w:proofErr w:type="spellEnd"/>
      <w:r w:rsidRPr="009502FF">
        <w:rPr>
          <w:rFonts w:ascii="Times New Roman" w:eastAsia="Arial Unicode MS" w:hAnsi="Times New Roman" w:cs="Times New Roman"/>
          <w:color w:val="000000"/>
          <w:sz w:val="26"/>
          <w:szCs w:val="26"/>
          <w:shd w:val="clear" w:color="auto" w:fill="FFFFFF"/>
        </w:rPr>
        <w:t xml:space="preserve">, </w:t>
      </w:r>
      <w:proofErr w:type="spellStart"/>
      <w:r w:rsidRPr="009502FF">
        <w:rPr>
          <w:rFonts w:ascii="Times New Roman" w:eastAsia="Arial Unicode MS" w:hAnsi="Times New Roman" w:cs="Times New Roman"/>
          <w:color w:val="000000"/>
          <w:sz w:val="26"/>
          <w:szCs w:val="26"/>
          <w:shd w:val="clear" w:color="auto" w:fill="FFFFFF"/>
        </w:rPr>
        <w:t>арттерапевт</w:t>
      </w:r>
      <w:proofErr w:type="spellEnd"/>
      <w:r w:rsidRPr="009502FF">
        <w:rPr>
          <w:rFonts w:ascii="Times New Roman" w:eastAsia="Arial Unicode MS" w:hAnsi="Times New Roman" w:cs="Times New Roman"/>
          <w:color w:val="000000"/>
          <w:sz w:val="26"/>
          <w:szCs w:val="26"/>
          <w:shd w:val="clear" w:color="auto" w:fill="FFFFFF"/>
        </w:rPr>
        <w:t xml:space="preserve"> и травма терапевт.</w:t>
      </w:r>
      <w:proofErr w:type="gramEnd"/>
      <w:r w:rsidRPr="009502FF">
        <w:rPr>
          <w:rFonts w:ascii="Times New Roman" w:eastAsia="Arial Unicode MS" w:hAnsi="Times New Roman" w:cs="Times New Roman"/>
          <w:color w:val="000000"/>
          <w:sz w:val="26"/>
          <w:szCs w:val="26"/>
          <w:shd w:val="clear" w:color="auto" w:fill="FFFFFF"/>
        </w:rPr>
        <w:t xml:space="preserve"> Съдия</w:t>
      </w:r>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Мария</w:t>
      </w:r>
      <w:proofErr w:type="spellEnd"/>
      <w:r w:rsidRPr="009502FF">
        <w:rPr>
          <w:rFonts w:ascii="Times New Roman" w:eastAsia="Arial Unicode MS" w:hAnsi="Times New Roman" w:cs="Times New Roman"/>
          <w:color w:val="000000"/>
          <w:sz w:val="26"/>
          <w:szCs w:val="26"/>
          <w:shd w:val="clear" w:color="auto" w:fill="FFFFFF"/>
          <w:lang w:val="en-US"/>
        </w:rPr>
        <w:t xml:space="preserve"> </w:t>
      </w:r>
      <w:proofErr w:type="spellStart"/>
      <w:r w:rsidRPr="009502FF">
        <w:rPr>
          <w:rFonts w:ascii="Times New Roman" w:eastAsia="Arial Unicode MS" w:hAnsi="Times New Roman" w:cs="Times New Roman"/>
          <w:color w:val="000000"/>
          <w:sz w:val="26"/>
          <w:szCs w:val="26"/>
          <w:shd w:val="clear" w:color="auto" w:fill="FFFFFF"/>
          <w:lang w:val="en-US"/>
        </w:rPr>
        <w:t>Берберова-Георгиева</w:t>
      </w:r>
      <w:proofErr w:type="spellEnd"/>
      <w:r w:rsidRPr="009502FF">
        <w:rPr>
          <w:rFonts w:ascii="Times New Roman" w:eastAsia="Arial Unicode MS" w:hAnsi="Times New Roman" w:cs="Times New Roman"/>
          <w:color w:val="000000"/>
          <w:sz w:val="26"/>
          <w:szCs w:val="26"/>
          <w:shd w:val="clear" w:color="auto" w:fill="FFFFFF"/>
        </w:rPr>
        <w:t xml:space="preserve"> започна учениците с казуси на проявена агресия от деца върху техни </w:t>
      </w:r>
      <w:proofErr w:type="spellStart"/>
      <w:r w:rsidRPr="009502FF">
        <w:rPr>
          <w:rFonts w:ascii="Times New Roman" w:eastAsia="Arial Unicode MS" w:hAnsi="Times New Roman" w:cs="Times New Roman"/>
          <w:color w:val="000000"/>
          <w:sz w:val="26"/>
          <w:szCs w:val="26"/>
          <w:shd w:val="clear" w:color="auto" w:fill="FFFFFF"/>
        </w:rPr>
        <w:t>връстници</w:t>
      </w:r>
      <w:proofErr w:type="spellEnd"/>
      <w:r w:rsidRPr="009502FF">
        <w:rPr>
          <w:rFonts w:ascii="Times New Roman" w:eastAsia="Arial Unicode MS" w:hAnsi="Times New Roman" w:cs="Times New Roman"/>
          <w:color w:val="000000"/>
          <w:sz w:val="26"/>
          <w:szCs w:val="26"/>
          <w:shd w:val="clear" w:color="auto" w:fill="FFFFFF"/>
        </w:rPr>
        <w:t>, причини и санкции</w:t>
      </w:r>
      <w:r w:rsidRPr="009502FF">
        <w:rPr>
          <w:rFonts w:ascii="Times New Roman" w:eastAsia="Arial Unicode MS" w:hAnsi="Times New Roman" w:cs="Times New Roman"/>
          <w:color w:val="000000"/>
          <w:sz w:val="26"/>
          <w:szCs w:val="26"/>
          <w:shd w:val="clear" w:color="auto" w:fill="FFFFFF"/>
          <w:lang w:val="en-US"/>
        </w:rPr>
        <w:t xml:space="preserve"> </w:t>
      </w:r>
      <w:r w:rsidRPr="009502FF">
        <w:rPr>
          <w:rFonts w:ascii="Times New Roman" w:eastAsia="Arial Unicode MS" w:hAnsi="Times New Roman" w:cs="Times New Roman"/>
          <w:color w:val="000000"/>
          <w:sz w:val="26"/>
          <w:szCs w:val="26"/>
          <w:shd w:val="clear" w:color="auto" w:fill="FFFFFF"/>
        </w:rPr>
        <w:t>– м.</w:t>
      </w:r>
      <w:r w:rsidRPr="009502FF">
        <w:rPr>
          <w:rFonts w:ascii="Times New Roman" w:eastAsia="Times New Roman" w:hAnsi="Times New Roman" w:cs="Times New Roman"/>
          <w:bCs/>
          <w:sz w:val="26"/>
          <w:szCs w:val="26"/>
        </w:rPr>
        <w:t>март 2025г.</w:t>
      </w:r>
    </w:p>
    <w:p w:rsidR="00C20710" w:rsidRPr="009502FF" w:rsidRDefault="00C20710" w:rsidP="00C20710">
      <w:pPr>
        <w:widowControl w:val="0"/>
        <w:shd w:val="clear" w:color="auto" w:fill="FFFFFF"/>
        <w:autoSpaceDE w:val="0"/>
        <w:autoSpaceDN w:val="0"/>
        <w:adjustRightInd w:val="0"/>
        <w:spacing w:after="0" w:line="240" w:lineRule="auto"/>
        <w:ind w:firstLine="8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r w:rsidRPr="009502FF">
        <w:rPr>
          <w:rFonts w:ascii="Times New Roman" w:eastAsia="Times New Roman" w:hAnsi="Times New Roman" w:cs="Times New Roman"/>
          <w:bCs/>
          <w:sz w:val="26"/>
          <w:szCs w:val="26"/>
        </w:rPr>
        <w:t xml:space="preserve"> Среща-дискусия</w:t>
      </w:r>
      <w:r w:rsidRPr="009502FF">
        <w:rPr>
          <w:rFonts w:ascii="Times New Roman" w:eastAsia="Arial Unicode MS" w:hAnsi="Times New Roman" w:cs="Times New Roman"/>
          <w:bCs/>
          <w:color w:val="212529"/>
          <w:sz w:val="26"/>
          <w:szCs w:val="26"/>
          <w:shd w:val="clear" w:color="auto" w:fill="FFFFFF"/>
          <w:lang w:val="en-US"/>
        </w:rPr>
        <w:t xml:space="preserve"> </w:t>
      </w:r>
      <w:r w:rsidRPr="009502FF">
        <w:rPr>
          <w:rFonts w:ascii="Times New Roman" w:eastAsia="Arial Unicode MS" w:hAnsi="Times New Roman" w:cs="Times New Roman"/>
          <w:bCs/>
          <w:color w:val="212529"/>
          <w:sz w:val="26"/>
          <w:szCs w:val="26"/>
          <w:shd w:val="clear" w:color="auto" w:fill="FFFFFF"/>
        </w:rPr>
        <w:t xml:space="preserve">с </w:t>
      </w:r>
      <w:proofErr w:type="spellStart"/>
      <w:r w:rsidRPr="009502FF">
        <w:rPr>
          <w:rFonts w:ascii="Times New Roman" w:eastAsia="Arial Unicode MS" w:hAnsi="Times New Roman" w:cs="Times New Roman"/>
          <w:bCs/>
          <w:color w:val="212529"/>
          <w:sz w:val="26"/>
          <w:szCs w:val="26"/>
          <w:shd w:val="clear" w:color="auto" w:fill="FFFFFF"/>
        </w:rPr>
        <w:t>уч</w:t>
      </w:r>
      <w:proofErr w:type="spellEnd"/>
      <w:r w:rsidRPr="009502FF">
        <w:rPr>
          <w:rFonts w:ascii="Times New Roman" w:eastAsia="Arial Unicode MS" w:hAnsi="Times New Roman" w:cs="Times New Roman"/>
          <w:bCs/>
          <w:color w:val="212529"/>
          <w:sz w:val="26"/>
          <w:szCs w:val="26"/>
          <w:shd w:val="clear" w:color="auto" w:fill="FFFFFF"/>
          <w:lang w:val="en-US"/>
        </w:rPr>
        <w:t>e</w:t>
      </w:r>
      <w:proofErr w:type="spellStart"/>
      <w:r w:rsidRPr="009502FF">
        <w:rPr>
          <w:rFonts w:ascii="Times New Roman" w:eastAsia="Arial Unicode MS" w:hAnsi="Times New Roman" w:cs="Times New Roman"/>
          <w:bCs/>
          <w:color w:val="212529"/>
          <w:sz w:val="26"/>
          <w:szCs w:val="26"/>
          <w:shd w:val="clear" w:color="auto" w:fill="FFFFFF"/>
        </w:rPr>
        <w:t>ници</w:t>
      </w:r>
      <w:proofErr w:type="spellEnd"/>
      <w:r w:rsidRPr="009502FF">
        <w:rPr>
          <w:rFonts w:ascii="Times New Roman" w:eastAsia="Arial Unicode MS" w:hAnsi="Times New Roman" w:cs="Times New Roman"/>
          <w:bCs/>
          <w:color w:val="212529"/>
          <w:sz w:val="26"/>
          <w:szCs w:val="26"/>
          <w:shd w:val="clear" w:color="auto" w:fill="FFFFFF"/>
        </w:rPr>
        <w:t xml:space="preserve"> от</w:t>
      </w:r>
      <w:r w:rsidRPr="009502FF">
        <w:rPr>
          <w:rFonts w:ascii="Times New Roman" w:eastAsia="Arial Unicode MS" w:hAnsi="Times New Roman" w:cs="Times New Roman"/>
          <w:bCs/>
          <w:color w:val="212529"/>
          <w:sz w:val="26"/>
          <w:szCs w:val="26"/>
          <w:shd w:val="clear" w:color="auto" w:fill="FFFFFF"/>
          <w:lang w:val="en-US"/>
        </w:rPr>
        <w:t xml:space="preserve"> XI </w:t>
      </w:r>
      <w:r w:rsidRPr="009502FF">
        <w:rPr>
          <w:rFonts w:ascii="Times New Roman" w:eastAsia="Arial Unicode MS" w:hAnsi="Times New Roman" w:cs="Times New Roman"/>
          <w:bCs/>
          <w:color w:val="212529"/>
          <w:sz w:val="26"/>
          <w:szCs w:val="26"/>
          <w:shd w:val="clear" w:color="auto" w:fill="FFFFFF"/>
        </w:rPr>
        <w:t xml:space="preserve">„б“ клас </w:t>
      </w:r>
      <w:r w:rsidRPr="009502FF">
        <w:rPr>
          <w:rFonts w:ascii="Times New Roman" w:eastAsia="Arial Unicode MS" w:hAnsi="Times New Roman" w:cs="Times New Roman"/>
          <w:bCs/>
          <w:color w:val="212529"/>
          <w:sz w:val="26"/>
          <w:szCs w:val="26"/>
          <w:shd w:val="clear" w:color="auto" w:fill="FFFFFF"/>
          <w:lang w:val="en-US"/>
        </w:rPr>
        <w:t xml:space="preserve">в НУМСИ </w:t>
      </w:r>
      <w:r w:rsidRPr="009502FF">
        <w:rPr>
          <w:rFonts w:ascii="Times New Roman" w:eastAsia="Arial Unicode MS" w:hAnsi="Times New Roman" w:cs="Times New Roman"/>
          <w:bCs/>
          <w:color w:val="212529"/>
          <w:sz w:val="26"/>
          <w:szCs w:val="26"/>
          <w:shd w:val="clear" w:color="auto" w:fill="FFFFFF"/>
        </w:rPr>
        <w:t>„</w:t>
      </w:r>
      <w:proofErr w:type="spellStart"/>
      <w:r w:rsidRPr="009502FF">
        <w:rPr>
          <w:rFonts w:ascii="Times New Roman" w:eastAsia="Arial Unicode MS" w:hAnsi="Times New Roman" w:cs="Times New Roman"/>
          <w:bCs/>
          <w:color w:val="212529"/>
          <w:sz w:val="26"/>
          <w:szCs w:val="26"/>
          <w:shd w:val="clear" w:color="auto" w:fill="FFFFFF"/>
          <w:lang w:val="en-US"/>
        </w:rPr>
        <w:t>Проф.Панчо</w:t>
      </w:r>
      <w:proofErr w:type="spellEnd"/>
      <w:r w:rsidRPr="009502FF">
        <w:rPr>
          <w:rFonts w:ascii="Times New Roman" w:eastAsia="Arial Unicode MS" w:hAnsi="Times New Roman" w:cs="Times New Roman"/>
          <w:bCs/>
          <w:color w:val="212529"/>
          <w:sz w:val="26"/>
          <w:szCs w:val="26"/>
          <w:shd w:val="clear" w:color="auto" w:fill="FFFFFF"/>
          <w:lang w:val="en-US"/>
        </w:rPr>
        <w:t xml:space="preserve"> </w:t>
      </w:r>
      <w:proofErr w:type="spellStart"/>
      <w:r w:rsidRPr="009502FF">
        <w:rPr>
          <w:rFonts w:ascii="Times New Roman" w:eastAsia="Arial Unicode MS" w:hAnsi="Times New Roman" w:cs="Times New Roman"/>
          <w:bCs/>
          <w:color w:val="212529"/>
          <w:sz w:val="26"/>
          <w:szCs w:val="26"/>
          <w:shd w:val="clear" w:color="auto" w:fill="FFFFFF"/>
          <w:lang w:val="en-US"/>
        </w:rPr>
        <w:t>Владигеров</w:t>
      </w:r>
      <w:proofErr w:type="spellEnd"/>
      <w:r w:rsidRPr="009502FF">
        <w:rPr>
          <w:rFonts w:ascii="Times New Roman" w:eastAsia="Arial Unicode MS" w:hAnsi="Times New Roman" w:cs="Times New Roman"/>
          <w:bCs/>
          <w:color w:val="212529"/>
          <w:sz w:val="26"/>
          <w:szCs w:val="26"/>
          <w:shd w:val="clear" w:color="auto" w:fill="FFFFFF"/>
          <w:lang w:val="en-US"/>
        </w:rPr>
        <w:t>“</w:t>
      </w:r>
      <w:r w:rsidRPr="009502FF">
        <w:rPr>
          <w:rFonts w:ascii="Times New Roman" w:eastAsia="Arial Unicode MS" w:hAnsi="Times New Roman" w:cs="Times New Roman"/>
          <w:bCs/>
          <w:color w:val="212529"/>
          <w:sz w:val="26"/>
          <w:szCs w:val="26"/>
          <w:shd w:val="clear" w:color="auto" w:fill="FFFFFF"/>
        </w:rPr>
        <w:t xml:space="preserve"> –</w:t>
      </w:r>
      <w:r w:rsidRPr="009502FF">
        <w:rPr>
          <w:rFonts w:ascii="Times New Roman" w:eastAsia="Arial Unicode MS" w:hAnsi="Times New Roman" w:cs="Times New Roman"/>
          <w:bCs/>
          <w:color w:val="212529"/>
          <w:sz w:val="26"/>
          <w:szCs w:val="26"/>
          <w:shd w:val="clear" w:color="auto" w:fill="FFFFFF"/>
          <w:lang w:val="en-US"/>
        </w:rPr>
        <w:t xml:space="preserve"> </w:t>
      </w:r>
      <w:proofErr w:type="spellStart"/>
      <w:r w:rsidRPr="009502FF">
        <w:rPr>
          <w:rFonts w:ascii="Times New Roman" w:eastAsia="Arial Unicode MS" w:hAnsi="Times New Roman" w:cs="Times New Roman"/>
          <w:bCs/>
          <w:color w:val="212529"/>
          <w:sz w:val="26"/>
          <w:szCs w:val="26"/>
          <w:shd w:val="clear" w:color="auto" w:fill="FFFFFF"/>
          <w:lang w:val="en-US"/>
        </w:rPr>
        <w:t>Бургас</w:t>
      </w:r>
      <w:proofErr w:type="spellEnd"/>
      <w:r w:rsidRPr="009502FF">
        <w:rPr>
          <w:rFonts w:ascii="Times New Roman" w:eastAsia="Arial Unicode MS" w:hAnsi="Times New Roman" w:cs="Times New Roman"/>
          <w:bCs/>
          <w:color w:val="212529"/>
          <w:sz w:val="26"/>
          <w:szCs w:val="26"/>
          <w:shd w:val="clear" w:color="auto" w:fill="FFFFFF"/>
        </w:rPr>
        <w:t>,</w:t>
      </w:r>
      <w:r w:rsidRPr="009502FF">
        <w:rPr>
          <w:rFonts w:ascii="Times New Roman" w:eastAsia="Arial Unicode MS" w:hAnsi="Times New Roman" w:cs="Times New Roman"/>
          <w:bCs/>
          <w:color w:val="212529"/>
          <w:sz w:val="26"/>
          <w:szCs w:val="26"/>
          <w:shd w:val="clear" w:color="auto" w:fill="FFFFFF"/>
          <w:lang w:val="en-US"/>
        </w:rPr>
        <w:t xml:space="preserve"> </w:t>
      </w:r>
      <w:proofErr w:type="spellStart"/>
      <w:r w:rsidRPr="009502FF">
        <w:rPr>
          <w:rFonts w:ascii="Times New Roman" w:eastAsia="Arial Unicode MS" w:hAnsi="Times New Roman" w:cs="Times New Roman"/>
          <w:bCs/>
          <w:color w:val="212529"/>
          <w:sz w:val="26"/>
          <w:szCs w:val="26"/>
          <w:shd w:val="clear" w:color="auto" w:fill="FFFFFF"/>
          <w:lang w:val="en-US"/>
        </w:rPr>
        <w:t>на</w:t>
      </w:r>
      <w:proofErr w:type="spellEnd"/>
      <w:r w:rsidRPr="009502FF">
        <w:rPr>
          <w:rFonts w:ascii="Times New Roman" w:eastAsia="Arial Unicode MS" w:hAnsi="Times New Roman" w:cs="Times New Roman"/>
          <w:bCs/>
          <w:color w:val="212529"/>
          <w:sz w:val="26"/>
          <w:szCs w:val="26"/>
          <w:shd w:val="clear" w:color="auto" w:fill="FFFFFF"/>
          <w:lang w:val="en-US"/>
        </w:rPr>
        <w:t xml:space="preserve"> </w:t>
      </w:r>
      <w:proofErr w:type="spellStart"/>
      <w:r w:rsidRPr="009502FF">
        <w:rPr>
          <w:rFonts w:ascii="Times New Roman" w:eastAsia="Arial Unicode MS" w:hAnsi="Times New Roman" w:cs="Times New Roman"/>
          <w:bCs/>
          <w:color w:val="212529"/>
          <w:sz w:val="26"/>
          <w:szCs w:val="26"/>
          <w:shd w:val="clear" w:color="auto" w:fill="FFFFFF"/>
          <w:lang w:val="en-US"/>
        </w:rPr>
        <w:t>тема</w:t>
      </w:r>
      <w:proofErr w:type="spellEnd"/>
      <w:r w:rsidRPr="009502FF">
        <w:rPr>
          <w:rFonts w:ascii="Times New Roman" w:eastAsia="Arial Unicode MS" w:hAnsi="Times New Roman" w:cs="Times New Roman"/>
          <w:bCs/>
          <w:color w:val="212529"/>
          <w:sz w:val="26"/>
          <w:szCs w:val="26"/>
          <w:shd w:val="clear" w:color="auto" w:fill="FFFFFF"/>
          <w:lang w:val="en-US"/>
        </w:rPr>
        <w:t xml:space="preserve"> „</w:t>
      </w:r>
      <w:proofErr w:type="spellStart"/>
      <w:r w:rsidRPr="009502FF">
        <w:rPr>
          <w:rFonts w:ascii="Times New Roman" w:eastAsia="Arial Unicode MS" w:hAnsi="Times New Roman" w:cs="Times New Roman"/>
          <w:bCs/>
          <w:color w:val="212529"/>
          <w:sz w:val="26"/>
          <w:szCs w:val="26"/>
          <w:shd w:val="clear" w:color="auto" w:fill="FFFFFF"/>
          <w:lang w:val="en-US"/>
        </w:rPr>
        <w:t>Транспортни</w:t>
      </w:r>
      <w:proofErr w:type="spellEnd"/>
      <w:r w:rsidRPr="009502FF">
        <w:rPr>
          <w:rFonts w:ascii="Times New Roman" w:eastAsia="Arial Unicode MS" w:hAnsi="Times New Roman" w:cs="Times New Roman"/>
          <w:bCs/>
          <w:color w:val="212529"/>
          <w:sz w:val="26"/>
          <w:szCs w:val="26"/>
          <w:shd w:val="clear" w:color="auto" w:fill="FFFFFF"/>
          <w:lang w:val="en-US"/>
        </w:rPr>
        <w:t xml:space="preserve"> </w:t>
      </w:r>
      <w:proofErr w:type="spellStart"/>
      <w:r w:rsidRPr="009502FF">
        <w:rPr>
          <w:rFonts w:ascii="Times New Roman" w:eastAsia="Arial Unicode MS" w:hAnsi="Times New Roman" w:cs="Times New Roman"/>
          <w:bCs/>
          <w:color w:val="212529"/>
          <w:sz w:val="26"/>
          <w:szCs w:val="26"/>
          <w:shd w:val="clear" w:color="auto" w:fill="FFFFFF"/>
          <w:lang w:val="en-US"/>
        </w:rPr>
        <w:t>престъпления</w:t>
      </w:r>
      <w:proofErr w:type="spellEnd"/>
      <w:r w:rsidRPr="009502FF">
        <w:rPr>
          <w:rFonts w:ascii="Times New Roman" w:eastAsia="Arial Unicode MS" w:hAnsi="Times New Roman" w:cs="Times New Roman"/>
          <w:bCs/>
          <w:color w:val="212529"/>
          <w:sz w:val="26"/>
          <w:szCs w:val="26"/>
          <w:shd w:val="clear" w:color="auto" w:fill="FFFFFF"/>
          <w:lang w:val="en-US"/>
        </w:rPr>
        <w:t>“</w:t>
      </w:r>
      <w:r w:rsidRPr="009502FF">
        <w:rPr>
          <w:rFonts w:ascii="Times New Roman" w:eastAsia="Times New Roman" w:hAnsi="Times New Roman" w:cs="Times New Roman"/>
          <w:b/>
          <w:bCs/>
          <w:sz w:val="26"/>
          <w:szCs w:val="26"/>
        </w:rPr>
        <w:t xml:space="preserve">, </w:t>
      </w:r>
      <w:r w:rsidRPr="009502FF">
        <w:rPr>
          <w:rFonts w:ascii="Times New Roman" w:eastAsia="Times New Roman" w:hAnsi="Times New Roman" w:cs="Times New Roman"/>
          <w:bCs/>
          <w:sz w:val="26"/>
          <w:szCs w:val="26"/>
        </w:rPr>
        <w:t xml:space="preserve">с участието на съдия Мария </w:t>
      </w:r>
      <w:proofErr w:type="spellStart"/>
      <w:r w:rsidRPr="009502FF">
        <w:rPr>
          <w:rFonts w:ascii="Times New Roman" w:eastAsia="Times New Roman" w:hAnsi="Times New Roman" w:cs="Times New Roman"/>
          <w:bCs/>
          <w:sz w:val="26"/>
          <w:szCs w:val="26"/>
        </w:rPr>
        <w:t>Берберова-Георгиева</w:t>
      </w:r>
      <w:proofErr w:type="spellEnd"/>
      <w:r w:rsidRPr="009502FF">
        <w:rPr>
          <w:rFonts w:ascii="Times New Roman" w:eastAsia="Times New Roman" w:hAnsi="Times New Roman" w:cs="Times New Roman"/>
          <w:bCs/>
          <w:sz w:val="26"/>
          <w:szCs w:val="26"/>
        </w:rPr>
        <w:t xml:space="preserve"> – 07.10.2025г.</w:t>
      </w:r>
    </w:p>
    <w:p w:rsidR="005D61F8" w:rsidRPr="000A5E84" w:rsidRDefault="005D61F8" w:rsidP="005D61F8">
      <w:pPr>
        <w:spacing w:after="0" w:line="240" w:lineRule="auto"/>
        <w:ind w:firstLine="851"/>
        <w:jc w:val="both"/>
        <w:rPr>
          <w:rFonts w:ascii="Times New Roman" w:hAnsi="Times New Roman" w:cs="Times New Roman"/>
          <w:sz w:val="26"/>
          <w:szCs w:val="26"/>
        </w:rPr>
      </w:pPr>
    </w:p>
    <w:p w:rsidR="005D61F8" w:rsidRPr="000A5E84" w:rsidRDefault="004A3FFC" w:rsidP="005D61F8">
      <w:pPr>
        <w:spacing w:after="0" w:line="240" w:lineRule="auto"/>
        <w:ind w:firstLine="709"/>
        <w:jc w:val="both"/>
        <w:rPr>
          <w:rFonts w:ascii="Times New Roman" w:hAnsi="Times New Roman" w:cs="Times New Roman"/>
          <w:b/>
          <w:sz w:val="26"/>
          <w:szCs w:val="26"/>
          <w:u w:val="single"/>
        </w:rPr>
      </w:pPr>
      <w:r w:rsidRPr="000A5E84">
        <w:rPr>
          <w:rFonts w:ascii="Times New Roman" w:eastAsia="Times New Roman" w:hAnsi="Times New Roman" w:cs="Times New Roman"/>
          <w:b/>
          <w:sz w:val="26"/>
          <w:szCs w:val="26"/>
          <w:u w:val="single"/>
        </w:rPr>
        <w:t>ХV.</w:t>
      </w:r>
      <w:r w:rsidR="006B1985">
        <w:rPr>
          <w:rFonts w:ascii="Times New Roman" w:eastAsia="Times New Roman" w:hAnsi="Times New Roman" w:cs="Times New Roman"/>
          <w:b/>
          <w:sz w:val="26"/>
          <w:szCs w:val="26"/>
          <w:u w:val="single"/>
          <w:lang w:val="en-US"/>
        </w:rPr>
        <w:t xml:space="preserve"> </w:t>
      </w:r>
      <w:r w:rsidR="005D61F8" w:rsidRPr="000A5E84">
        <w:rPr>
          <w:rFonts w:ascii="Times New Roman" w:hAnsi="Times New Roman" w:cs="Times New Roman"/>
          <w:b/>
          <w:sz w:val="26"/>
          <w:szCs w:val="26"/>
          <w:u w:val="single"/>
        </w:rPr>
        <w:t>РАБОТНИ СРЕЩИ, ОРГАНИЗИРАНИ ОТ РАЙОНЕН СЪД – НЕСЕБЪР</w:t>
      </w:r>
    </w:p>
    <w:p w:rsidR="005D61F8" w:rsidRPr="000A5E84" w:rsidRDefault="005D61F8" w:rsidP="005D61F8">
      <w:pPr>
        <w:spacing w:after="0" w:line="240" w:lineRule="auto"/>
        <w:jc w:val="center"/>
        <w:rPr>
          <w:rFonts w:ascii="Times New Roman" w:hAnsi="Times New Roman" w:cs="Times New Roman"/>
          <w:b/>
          <w:sz w:val="26"/>
          <w:szCs w:val="26"/>
          <w:u w:val="single"/>
        </w:rPr>
      </w:pPr>
    </w:p>
    <w:p w:rsidR="007350F2" w:rsidRPr="00EF5E06" w:rsidRDefault="007350F2" w:rsidP="006B1985">
      <w:pPr>
        <w:spacing w:after="0" w:line="240" w:lineRule="auto"/>
        <w:ind w:firstLine="709"/>
        <w:jc w:val="both"/>
        <w:rPr>
          <w:rFonts w:ascii="Times New Roman" w:eastAsia="Times New Roman" w:hAnsi="Times New Roman" w:cs="Times New Roman"/>
          <w:bCs/>
          <w:sz w:val="26"/>
          <w:szCs w:val="26"/>
        </w:rPr>
      </w:pPr>
      <w:r w:rsidRPr="00EF5E06">
        <w:rPr>
          <w:rFonts w:ascii="Times New Roman" w:eastAsia="Times New Roman" w:hAnsi="Times New Roman" w:cs="Times New Roman"/>
          <w:bCs/>
          <w:sz w:val="26"/>
          <w:szCs w:val="26"/>
        </w:rPr>
        <w:t xml:space="preserve">Участие на </w:t>
      </w:r>
      <w:r w:rsidRPr="00EF5E06">
        <w:rPr>
          <w:rFonts w:ascii="Times New Roman" w:eastAsia="Times New Roman" w:hAnsi="Times New Roman" w:cs="Times New Roman"/>
          <w:b/>
          <w:bCs/>
          <w:sz w:val="26"/>
          <w:szCs w:val="26"/>
        </w:rPr>
        <w:t xml:space="preserve">съдия Мария </w:t>
      </w:r>
      <w:proofErr w:type="spellStart"/>
      <w:r w:rsidRPr="00EF5E06">
        <w:rPr>
          <w:rFonts w:ascii="Times New Roman" w:eastAsia="Times New Roman" w:hAnsi="Times New Roman" w:cs="Times New Roman"/>
          <w:b/>
          <w:bCs/>
          <w:sz w:val="26"/>
          <w:szCs w:val="26"/>
        </w:rPr>
        <w:t>Берберова-Георгиева</w:t>
      </w:r>
      <w:proofErr w:type="spellEnd"/>
      <w:r w:rsidRPr="00EF5E06">
        <w:rPr>
          <w:rFonts w:ascii="Times New Roman" w:eastAsia="Times New Roman" w:hAnsi="Times New Roman" w:cs="Times New Roman"/>
          <w:bCs/>
          <w:sz w:val="26"/>
          <w:szCs w:val="26"/>
        </w:rPr>
        <w:t xml:space="preserve"> в среща на магистрати от районните съдилища в Бургаски апелативен район във връзка с работата на модул „Централизирано разпределение и електронна обработка на заповедни дела" в ЕИСС, </w:t>
      </w:r>
      <w:proofErr w:type="spellStart"/>
      <w:r w:rsidRPr="00EF5E06">
        <w:rPr>
          <w:rFonts w:ascii="Times New Roman" w:eastAsia="Times New Roman" w:hAnsi="Times New Roman" w:cs="Times New Roman"/>
          <w:bCs/>
          <w:sz w:val="26"/>
          <w:szCs w:val="26"/>
        </w:rPr>
        <w:t>инт</w:t>
      </w:r>
      <w:r>
        <w:rPr>
          <w:rFonts w:ascii="Times New Roman" w:eastAsia="Times New Roman" w:hAnsi="Times New Roman" w:cs="Times New Roman"/>
          <w:bCs/>
          <w:sz w:val="26"/>
          <w:szCs w:val="26"/>
        </w:rPr>
        <w:t>ергрирана</w:t>
      </w:r>
      <w:proofErr w:type="spellEnd"/>
      <w:r>
        <w:rPr>
          <w:rFonts w:ascii="Times New Roman" w:eastAsia="Times New Roman" w:hAnsi="Times New Roman" w:cs="Times New Roman"/>
          <w:bCs/>
          <w:sz w:val="26"/>
          <w:szCs w:val="26"/>
        </w:rPr>
        <w:t xml:space="preserve"> с ЕПЕП - 29.10.2025г.</w:t>
      </w:r>
      <w:r w:rsidRPr="00EF5E06">
        <w:rPr>
          <w:rFonts w:ascii="Times New Roman" w:eastAsia="Times New Roman" w:hAnsi="Times New Roman" w:cs="Times New Roman"/>
          <w:bCs/>
          <w:sz w:val="26"/>
          <w:szCs w:val="26"/>
        </w:rPr>
        <w:t>, Окръжен съд – Бургас.</w:t>
      </w:r>
    </w:p>
    <w:p w:rsidR="005D61F8" w:rsidRPr="000A5E84" w:rsidRDefault="005D61F8" w:rsidP="000804A2">
      <w:pPr>
        <w:spacing w:after="0" w:line="240" w:lineRule="auto"/>
        <w:ind w:firstLine="709"/>
        <w:jc w:val="both"/>
        <w:rPr>
          <w:rFonts w:ascii="Times New Roman" w:eastAsia="Times New Roman" w:hAnsi="Times New Roman" w:cs="Times New Roman"/>
          <w:bCs/>
          <w:sz w:val="26"/>
          <w:szCs w:val="26"/>
        </w:rPr>
      </w:pPr>
    </w:p>
    <w:p w:rsidR="000804A2" w:rsidRPr="000A5E84" w:rsidRDefault="000804A2" w:rsidP="006B1985">
      <w:pPr>
        <w:spacing w:after="0" w:line="240" w:lineRule="auto"/>
        <w:ind w:firstLine="709"/>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ХV</w:t>
      </w:r>
      <w:r w:rsidR="004A3FFC" w:rsidRPr="000A5E84">
        <w:rPr>
          <w:rFonts w:ascii="Times New Roman" w:eastAsia="Times New Roman" w:hAnsi="Times New Roman" w:cs="Times New Roman"/>
          <w:b/>
          <w:sz w:val="26"/>
          <w:szCs w:val="26"/>
          <w:u w:val="single"/>
          <w:lang w:val="en-US"/>
        </w:rPr>
        <w:t>I</w:t>
      </w:r>
      <w:r w:rsidRPr="000A5E84">
        <w:rPr>
          <w:rFonts w:ascii="Times New Roman" w:eastAsia="Times New Roman" w:hAnsi="Times New Roman" w:cs="Times New Roman"/>
          <w:b/>
          <w:sz w:val="26"/>
          <w:szCs w:val="26"/>
          <w:u w:val="single"/>
        </w:rPr>
        <w:t>.</w:t>
      </w:r>
      <w:r w:rsidR="006B1985">
        <w:rPr>
          <w:rFonts w:ascii="Times New Roman" w:eastAsia="Times New Roman" w:hAnsi="Times New Roman" w:cs="Times New Roman"/>
          <w:b/>
          <w:sz w:val="26"/>
          <w:szCs w:val="26"/>
          <w:u w:val="single"/>
          <w:lang w:val="en-US"/>
        </w:rPr>
        <w:t xml:space="preserve"> </w:t>
      </w:r>
      <w:r w:rsidRPr="000A5E84">
        <w:rPr>
          <w:rFonts w:ascii="Times New Roman" w:eastAsia="Times New Roman" w:hAnsi="Times New Roman" w:cs="Times New Roman"/>
          <w:b/>
          <w:sz w:val="26"/>
          <w:szCs w:val="26"/>
          <w:u w:val="single"/>
        </w:rPr>
        <w:t>СЪДЕБНО ИЗПЪЛНЕНИЕ</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98172F" w:rsidRPr="000A5E84" w:rsidRDefault="0098172F" w:rsidP="0098172F">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В съдебно-изпълнителна служба при Районен съд - Несебър през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образувани </w:t>
      </w:r>
      <w:r>
        <w:rPr>
          <w:rFonts w:ascii="Times New Roman" w:eastAsia="Times New Roman" w:hAnsi="Times New Roman" w:cs="Times New Roman"/>
          <w:sz w:val="26"/>
          <w:szCs w:val="26"/>
        </w:rPr>
        <w:t>195</w:t>
      </w:r>
      <w:r w:rsidRPr="000A5E84">
        <w:rPr>
          <w:rFonts w:ascii="Times New Roman" w:eastAsia="Times New Roman" w:hAnsi="Times New Roman" w:cs="Times New Roman"/>
          <w:sz w:val="26"/>
          <w:szCs w:val="26"/>
        </w:rPr>
        <w:t xml:space="preserve"> изпълнителни дела, като заедно с несвършените в началото на отчетния период - </w:t>
      </w:r>
      <w:r>
        <w:rPr>
          <w:rFonts w:ascii="Times New Roman" w:eastAsia="Times New Roman" w:hAnsi="Times New Roman" w:cs="Times New Roman"/>
          <w:sz w:val="26"/>
          <w:szCs w:val="26"/>
        </w:rPr>
        <w:t>679</w:t>
      </w:r>
      <w:r w:rsidRPr="000A5E84">
        <w:rPr>
          <w:rFonts w:ascii="Times New Roman" w:eastAsia="Times New Roman" w:hAnsi="Times New Roman" w:cs="Times New Roman"/>
          <w:sz w:val="26"/>
          <w:szCs w:val="26"/>
        </w:rPr>
        <w:t xml:space="preserve">, общо за разглеждане са били </w:t>
      </w:r>
      <w:r>
        <w:rPr>
          <w:rFonts w:ascii="Times New Roman" w:eastAsia="Times New Roman" w:hAnsi="Times New Roman" w:cs="Times New Roman"/>
          <w:sz w:val="26"/>
          <w:szCs w:val="26"/>
        </w:rPr>
        <w:t>874</w:t>
      </w:r>
      <w:r w:rsidRPr="000A5E84">
        <w:rPr>
          <w:rFonts w:ascii="Times New Roman" w:eastAsia="Times New Roman" w:hAnsi="Times New Roman" w:cs="Times New Roman"/>
          <w:sz w:val="26"/>
          <w:szCs w:val="26"/>
        </w:rPr>
        <w:t xml:space="preserve"> дела. От тях са прекратени общо 1</w:t>
      </w:r>
      <w:r>
        <w:rPr>
          <w:rFonts w:ascii="Times New Roman" w:eastAsia="Times New Roman" w:hAnsi="Times New Roman" w:cs="Times New Roman"/>
          <w:sz w:val="26"/>
          <w:szCs w:val="26"/>
        </w:rPr>
        <w:t>47</w:t>
      </w:r>
      <w:r w:rsidRPr="000A5E84">
        <w:rPr>
          <w:rFonts w:ascii="Times New Roman" w:eastAsia="Times New Roman" w:hAnsi="Times New Roman" w:cs="Times New Roman"/>
          <w:sz w:val="26"/>
          <w:szCs w:val="26"/>
        </w:rPr>
        <w:t xml:space="preserve"> дела, от които </w:t>
      </w:r>
      <w:r>
        <w:rPr>
          <w:rFonts w:ascii="Times New Roman" w:eastAsia="Times New Roman" w:hAnsi="Times New Roman" w:cs="Times New Roman"/>
          <w:sz w:val="26"/>
          <w:szCs w:val="26"/>
        </w:rPr>
        <w:t>85</w:t>
      </w:r>
      <w:r w:rsidRPr="000A5E84">
        <w:rPr>
          <w:rFonts w:ascii="Times New Roman" w:eastAsia="Times New Roman" w:hAnsi="Times New Roman" w:cs="Times New Roman"/>
          <w:sz w:val="26"/>
          <w:szCs w:val="26"/>
        </w:rPr>
        <w:t xml:space="preserve"> дела поради реализиране на вземането, </w:t>
      </w:r>
      <w:r>
        <w:rPr>
          <w:rFonts w:ascii="Times New Roman" w:eastAsia="Times New Roman" w:hAnsi="Times New Roman" w:cs="Times New Roman"/>
          <w:sz w:val="26"/>
          <w:szCs w:val="26"/>
        </w:rPr>
        <w:t>62</w:t>
      </w:r>
      <w:r w:rsidRPr="000A5E84">
        <w:rPr>
          <w:rFonts w:ascii="Times New Roman" w:eastAsia="Times New Roman" w:hAnsi="Times New Roman" w:cs="Times New Roman"/>
          <w:sz w:val="26"/>
          <w:szCs w:val="26"/>
        </w:rPr>
        <w:t xml:space="preserve"> дела са прекратени по други причини, а </w:t>
      </w:r>
      <w:r>
        <w:rPr>
          <w:rFonts w:ascii="Times New Roman" w:eastAsia="Times New Roman" w:hAnsi="Times New Roman" w:cs="Times New Roman"/>
          <w:sz w:val="26"/>
          <w:szCs w:val="26"/>
        </w:rPr>
        <w:t>7</w:t>
      </w:r>
      <w:r w:rsidRPr="000A5E84">
        <w:rPr>
          <w:rFonts w:ascii="Times New Roman" w:eastAsia="Times New Roman" w:hAnsi="Times New Roman" w:cs="Times New Roman"/>
          <w:sz w:val="26"/>
          <w:szCs w:val="26"/>
        </w:rPr>
        <w:t xml:space="preserve"> дела са изпратени на друг съдебен изпълнител. Останали несвършени към края на отчетния период - </w:t>
      </w:r>
      <w:r>
        <w:rPr>
          <w:rFonts w:ascii="Times New Roman" w:eastAsia="Times New Roman" w:hAnsi="Times New Roman" w:cs="Times New Roman"/>
          <w:sz w:val="26"/>
          <w:szCs w:val="26"/>
        </w:rPr>
        <w:t>720</w:t>
      </w:r>
      <w:r w:rsidRPr="000A5E84">
        <w:rPr>
          <w:rFonts w:ascii="Times New Roman" w:eastAsia="Times New Roman" w:hAnsi="Times New Roman" w:cs="Times New Roman"/>
          <w:sz w:val="26"/>
          <w:szCs w:val="26"/>
        </w:rPr>
        <w:t xml:space="preserve"> дела.</w:t>
      </w:r>
    </w:p>
    <w:p w:rsidR="005D61F8" w:rsidRPr="000A5E84" w:rsidRDefault="0098172F" w:rsidP="005D61F8">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За сравнение, през 202</w:t>
      </w:r>
      <w:r>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г</w:t>
      </w:r>
      <w:r>
        <w:rPr>
          <w:rFonts w:ascii="Times New Roman" w:eastAsia="Times New Roman" w:hAnsi="Times New Roman" w:cs="Times New Roman"/>
          <w:sz w:val="26"/>
          <w:szCs w:val="26"/>
        </w:rPr>
        <w:t>.</w:t>
      </w:r>
      <w:r w:rsidR="005D61F8" w:rsidRPr="000A5E84">
        <w:rPr>
          <w:rFonts w:ascii="Times New Roman" w:eastAsia="Times New Roman" w:hAnsi="Times New Roman" w:cs="Times New Roman"/>
          <w:sz w:val="26"/>
          <w:szCs w:val="26"/>
        </w:rPr>
        <w:t xml:space="preserve"> са образувани 204 изпълнителни дела, като заедно с несвършените в началото на отчетния период - 594, общо за разглеждане са били 798 дела. От тях са прекратени общо 104 дела, от които 74 дела поради реализиране на вземането, 30 дела са прекратени по други причини, а 15 дела са изпратени на друг съдебен изпълнител. Останали несвършени към края на отчетния период - 679 дела.</w:t>
      </w:r>
    </w:p>
    <w:p w:rsidR="000804A2" w:rsidRPr="000A5E84" w:rsidRDefault="005D61F8"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За сравнение, през 2023г.</w:t>
      </w:r>
      <w:r w:rsidR="000804A2" w:rsidRPr="000A5E84">
        <w:rPr>
          <w:rFonts w:ascii="Times New Roman" w:eastAsia="Times New Roman" w:hAnsi="Times New Roman" w:cs="Times New Roman"/>
          <w:sz w:val="26"/>
          <w:szCs w:val="26"/>
        </w:rPr>
        <w:t xml:space="preserve"> са образувани 225 изпълнителни дела, като заедно с несвършените в началото на отчетния период - 452, общо за разглеждане са били 677 дела. От тях са прекратени общо 82 дела, от които 68 дела поради реализиране на вземането, 14 дела са прекратени по други причини, а 1 дело е изпратено на друг съдебен изпълнител. Останали несвършени към края на отчетния период - 594 дела.</w:t>
      </w:r>
    </w:p>
    <w:p w:rsidR="000804A2" w:rsidRPr="000A5E84" w:rsidRDefault="005D61F8"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рез 2022г. са образувани 99 изпълнителни дела, като заедно с несвършените в началото на отчетния период - 404, общо за разглеждане са били 503 дела. От тях са свършени общо 50 дела, от които 36 дела поради реализиране на вземането, 14 дела са прекратени по други причини, а 1 дело е изпратено на друг съдебен изпълнител. Останали несвършени към края на отчетния период - 452 дела.</w:t>
      </w:r>
    </w:p>
    <w:p w:rsidR="0098172F" w:rsidRDefault="0098172F"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Общо събраните суми за 202</w:t>
      </w:r>
      <w:r>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в размер на </w:t>
      </w:r>
      <w:r>
        <w:rPr>
          <w:rFonts w:ascii="Times New Roman" w:eastAsia="Times New Roman" w:hAnsi="Times New Roman" w:cs="Times New Roman"/>
          <w:sz w:val="26"/>
          <w:szCs w:val="26"/>
        </w:rPr>
        <w:t>215613</w:t>
      </w:r>
      <w:r w:rsidRPr="000A5E84">
        <w:rPr>
          <w:rFonts w:ascii="Times New Roman" w:eastAsia="Times New Roman" w:hAnsi="Times New Roman" w:cs="Times New Roman"/>
          <w:sz w:val="26"/>
          <w:szCs w:val="26"/>
        </w:rPr>
        <w:t xml:space="preserve"> лева, като от тях доброволно са платени </w:t>
      </w:r>
      <w:r>
        <w:rPr>
          <w:rFonts w:ascii="Times New Roman" w:eastAsia="Times New Roman" w:hAnsi="Times New Roman" w:cs="Times New Roman"/>
          <w:sz w:val="26"/>
          <w:szCs w:val="26"/>
        </w:rPr>
        <w:t>14781</w:t>
      </w:r>
      <w:r w:rsidRPr="000A5E84">
        <w:rPr>
          <w:rFonts w:ascii="Times New Roman" w:eastAsia="Times New Roman" w:hAnsi="Times New Roman" w:cs="Times New Roman"/>
          <w:sz w:val="26"/>
          <w:szCs w:val="26"/>
        </w:rPr>
        <w:t xml:space="preserve"> лева. За сравнение, през </w:t>
      </w:r>
      <w:r>
        <w:rPr>
          <w:rFonts w:ascii="Times New Roman" w:eastAsia="Times New Roman" w:hAnsi="Times New Roman" w:cs="Times New Roman"/>
          <w:sz w:val="26"/>
          <w:szCs w:val="26"/>
        </w:rPr>
        <w:t>2024г., о</w:t>
      </w:r>
      <w:r w:rsidR="005D61F8" w:rsidRPr="000A5E84">
        <w:rPr>
          <w:rFonts w:ascii="Times New Roman" w:eastAsia="Times New Roman" w:hAnsi="Times New Roman" w:cs="Times New Roman"/>
          <w:sz w:val="26"/>
          <w:szCs w:val="26"/>
        </w:rPr>
        <w:t>бщо събраните суми са в размер на 1</w:t>
      </w:r>
      <w:r w:rsidR="004A3FFC" w:rsidRPr="000A5E84">
        <w:rPr>
          <w:rFonts w:ascii="Times New Roman" w:eastAsia="Times New Roman" w:hAnsi="Times New Roman" w:cs="Times New Roman"/>
          <w:sz w:val="26"/>
          <w:szCs w:val="26"/>
        </w:rPr>
        <w:t>11423</w:t>
      </w:r>
      <w:r w:rsidR="005D61F8" w:rsidRPr="000A5E84">
        <w:rPr>
          <w:rFonts w:ascii="Times New Roman" w:eastAsia="Times New Roman" w:hAnsi="Times New Roman" w:cs="Times New Roman"/>
          <w:sz w:val="26"/>
          <w:szCs w:val="26"/>
        </w:rPr>
        <w:t xml:space="preserve"> лева, като</w:t>
      </w:r>
      <w:r w:rsidR="004A3FFC" w:rsidRPr="000A5E84">
        <w:rPr>
          <w:rFonts w:ascii="Times New Roman" w:eastAsia="Times New Roman" w:hAnsi="Times New Roman" w:cs="Times New Roman"/>
          <w:sz w:val="26"/>
          <w:szCs w:val="26"/>
        </w:rPr>
        <w:t xml:space="preserve"> от тях доброволно са платени 18021</w:t>
      </w:r>
      <w:r w:rsidR="005D61F8" w:rsidRPr="000A5E84">
        <w:rPr>
          <w:rFonts w:ascii="Times New Roman" w:eastAsia="Times New Roman" w:hAnsi="Times New Roman" w:cs="Times New Roman"/>
          <w:sz w:val="26"/>
          <w:szCs w:val="26"/>
        </w:rPr>
        <w:t xml:space="preserve"> лева. </w:t>
      </w:r>
      <w:r>
        <w:rPr>
          <w:rFonts w:ascii="Times New Roman" w:eastAsia="Times New Roman" w:hAnsi="Times New Roman" w:cs="Times New Roman"/>
          <w:sz w:val="26"/>
          <w:szCs w:val="26"/>
        </w:rPr>
        <w:t>П</w:t>
      </w:r>
      <w:r w:rsidR="004A3FFC" w:rsidRPr="000A5E84">
        <w:rPr>
          <w:rFonts w:ascii="Times New Roman" w:eastAsia="Times New Roman" w:hAnsi="Times New Roman" w:cs="Times New Roman"/>
          <w:sz w:val="26"/>
          <w:szCs w:val="26"/>
        </w:rPr>
        <w:t>рез</w:t>
      </w:r>
      <w:r w:rsidR="000804A2" w:rsidRPr="000A5E84">
        <w:rPr>
          <w:rFonts w:ascii="Times New Roman" w:eastAsia="Times New Roman" w:hAnsi="Times New Roman" w:cs="Times New Roman"/>
          <w:sz w:val="26"/>
          <w:szCs w:val="26"/>
        </w:rPr>
        <w:t xml:space="preserve"> 2023г. </w:t>
      </w:r>
      <w:r w:rsidR="004A3FFC" w:rsidRPr="000A5E84">
        <w:rPr>
          <w:rFonts w:ascii="Times New Roman" w:eastAsia="Times New Roman" w:hAnsi="Times New Roman" w:cs="Times New Roman"/>
          <w:sz w:val="26"/>
          <w:szCs w:val="26"/>
        </w:rPr>
        <w:t xml:space="preserve">общо събраните суми </w:t>
      </w:r>
      <w:r w:rsidR="000804A2" w:rsidRPr="000A5E84">
        <w:rPr>
          <w:rFonts w:ascii="Times New Roman" w:eastAsia="Times New Roman" w:hAnsi="Times New Roman" w:cs="Times New Roman"/>
          <w:sz w:val="26"/>
          <w:szCs w:val="26"/>
        </w:rPr>
        <w:t xml:space="preserve">са в размер на 100 325 лева, като от тях доброволно са платени 12 317 лева. </w:t>
      </w:r>
      <w:r w:rsidR="004A3FFC"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 xml:space="preserve">рез 2022г. общо събраните суми са в размер на 142 697 лева, като от тях доброволно са платени 4 061 лева. </w:t>
      </w:r>
    </w:p>
    <w:p w:rsidR="000804A2" w:rsidRPr="000A5E84" w:rsidRDefault="0098172F"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През 202</w:t>
      </w:r>
      <w:r w:rsidR="00F256ED">
        <w:rPr>
          <w:rFonts w:ascii="Times New Roman" w:eastAsia="Times New Roman" w:hAnsi="Times New Roman" w:cs="Times New Roman"/>
          <w:sz w:val="26"/>
          <w:szCs w:val="26"/>
        </w:rPr>
        <w:t>5</w:t>
      </w:r>
      <w:r w:rsidR="000804A2" w:rsidRPr="000A5E84">
        <w:rPr>
          <w:rFonts w:ascii="Times New Roman" w:eastAsia="Times New Roman" w:hAnsi="Times New Roman" w:cs="Times New Roman"/>
          <w:sz w:val="26"/>
          <w:szCs w:val="26"/>
        </w:rPr>
        <w:t>г. са останали несъбрани вземания в размер на</w:t>
      </w:r>
      <w:r w:rsidR="00F256ED">
        <w:rPr>
          <w:rFonts w:ascii="Times New Roman" w:eastAsia="Times New Roman" w:hAnsi="Times New Roman" w:cs="Times New Roman"/>
          <w:sz w:val="26"/>
          <w:szCs w:val="26"/>
        </w:rPr>
        <w:t xml:space="preserve"> 3242085 лева</w:t>
      </w:r>
      <w:r w:rsidR="000804A2" w:rsidRPr="000A5E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w:t>
      </w:r>
      <w:r w:rsidR="00F256ED" w:rsidRPr="000A5E84">
        <w:rPr>
          <w:rFonts w:ascii="Times New Roman" w:eastAsia="Times New Roman" w:hAnsi="Times New Roman" w:cs="Times New Roman"/>
          <w:sz w:val="26"/>
          <w:szCs w:val="26"/>
        </w:rPr>
        <w:t>2 932166 лева</w:t>
      </w:r>
      <w:r w:rsidR="00F256ED">
        <w:rPr>
          <w:rFonts w:ascii="Times New Roman" w:eastAsia="Times New Roman" w:hAnsi="Times New Roman" w:cs="Times New Roman"/>
          <w:sz w:val="26"/>
          <w:szCs w:val="26"/>
        </w:rPr>
        <w:t xml:space="preserve"> за 2024г.,</w:t>
      </w:r>
      <w:r w:rsidR="00F256ED" w:rsidRPr="000A5E84">
        <w:rPr>
          <w:rFonts w:ascii="Times New Roman" w:eastAsia="Times New Roman" w:hAnsi="Times New Roman" w:cs="Times New Roman"/>
          <w:sz w:val="26"/>
          <w:szCs w:val="26"/>
        </w:rPr>
        <w:t xml:space="preserve"> </w:t>
      </w:r>
      <w:r w:rsidR="000804A2" w:rsidRPr="000A5E84">
        <w:rPr>
          <w:rFonts w:ascii="Times New Roman" w:eastAsia="Times New Roman" w:hAnsi="Times New Roman" w:cs="Times New Roman"/>
          <w:sz w:val="26"/>
          <w:szCs w:val="26"/>
        </w:rPr>
        <w:t>при</w:t>
      </w:r>
      <w:r w:rsidR="004A3FFC" w:rsidRPr="000A5E84">
        <w:rPr>
          <w:rFonts w:ascii="Times New Roman" w:eastAsia="Times New Roman" w:hAnsi="Times New Roman" w:cs="Times New Roman"/>
          <w:sz w:val="26"/>
          <w:szCs w:val="26"/>
        </w:rPr>
        <w:t xml:space="preserve"> 2 735 224 лева за 2023г. и </w:t>
      </w:r>
      <w:r w:rsidR="000804A2" w:rsidRPr="000A5E84">
        <w:rPr>
          <w:rFonts w:ascii="Times New Roman" w:eastAsia="Times New Roman" w:hAnsi="Times New Roman" w:cs="Times New Roman"/>
          <w:sz w:val="26"/>
          <w:szCs w:val="26"/>
        </w:rPr>
        <w:t>690 892 лева за 2022г. Несъбраните суми поради опрощаване, давност, обезсилване и др.</w:t>
      </w:r>
      <w:r w:rsidR="004A3FFC" w:rsidRPr="000A5E84">
        <w:rPr>
          <w:rFonts w:ascii="Times New Roman" w:eastAsia="Times New Roman" w:hAnsi="Times New Roman" w:cs="Times New Roman"/>
          <w:sz w:val="26"/>
          <w:szCs w:val="26"/>
        </w:rPr>
        <w:t xml:space="preserve"> през 202</w:t>
      </w:r>
      <w:r w:rsidR="00F256ED">
        <w:rPr>
          <w:rFonts w:ascii="Times New Roman" w:eastAsia="Times New Roman" w:hAnsi="Times New Roman" w:cs="Times New Roman"/>
          <w:sz w:val="26"/>
          <w:szCs w:val="26"/>
        </w:rPr>
        <w:t>5</w:t>
      </w:r>
      <w:r w:rsidR="004A3FFC" w:rsidRPr="000A5E84">
        <w:rPr>
          <w:rFonts w:ascii="Times New Roman" w:eastAsia="Times New Roman" w:hAnsi="Times New Roman" w:cs="Times New Roman"/>
          <w:sz w:val="26"/>
          <w:szCs w:val="26"/>
        </w:rPr>
        <w:t>г. са били в размер на</w:t>
      </w:r>
      <w:r w:rsidR="00F256ED">
        <w:rPr>
          <w:rFonts w:ascii="Times New Roman" w:eastAsia="Times New Roman" w:hAnsi="Times New Roman" w:cs="Times New Roman"/>
          <w:sz w:val="26"/>
          <w:szCs w:val="26"/>
        </w:rPr>
        <w:t xml:space="preserve"> 86461 лева</w:t>
      </w:r>
      <w:r w:rsidR="000804A2" w:rsidRPr="000A5E84">
        <w:rPr>
          <w:rFonts w:ascii="Times New Roman" w:eastAsia="Times New Roman" w:hAnsi="Times New Roman" w:cs="Times New Roman"/>
          <w:sz w:val="26"/>
          <w:szCs w:val="26"/>
        </w:rPr>
        <w:t xml:space="preserve">, </w:t>
      </w:r>
      <w:r w:rsidR="00F256ED">
        <w:rPr>
          <w:rFonts w:ascii="Times New Roman" w:eastAsia="Times New Roman" w:hAnsi="Times New Roman" w:cs="Times New Roman"/>
          <w:sz w:val="26"/>
          <w:szCs w:val="26"/>
        </w:rPr>
        <w:t xml:space="preserve">при </w:t>
      </w:r>
      <w:r w:rsidR="00F256ED" w:rsidRPr="000A5E84">
        <w:rPr>
          <w:rFonts w:ascii="Times New Roman" w:eastAsia="Times New Roman" w:hAnsi="Times New Roman" w:cs="Times New Roman"/>
          <w:sz w:val="26"/>
          <w:szCs w:val="26"/>
        </w:rPr>
        <w:t xml:space="preserve">1552778 лева </w:t>
      </w:r>
      <w:r w:rsidR="00F256ED">
        <w:rPr>
          <w:rFonts w:ascii="Times New Roman" w:eastAsia="Times New Roman" w:hAnsi="Times New Roman" w:cs="Times New Roman"/>
          <w:sz w:val="26"/>
          <w:szCs w:val="26"/>
        </w:rPr>
        <w:t xml:space="preserve">за 2024г., </w:t>
      </w:r>
      <w:r w:rsidR="004A3FFC" w:rsidRPr="000A5E84">
        <w:rPr>
          <w:rFonts w:ascii="Times New Roman" w:eastAsia="Times New Roman" w:hAnsi="Times New Roman" w:cs="Times New Roman"/>
          <w:sz w:val="26"/>
          <w:szCs w:val="26"/>
        </w:rPr>
        <w:t>при</w:t>
      </w:r>
      <w:r w:rsidR="000804A2" w:rsidRPr="000A5E84">
        <w:rPr>
          <w:rFonts w:ascii="Times New Roman" w:eastAsia="Times New Roman" w:hAnsi="Times New Roman" w:cs="Times New Roman"/>
          <w:sz w:val="26"/>
          <w:szCs w:val="26"/>
        </w:rPr>
        <w:t xml:space="preserve"> 94 112 лева</w:t>
      </w:r>
      <w:r w:rsidR="004A3FFC" w:rsidRPr="000A5E84">
        <w:rPr>
          <w:rFonts w:ascii="Times New Roman" w:eastAsia="Times New Roman" w:hAnsi="Times New Roman" w:cs="Times New Roman"/>
          <w:sz w:val="26"/>
          <w:szCs w:val="26"/>
        </w:rPr>
        <w:t xml:space="preserve"> за 2023г. и</w:t>
      </w:r>
      <w:r w:rsidR="000804A2" w:rsidRPr="000A5E84">
        <w:rPr>
          <w:rFonts w:ascii="Times New Roman" w:eastAsia="Times New Roman" w:hAnsi="Times New Roman" w:cs="Times New Roman"/>
          <w:sz w:val="26"/>
          <w:szCs w:val="26"/>
        </w:rPr>
        <w:t xml:space="preserve"> 84 277 лева за 2022г. </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Събраните такси през отчетния период са в размер на </w:t>
      </w:r>
      <w:r w:rsidR="00F256ED">
        <w:rPr>
          <w:rFonts w:ascii="Times New Roman" w:eastAsia="Times New Roman" w:hAnsi="Times New Roman" w:cs="Times New Roman"/>
          <w:sz w:val="26"/>
          <w:szCs w:val="26"/>
        </w:rPr>
        <w:t>29108</w:t>
      </w:r>
      <w:r w:rsidR="004A3FFC" w:rsidRPr="000A5E84">
        <w:rPr>
          <w:rFonts w:ascii="Times New Roman" w:eastAsia="Times New Roman" w:hAnsi="Times New Roman" w:cs="Times New Roman"/>
          <w:sz w:val="26"/>
          <w:szCs w:val="26"/>
        </w:rPr>
        <w:t xml:space="preserve"> лева, </w:t>
      </w:r>
      <w:r w:rsidR="00F256ED">
        <w:rPr>
          <w:rFonts w:ascii="Times New Roman" w:eastAsia="Times New Roman" w:hAnsi="Times New Roman" w:cs="Times New Roman"/>
          <w:sz w:val="26"/>
          <w:szCs w:val="26"/>
        </w:rPr>
        <w:t xml:space="preserve">при 15236 лева за 2024г., </w:t>
      </w:r>
      <w:r w:rsidR="004A3FFC" w:rsidRPr="000A5E84">
        <w:rPr>
          <w:rFonts w:ascii="Times New Roman" w:eastAsia="Times New Roman" w:hAnsi="Times New Roman" w:cs="Times New Roman"/>
          <w:sz w:val="26"/>
          <w:szCs w:val="26"/>
        </w:rPr>
        <w:t>при 13</w:t>
      </w:r>
      <w:r w:rsidRPr="000A5E84">
        <w:rPr>
          <w:rFonts w:ascii="Times New Roman" w:eastAsia="Times New Roman" w:hAnsi="Times New Roman" w:cs="Times New Roman"/>
          <w:sz w:val="26"/>
          <w:szCs w:val="26"/>
        </w:rPr>
        <w:t>652 лева</w:t>
      </w:r>
      <w:r w:rsidR="004A3FFC" w:rsidRPr="000A5E84">
        <w:rPr>
          <w:rFonts w:ascii="Times New Roman" w:eastAsia="Times New Roman" w:hAnsi="Times New Roman" w:cs="Times New Roman"/>
          <w:sz w:val="26"/>
          <w:szCs w:val="26"/>
        </w:rPr>
        <w:t xml:space="preserve"> за 2023г. и 12</w:t>
      </w:r>
      <w:r w:rsidRPr="000A5E84">
        <w:rPr>
          <w:rFonts w:ascii="Times New Roman" w:eastAsia="Times New Roman" w:hAnsi="Times New Roman" w:cs="Times New Roman"/>
          <w:sz w:val="26"/>
          <w:szCs w:val="26"/>
        </w:rPr>
        <w:t>397 лева за 2022г.</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Наблюдава се повишаване на броя на </w:t>
      </w:r>
      <w:r w:rsidR="00132C64" w:rsidRPr="000A5E84">
        <w:rPr>
          <w:rFonts w:ascii="Times New Roman" w:eastAsia="Times New Roman" w:hAnsi="Times New Roman" w:cs="Times New Roman"/>
          <w:sz w:val="26"/>
          <w:szCs w:val="26"/>
        </w:rPr>
        <w:t>разгледаните</w:t>
      </w:r>
      <w:r w:rsidRPr="000A5E84">
        <w:rPr>
          <w:rFonts w:ascii="Times New Roman" w:eastAsia="Times New Roman" w:hAnsi="Times New Roman" w:cs="Times New Roman"/>
          <w:sz w:val="26"/>
          <w:szCs w:val="26"/>
        </w:rPr>
        <w:t xml:space="preserve"> изпълнителни дела, което от </w:t>
      </w:r>
      <w:r w:rsidR="00132C64" w:rsidRPr="000A5E84">
        <w:rPr>
          <w:rFonts w:ascii="Times New Roman" w:eastAsia="Times New Roman" w:hAnsi="Times New Roman" w:cs="Times New Roman"/>
          <w:sz w:val="26"/>
          <w:szCs w:val="26"/>
        </w:rPr>
        <w:t>една</w:t>
      </w:r>
      <w:r w:rsidRPr="000A5E84">
        <w:rPr>
          <w:rFonts w:ascii="Times New Roman" w:eastAsia="Times New Roman" w:hAnsi="Times New Roman" w:cs="Times New Roman"/>
          <w:sz w:val="26"/>
          <w:szCs w:val="26"/>
        </w:rPr>
        <w:t xml:space="preserve"> страна е довело до увеличаване</w:t>
      </w:r>
      <w:r w:rsidR="00132C64"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на </w:t>
      </w:r>
      <w:r w:rsidR="004A3FFC" w:rsidRPr="000A5E84">
        <w:rPr>
          <w:rFonts w:ascii="Times New Roman" w:eastAsia="Times New Roman" w:hAnsi="Times New Roman" w:cs="Times New Roman"/>
          <w:sz w:val="26"/>
          <w:szCs w:val="26"/>
        </w:rPr>
        <w:t>общо събраните суми,</w:t>
      </w:r>
      <w:r w:rsidR="00132C64" w:rsidRPr="000A5E84">
        <w:rPr>
          <w:rFonts w:ascii="Times New Roman" w:eastAsia="Times New Roman" w:hAnsi="Times New Roman" w:cs="Times New Roman"/>
          <w:sz w:val="26"/>
          <w:szCs w:val="26"/>
        </w:rPr>
        <w:t xml:space="preserve"> а от друга – до увеличаване</w:t>
      </w:r>
      <w:r w:rsidR="004A3FFC" w:rsidRPr="000A5E84">
        <w:rPr>
          <w:rFonts w:ascii="Times New Roman" w:eastAsia="Times New Roman" w:hAnsi="Times New Roman" w:cs="Times New Roman"/>
          <w:sz w:val="26"/>
          <w:szCs w:val="26"/>
        </w:rPr>
        <w:t xml:space="preserve"> на </w:t>
      </w:r>
      <w:r w:rsidRPr="000A5E84">
        <w:rPr>
          <w:rFonts w:ascii="Times New Roman" w:eastAsia="Times New Roman" w:hAnsi="Times New Roman" w:cs="Times New Roman"/>
          <w:sz w:val="26"/>
          <w:szCs w:val="26"/>
        </w:rPr>
        <w:t>несъбраните вземания в сравнение с тези през 202</w:t>
      </w:r>
      <w:r w:rsidR="00F256ED">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 xml:space="preserve">г. Налице е и ръст на прекратените изпълнителни производства поради реализиране на вземането, както и на събраните такси през отчетния период, което налага извода за проявена отговорност и старателност при изпълнение на функциите, както от ДСИ, така и от съдебния деловодител в СИС при РС-Несебър. </w:t>
      </w:r>
    </w:p>
    <w:p w:rsidR="000A5E84" w:rsidRDefault="000A5E84" w:rsidP="000804A2">
      <w:pPr>
        <w:spacing w:after="0" w:line="240" w:lineRule="auto"/>
        <w:ind w:firstLine="709"/>
        <w:jc w:val="center"/>
        <w:rPr>
          <w:rFonts w:ascii="Times New Roman" w:eastAsia="Times New Roman" w:hAnsi="Times New Roman" w:cs="Times New Roman"/>
          <w:b/>
          <w:sz w:val="26"/>
          <w:szCs w:val="26"/>
          <w:u w:val="single"/>
        </w:rPr>
      </w:pPr>
    </w:p>
    <w:p w:rsidR="000804A2" w:rsidRPr="000A5E84" w:rsidRDefault="000804A2" w:rsidP="006B1985">
      <w:pPr>
        <w:spacing w:after="0" w:line="240" w:lineRule="auto"/>
        <w:ind w:firstLine="709"/>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Х</w:t>
      </w:r>
      <w:r w:rsidRPr="000A5E84">
        <w:rPr>
          <w:rFonts w:ascii="Times New Roman" w:eastAsia="Times New Roman" w:hAnsi="Times New Roman" w:cs="Times New Roman"/>
          <w:b/>
          <w:sz w:val="26"/>
          <w:szCs w:val="26"/>
          <w:u w:val="single"/>
          <w:lang w:val="en-US"/>
        </w:rPr>
        <w:t>V</w:t>
      </w:r>
      <w:r w:rsidRPr="000A5E84">
        <w:rPr>
          <w:rFonts w:ascii="Times New Roman" w:eastAsia="Times New Roman" w:hAnsi="Times New Roman" w:cs="Times New Roman"/>
          <w:b/>
          <w:sz w:val="26"/>
          <w:szCs w:val="26"/>
          <w:u w:val="single"/>
        </w:rPr>
        <w:t>I</w:t>
      </w:r>
      <w:r w:rsidR="004A3FFC" w:rsidRPr="000A5E84">
        <w:rPr>
          <w:rFonts w:ascii="Times New Roman" w:eastAsia="Times New Roman" w:hAnsi="Times New Roman" w:cs="Times New Roman"/>
          <w:b/>
          <w:sz w:val="26"/>
          <w:szCs w:val="26"/>
          <w:u w:val="single"/>
          <w:lang w:val="en-US"/>
        </w:rPr>
        <w:t>I</w:t>
      </w:r>
      <w:r w:rsidRPr="000A5E84">
        <w:rPr>
          <w:rFonts w:ascii="Times New Roman" w:eastAsia="Times New Roman" w:hAnsi="Times New Roman" w:cs="Times New Roman"/>
          <w:b/>
          <w:sz w:val="26"/>
          <w:szCs w:val="26"/>
          <w:u w:val="single"/>
          <w:lang w:val="en-US"/>
        </w:rPr>
        <w:t>.</w:t>
      </w:r>
      <w:r w:rsidR="006B1985">
        <w:rPr>
          <w:rFonts w:ascii="Times New Roman" w:eastAsia="Times New Roman" w:hAnsi="Times New Roman" w:cs="Times New Roman"/>
          <w:b/>
          <w:sz w:val="26"/>
          <w:szCs w:val="26"/>
          <w:u w:val="single"/>
          <w:lang w:val="en-US"/>
        </w:rPr>
        <w:t xml:space="preserve"> </w:t>
      </w:r>
      <w:r w:rsidRPr="000A5E84">
        <w:rPr>
          <w:rFonts w:ascii="Times New Roman" w:eastAsia="Times New Roman" w:hAnsi="Times New Roman" w:cs="Times New Roman"/>
          <w:b/>
          <w:sz w:val="26"/>
          <w:szCs w:val="26"/>
          <w:u w:val="single"/>
        </w:rPr>
        <w:t>СЛУЖБА ПО ВПИСВАНИЯТА</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F256ED" w:rsidRPr="000A5E84" w:rsidRDefault="00F256ED" w:rsidP="00F256ED">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През 2025</w:t>
      </w:r>
      <w:r w:rsidRPr="000A5E84">
        <w:rPr>
          <w:rFonts w:ascii="Times New Roman" w:eastAsia="Times New Roman" w:hAnsi="Times New Roman" w:cs="Times New Roman"/>
          <w:sz w:val="26"/>
          <w:szCs w:val="26"/>
        </w:rPr>
        <w:t>г. по разпореждане на съдиите по вписванията, са извършени общо 157</w:t>
      </w:r>
      <w:r>
        <w:rPr>
          <w:rFonts w:ascii="Times New Roman" w:eastAsia="Times New Roman" w:hAnsi="Times New Roman" w:cs="Times New Roman"/>
          <w:sz w:val="26"/>
          <w:szCs w:val="26"/>
        </w:rPr>
        <w:t>84</w:t>
      </w:r>
      <w:r w:rsidRPr="000A5E84">
        <w:rPr>
          <w:rFonts w:ascii="Times New Roman" w:eastAsia="Times New Roman" w:hAnsi="Times New Roman" w:cs="Times New Roman"/>
          <w:sz w:val="26"/>
          <w:szCs w:val="26"/>
        </w:rPr>
        <w:t xml:space="preserve"> вписвания при удостоверен материален интерес </w:t>
      </w:r>
      <w:r>
        <w:rPr>
          <w:rFonts w:ascii="Times New Roman" w:eastAsia="Times New Roman" w:hAnsi="Times New Roman" w:cs="Times New Roman"/>
          <w:sz w:val="26"/>
          <w:szCs w:val="26"/>
        </w:rPr>
        <w:t>2602968236</w:t>
      </w:r>
      <w:r w:rsidRPr="000A5E84">
        <w:rPr>
          <w:rFonts w:ascii="Times New Roman" w:eastAsia="Times New Roman" w:hAnsi="Times New Roman" w:cs="Times New Roman"/>
          <w:sz w:val="26"/>
          <w:szCs w:val="26"/>
        </w:rPr>
        <w:t xml:space="preserve"> лева. Постановени са </w:t>
      </w:r>
      <w:r>
        <w:rPr>
          <w:rFonts w:ascii="Times New Roman" w:eastAsia="Times New Roman" w:hAnsi="Times New Roman" w:cs="Times New Roman"/>
          <w:sz w:val="26"/>
          <w:szCs w:val="26"/>
        </w:rPr>
        <w:t>216</w:t>
      </w:r>
      <w:r w:rsidRPr="000A5E84">
        <w:rPr>
          <w:rFonts w:ascii="Times New Roman" w:eastAsia="Times New Roman" w:hAnsi="Times New Roman" w:cs="Times New Roman"/>
          <w:sz w:val="26"/>
          <w:szCs w:val="26"/>
        </w:rPr>
        <w:t xml:space="preserve"> отказа. Издадени са </w:t>
      </w:r>
      <w:r>
        <w:rPr>
          <w:rFonts w:ascii="Times New Roman" w:eastAsia="Times New Roman" w:hAnsi="Times New Roman" w:cs="Times New Roman"/>
          <w:sz w:val="26"/>
          <w:szCs w:val="26"/>
        </w:rPr>
        <w:t>6972</w:t>
      </w:r>
      <w:r w:rsidRPr="000A5E84">
        <w:rPr>
          <w:rFonts w:ascii="Times New Roman" w:eastAsia="Times New Roman" w:hAnsi="Times New Roman" w:cs="Times New Roman"/>
          <w:sz w:val="26"/>
          <w:szCs w:val="26"/>
        </w:rPr>
        <w:t xml:space="preserve"> броя</w:t>
      </w:r>
      <w:r>
        <w:rPr>
          <w:rFonts w:ascii="Times New Roman" w:eastAsia="Times New Roman" w:hAnsi="Times New Roman" w:cs="Times New Roman"/>
          <w:sz w:val="26"/>
          <w:szCs w:val="26"/>
        </w:rPr>
        <w:t xml:space="preserve"> удостоверения за вещни тежести/писмени справки </w:t>
      </w:r>
      <w:r w:rsidRPr="000A5E84">
        <w:rPr>
          <w:rFonts w:ascii="Times New Roman" w:eastAsia="Times New Roman" w:hAnsi="Times New Roman" w:cs="Times New Roman"/>
          <w:sz w:val="26"/>
          <w:szCs w:val="26"/>
        </w:rPr>
        <w:t xml:space="preserve">и са дадени разпореждания за издаване на </w:t>
      </w:r>
      <w:r>
        <w:rPr>
          <w:rFonts w:ascii="Times New Roman" w:eastAsia="Times New Roman" w:hAnsi="Times New Roman" w:cs="Times New Roman"/>
          <w:sz w:val="26"/>
          <w:szCs w:val="26"/>
        </w:rPr>
        <w:t>6858</w:t>
      </w:r>
      <w:r w:rsidRPr="000A5E84">
        <w:rPr>
          <w:rFonts w:ascii="Times New Roman" w:eastAsia="Times New Roman" w:hAnsi="Times New Roman" w:cs="Times New Roman"/>
          <w:sz w:val="26"/>
          <w:szCs w:val="26"/>
        </w:rPr>
        <w:t xml:space="preserve"> преписа. Събраните такси са в размер на 15</w:t>
      </w:r>
      <w:r>
        <w:rPr>
          <w:rFonts w:ascii="Times New Roman" w:eastAsia="Times New Roman" w:hAnsi="Times New Roman" w:cs="Times New Roman"/>
          <w:sz w:val="26"/>
          <w:szCs w:val="26"/>
        </w:rPr>
        <w:t>98870</w:t>
      </w:r>
      <w:r w:rsidRPr="000A5E84">
        <w:rPr>
          <w:rFonts w:ascii="Times New Roman" w:eastAsia="Times New Roman" w:hAnsi="Times New Roman" w:cs="Times New Roman"/>
          <w:sz w:val="26"/>
          <w:szCs w:val="26"/>
        </w:rPr>
        <w:t xml:space="preserve"> лева. </w:t>
      </w:r>
    </w:p>
    <w:p w:rsidR="004A3FFC" w:rsidRPr="000A5E84" w:rsidRDefault="00F256ED" w:rsidP="004A3FFC">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За сравнение, през </w:t>
      </w:r>
      <w:r w:rsidR="004A3FFC" w:rsidRPr="000A5E84">
        <w:rPr>
          <w:rFonts w:ascii="Times New Roman" w:eastAsia="Times New Roman" w:hAnsi="Times New Roman" w:cs="Times New Roman"/>
          <w:sz w:val="26"/>
          <w:szCs w:val="26"/>
        </w:rPr>
        <w:t>2024г. по разпореждане на съдиите по вп</w:t>
      </w:r>
      <w:r w:rsidR="00D334D9" w:rsidRPr="000A5E84">
        <w:rPr>
          <w:rFonts w:ascii="Times New Roman" w:eastAsia="Times New Roman" w:hAnsi="Times New Roman" w:cs="Times New Roman"/>
          <w:sz w:val="26"/>
          <w:szCs w:val="26"/>
        </w:rPr>
        <w:t>исванията, са извършени общо 15</w:t>
      </w:r>
      <w:r w:rsidR="00BE18C1" w:rsidRPr="000A5E84">
        <w:rPr>
          <w:rFonts w:ascii="Times New Roman" w:eastAsia="Times New Roman" w:hAnsi="Times New Roman" w:cs="Times New Roman"/>
          <w:sz w:val="26"/>
          <w:szCs w:val="26"/>
        </w:rPr>
        <w:t>799</w:t>
      </w:r>
      <w:r w:rsidR="004A3FFC" w:rsidRPr="000A5E84">
        <w:rPr>
          <w:rFonts w:ascii="Times New Roman" w:eastAsia="Times New Roman" w:hAnsi="Times New Roman" w:cs="Times New Roman"/>
          <w:sz w:val="26"/>
          <w:szCs w:val="26"/>
        </w:rPr>
        <w:t xml:space="preserve"> вписвания при удостоверен материален интерес 1</w:t>
      </w:r>
      <w:r w:rsidR="00BE18C1" w:rsidRPr="000A5E84">
        <w:rPr>
          <w:rFonts w:ascii="Times New Roman" w:eastAsia="Times New Roman" w:hAnsi="Times New Roman" w:cs="Times New Roman"/>
          <w:sz w:val="26"/>
          <w:szCs w:val="26"/>
        </w:rPr>
        <w:t>526643969</w:t>
      </w:r>
      <w:r w:rsidR="004A3FFC" w:rsidRPr="000A5E84">
        <w:rPr>
          <w:rFonts w:ascii="Times New Roman" w:eastAsia="Times New Roman" w:hAnsi="Times New Roman" w:cs="Times New Roman"/>
          <w:sz w:val="26"/>
          <w:szCs w:val="26"/>
        </w:rPr>
        <w:t xml:space="preserve"> лева. Постановени са 1</w:t>
      </w:r>
      <w:r w:rsidR="00BE18C1" w:rsidRPr="000A5E84">
        <w:rPr>
          <w:rFonts w:ascii="Times New Roman" w:eastAsia="Times New Roman" w:hAnsi="Times New Roman" w:cs="Times New Roman"/>
          <w:sz w:val="26"/>
          <w:szCs w:val="26"/>
        </w:rPr>
        <w:t>37</w:t>
      </w:r>
      <w:r w:rsidR="004A3FFC" w:rsidRPr="000A5E84">
        <w:rPr>
          <w:rFonts w:ascii="Times New Roman" w:eastAsia="Times New Roman" w:hAnsi="Times New Roman" w:cs="Times New Roman"/>
          <w:sz w:val="26"/>
          <w:szCs w:val="26"/>
        </w:rPr>
        <w:t xml:space="preserve"> отказа. Издадени са </w:t>
      </w:r>
      <w:r w:rsidR="00BE18C1" w:rsidRPr="000A5E84">
        <w:rPr>
          <w:rFonts w:ascii="Times New Roman" w:eastAsia="Times New Roman" w:hAnsi="Times New Roman" w:cs="Times New Roman"/>
          <w:sz w:val="26"/>
          <w:szCs w:val="26"/>
        </w:rPr>
        <w:t>7147</w:t>
      </w:r>
      <w:r w:rsidR="004A3FFC" w:rsidRPr="000A5E84">
        <w:rPr>
          <w:rFonts w:ascii="Times New Roman" w:eastAsia="Times New Roman" w:hAnsi="Times New Roman" w:cs="Times New Roman"/>
          <w:sz w:val="26"/>
          <w:szCs w:val="26"/>
        </w:rPr>
        <w:t xml:space="preserve"> броя удостоверения за вещни тежести и са дадени разпореждания за издаване на </w:t>
      </w:r>
      <w:r w:rsidR="00BE18C1" w:rsidRPr="000A5E84">
        <w:rPr>
          <w:rFonts w:ascii="Times New Roman" w:eastAsia="Times New Roman" w:hAnsi="Times New Roman" w:cs="Times New Roman"/>
          <w:sz w:val="26"/>
          <w:szCs w:val="26"/>
        </w:rPr>
        <w:t>6320</w:t>
      </w:r>
      <w:r w:rsidR="004A3FFC" w:rsidRPr="000A5E84">
        <w:rPr>
          <w:rFonts w:ascii="Times New Roman" w:eastAsia="Times New Roman" w:hAnsi="Times New Roman" w:cs="Times New Roman"/>
          <w:sz w:val="26"/>
          <w:szCs w:val="26"/>
        </w:rPr>
        <w:t xml:space="preserve"> преписа. Събраните такси са в размер на 1</w:t>
      </w:r>
      <w:r w:rsidR="00BE18C1" w:rsidRPr="000A5E84">
        <w:rPr>
          <w:rFonts w:ascii="Times New Roman" w:eastAsia="Times New Roman" w:hAnsi="Times New Roman" w:cs="Times New Roman"/>
          <w:sz w:val="26"/>
          <w:szCs w:val="26"/>
        </w:rPr>
        <w:t>576540</w:t>
      </w:r>
      <w:r w:rsidR="004A3FFC" w:rsidRPr="000A5E84">
        <w:rPr>
          <w:rFonts w:ascii="Times New Roman" w:eastAsia="Times New Roman" w:hAnsi="Times New Roman" w:cs="Times New Roman"/>
          <w:sz w:val="26"/>
          <w:szCs w:val="26"/>
        </w:rPr>
        <w:t xml:space="preserve"> лева. </w:t>
      </w:r>
    </w:p>
    <w:p w:rsidR="000804A2" w:rsidRPr="000A5E84" w:rsidRDefault="00F256ED" w:rsidP="000804A2">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BE18C1" w:rsidRPr="000A5E84">
        <w:rPr>
          <w:rFonts w:ascii="Times New Roman" w:eastAsia="Times New Roman" w:hAnsi="Times New Roman" w:cs="Times New Roman"/>
          <w:sz w:val="26"/>
          <w:szCs w:val="26"/>
        </w:rPr>
        <w:t>рез</w:t>
      </w:r>
      <w:r w:rsidR="000804A2" w:rsidRPr="000A5E84">
        <w:rPr>
          <w:rFonts w:ascii="Times New Roman" w:eastAsia="Times New Roman" w:hAnsi="Times New Roman" w:cs="Times New Roman"/>
          <w:sz w:val="26"/>
          <w:szCs w:val="26"/>
        </w:rPr>
        <w:t xml:space="preserve"> 2023г. по разпореждане на съдиите по вписванията, са извършени общо 15515 вписвания при удостоверен материален интерес 1434191158 лева. Постановени са 157 отказа. Издадени са 6707 броя удостоверения за вещни тежести и са дадени разпореждания за издаване на 5670 преписа. Събраните такси са в размер на 1463615 лева. </w:t>
      </w:r>
    </w:p>
    <w:p w:rsidR="000804A2" w:rsidRPr="000A5E84" w:rsidRDefault="00BE18C1"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w:t>
      </w:r>
      <w:r w:rsidR="000804A2" w:rsidRPr="000A5E84">
        <w:rPr>
          <w:rFonts w:ascii="Times New Roman" w:eastAsia="Times New Roman" w:hAnsi="Times New Roman" w:cs="Times New Roman"/>
          <w:sz w:val="26"/>
          <w:szCs w:val="26"/>
        </w:rPr>
        <w:t xml:space="preserve">рез 2022г., по разпореждане на съдиите по вписванията, са извършени общо 17595 вписвания при удостоверен материален интерес 1292942889 лева. Постановени са 246 отказа. Издадени са 7537 броя удостоверения за вещни тежести и са дадени разпореждания за издаване на 5570 преписа. Събраните такси са в размер на 1218825 лева. </w:t>
      </w:r>
    </w:p>
    <w:p w:rsidR="00D51B56" w:rsidRPr="00D51B56" w:rsidRDefault="000804A2" w:rsidP="00D51B56">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В</w:t>
      </w:r>
      <w:r w:rsidR="00BE18C1" w:rsidRPr="000A5E84">
        <w:rPr>
          <w:rFonts w:ascii="Times New Roman" w:eastAsia="Times New Roman" w:hAnsi="Times New Roman" w:cs="Times New Roman"/>
          <w:sz w:val="26"/>
          <w:szCs w:val="26"/>
        </w:rPr>
        <w:t xml:space="preserve">идно от изложените данни, </w:t>
      </w:r>
      <w:r w:rsidR="00D51B56">
        <w:rPr>
          <w:rFonts w:ascii="Times New Roman" w:eastAsia="Times New Roman" w:hAnsi="Times New Roman" w:cs="Times New Roman"/>
          <w:sz w:val="26"/>
          <w:szCs w:val="26"/>
        </w:rPr>
        <w:t>б</w:t>
      </w:r>
      <w:r w:rsidR="00D51B56" w:rsidRPr="00D51B56">
        <w:rPr>
          <w:rFonts w:ascii="Times New Roman" w:eastAsia="Times New Roman" w:hAnsi="Times New Roman" w:cs="Times New Roman"/>
          <w:sz w:val="26"/>
          <w:szCs w:val="26"/>
        </w:rPr>
        <w:t>роят на вписванията</w:t>
      </w:r>
      <w:r w:rsidR="008A0354">
        <w:rPr>
          <w:rFonts w:ascii="Times New Roman" w:eastAsia="Times New Roman" w:hAnsi="Times New Roman" w:cs="Times New Roman"/>
          <w:sz w:val="26"/>
          <w:szCs w:val="26"/>
        </w:rPr>
        <w:t xml:space="preserve"> през отчетния период</w:t>
      </w:r>
      <w:r w:rsidR="00D51B56" w:rsidRPr="00D51B56">
        <w:rPr>
          <w:rFonts w:ascii="Times New Roman" w:eastAsia="Times New Roman" w:hAnsi="Times New Roman" w:cs="Times New Roman"/>
          <w:sz w:val="26"/>
          <w:szCs w:val="26"/>
        </w:rPr>
        <w:t xml:space="preserve"> е незначително по-нисък</w:t>
      </w:r>
      <w:r w:rsidR="0020323B">
        <w:rPr>
          <w:rFonts w:ascii="Times New Roman" w:eastAsia="Times New Roman" w:hAnsi="Times New Roman" w:cs="Times New Roman"/>
          <w:sz w:val="26"/>
          <w:szCs w:val="26"/>
        </w:rPr>
        <w:t xml:space="preserve"> спрямо тези през 2024г. З</w:t>
      </w:r>
      <w:r w:rsidR="00D51B56" w:rsidRPr="00D51B56">
        <w:rPr>
          <w:rFonts w:ascii="Times New Roman" w:eastAsia="Times New Roman" w:hAnsi="Times New Roman" w:cs="Times New Roman"/>
          <w:sz w:val="26"/>
          <w:szCs w:val="26"/>
        </w:rPr>
        <w:t>а сметка на това</w:t>
      </w:r>
      <w:r w:rsidR="0020323B">
        <w:rPr>
          <w:rFonts w:ascii="Times New Roman" w:eastAsia="Times New Roman" w:hAnsi="Times New Roman" w:cs="Times New Roman"/>
          <w:sz w:val="26"/>
          <w:szCs w:val="26"/>
        </w:rPr>
        <w:t xml:space="preserve"> обаче,</w:t>
      </w:r>
      <w:r w:rsidR="00D51B56" w:rsidRPr="00D51B56">
        <w:rPr>
          <w:rFonts w:ascii="Times New Roman" w:eastAsia="Times New Roman" w:hAnsi="Times New Roman" w:cs="Times New Roman"/>
          <w:sz w:val="26"/>
          <w:szCs w:val="26"/>
        </w:rPr>
        <w:t xml:space="preserve"> удостоверения</w:t>
      </w:r>
      <w:r w:rsidR="0020323B">
        <w:rPr>
          <w:rFonts w:ascii="Times New Roman" w:eastAsia="Times New Roman" w:hAnsi="Times New Roman" w:cs="Times New Roman"/>
          <w:sz w:val="26"/>
          <w:szCs w:val="26"/>
        </w:rPr>
        <w:t>т</w:t>
      </w:r>
      <w:r w:rsidR="00D51B56" w:rsidRPr="00D51B56">
        <w:rPr>
          <w:rFonts w:ascii="Times New Roman" w:eastAsia="Times New Roman" w:hAnsi="Times New Roman" w:cs="Times New Roman"/>
          <w:sz w:val="26"/>
          <w:szCs w:val="26"/>
        </w:rPr>
        <w:t xml:space="preserve"> материален интерес е почти двойно увеличен, което обосновава и по-висока отговорност, която носят на съдиите по вписванията при обработване на преписките.</w:t>
      </w:r>
    </w:p>
    <w:p w:rsidR="00BC0385" w:rsidRPr="000A5E84" w:rsidRDefault="00E0352C" w:rsidP="00BC0385">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С</w:t>
      </w:r>
      <w:r w:rsidR="00BC0385" w:rsidRPr="000A5E84">
        <w:rPr>
          <w:rFonts w:ascii="Times New Roman" w:eastAsia="Times New Roman" w:hAnsi="Times New Roman" w:cs="Times New Roman"/>
          <w:bCs/>
          <w:sz w:val="26"/>
          <w:szCs w:val="26"/>
        </w:rPr>
        <w:t>ъс Заповед № СД-03-88 от 10.</w:t>
      </w:r>
      <w:proofErr w:type="spellStart"/>
      <w:r w:rsidR="00BC0385" w:rsidRPr="000A5E84">
        <w:rPr>
          <w:rFonts w:ascii="Times New Roman" w:eastAsia="Times New Roman" w:hAnsi="Times New Roman" w:cs="Times New Roman"/>
          <w:bCs/>
          <w:sz w:val="26"/>
          <w:szCs w:val="26"/>
        </w:rPr>
        <w:t>10</w:t>
      </w:r>
      <w:proofErr w:type="spellEnd"/>
      <w:r w:rsidR="00BC0385" w:rsidRPr="000A5E84">
        <w:rPr>
          <w:rFonts w:ascii="Times New Roman" w:eastAsia="Times New Roman" w:hAnsi="Times New Roman" w:cs="Times New Roman"/>
          <w:bCs/>
          <w:sz w:val="26"/>
          <w:szCs w:val="26"/>
        </w:rPr>
        <w:t xml:space="preserve">.2024г. на Министъра на правосъдието Мария Павлова, след отправени общо осем предложения в периода от 2020г. до 2024г. до Министъра на правосъдието за увеличаване на щата на съдиите по вписванията при Районен съд – гр.Несебър, чрез разкриване на една бройка „съдия по вписванията“, </w:t>
      </w:r>
      <w:r w:rsidR="00BC0385" w:rsidRPr="000A5E84">
        <w:rPr>
          <w:rFonts w:ascii="Times New Roman" w:eastAsia="Times New Roman" w:hAnsi="Times New Roman" w:cs="Times New Roman"/>
          <w:b/>
          <w:bCs/>
          <w:sz w:val="26"/>
          <w:szCs w:val="26"/>
        </w:rPr>
        <w:t>бе</w:t>
      </w:r>
      <w:r w:rsidR="00BC0385" w:rsidRPr="000A5E84">
        <w:rPr>
          <w:rFonts w:ascii="Times New Roman" w:eastAsia="Times New Roman" w:hAnsi="Times New Roman" w:cs="Times New Roman"/>
          <w:bCs/>
          <w:sz w:val="26"/>
          <w:szCs w:val="26"/>
        </w:rPr>
        <w:t xml:space="preserve"> </w:t>
      </w:r>
      <w:r w:rsidR="00BC0385" w:rsidRPr="000A5E84">
        <w:rPr>
          <w:rFonts w:ascii="Times New Roman" w:eastAsia="Times New Roman" w:hAnsi="Times New Roman" w:cs="Times New Roman"/>
          <w:b/>
          <w:bCs/>
          <w:sz w:val="26"/>
          <w:szCs w:val="26"/>
        </w:rPr>
        <w:t>увеличен</w:t>
      </w:r>
      <w:r w:rsidR="00BC0385" w:rsidRPr="000A5E84">
        <w:rPr>
          <w:rFonts w:ascii="Times New Roman" w:eastAsia="Times New Roman" w:hAnsi="Times New Roman" w:cs="Times New Roman"/>
          <w:bCs/>
          <w:sz w:val="26"/>
          <w:szCs w:val="26"/>
        </w:rPr>
        <w:t xml:space="preserve"> </w:t>
      </w:r>
      <w:r w:rsidR="00BC0385" w:rsidRPr="000A5E84">
        <w:rPr>
          <w:rFonts w:ascii="Times New Roman" w:eastAsia="Times New Roman" w:hAnsi="Times New Roman" w:cs="Times New Roman"/>
          <w:b/>
          <w:bCs/>
          <w:sz w:val="26"/>
          <w:szCs w:val="26"/>
        </w:rPr>
        <w:t>броя на съдиите по вписвания при Районен съд – гр.Несебър с 1 /една/ щатна бройка</w:t>
      </w:r>
      <w:r w:rsidR="00BC0385" w:rsidRPr="000A5E84">
        <w:rPr>
          <w:rFonts w:ascii="Times New Roman" w:eastAsia="Times New Roman" w:hAnsi="Times New Roman" w:cs="Times New Roman"/>
          <w:bCs/>
          <w:sz w:val="26"/>
          <w:szCs w:val="26"/>
        </w:rPr>
        <w:t xml:space="preserve"> – от 2 на 3 щатни бройки.</w:t>
      </w:r>
    </w:p>
    <w:p w:rsidR="00BC0385" w:rsidRPr="000A5E84" w:rsidRDefault="00BC0385" w:rsidP="00BC0385">
      <w:pPr>
        <w:widowControl w:val="0"/>
        <w:shd w:val="clear" w:color="auto" w:fill="FFFFFF"/>
        <w:autoSpaceDE w:val="0"/>
        <w:autoSpaceDN w:val="0"/>
        <w:adjustRightInd w:val="0"/>
        <w:spacing w:after="0" w:line="317" w:lineRule="exact"/>
        <w:ind w:firstLine="851"/>
        <w:jc w:val="both"/>
        <w:rPr>
          <w:rFonts w:ascii="Times New Roman" w:eastAsia="Times New Roman" w:hAnsi="Times New Roman" w:cs="Times New Roman"/>
          <w:b/>
          <w:bCs/>
          <w:sz w:val="26"/>
          <w:szCs w:val="26"/>
        </w:rPr>
      </w:pPr>
      <w:r w:rsidRPr="000A5E84">
        <w:rPr>
          <w:rFonts w:ascii="Times New Roman" w:eastAsia="Times New Roman" w:hAnsi="Times New Roman" w:cs="Times New Roman"/>
          <w:bCs/>
          <w:sz w:val="26"/>
          <w:szCs w:val="26"/>
        </w:rPr>
        <w:t xml:space="preserve">След проведен конкурс, за </w:t>
      </w:r>
      <w:proofErr w:type="spellStart"/>
      <w:r w:rsidRPr="000A5E84">
        <w:rPr>
          <w:rFonts w:ascii="Times New Roman" w:eastAsia="Times New Roman" w:hAnsi="Times New Roman" w:cs="Times New Roman"/>
          <w:bCs/>
          <w:sz w:val="26"/>
          <w:szCs w:val="26"/>
        </w:rPr>
        <w:t>новоразкритата</w:t>
      </w:r>
      <w:proofErr w:type="spellEnd"/>
      <w:r w:rsidRPr="000A5E84">
        <w:rPr>
          <w:rFonts w:ascii="Times New Roman" w:eastAsia="Times New Roman" w:hAnsi="Times New Roman" w:cs="Times New Roman"/>
          <w:bCs/>
          <w:sz w:val="26"/>
          <w:szCs w:val="26"/>
        </w:rPr>
        <w:t xml:space="preserve"> длъжност „Съдия по вписванията“ при Районен съд-гр.Несебър </w:t>
      </w:r>
      <w:r w:rsidR="00D334D9" w:rsidRPr="000A5E84">
        <w:rPr>
          <w:rFonts w:ascii="Times New Roman" w:eastAsia="Times New Roman" w:hAnsi="Times New Roman" w:cs="Times New Roman"/>
          <w:bCs/>
          <w:sz w:val="26"/>
          <w:szCs w:val="26"/>
        </w:rPr>
        <w:t>б</w:t>
      </w:r>
      <w:r w:rsidRPr="000A5E84">
        <w:rPr>
          <w:rFonts w:ascii="Times New Roman" w:eastAsia="Times New Roman" w:hAnsi="Times New Roman" w:cs="Times New Roman"/>
          <w:bCs/>
          <w:sz w:val="26"/>
          <w:szCs w:val="26"/>
        </w:rPr>
        <w:t xml:space="preserve">е сключен трудов договор № СД-01-694 от 27.11.2024г. с кандидата </w:t>
      </w:r>
      <w:r w:rsidRPr="000A5E84">
        <w:rPr>
          <w:rFonts w:ascii="Times New Roman" w:eastAsia="Times New Roman" w:hAnsi="Times New Roman" w:cs="Times New Roman"/>
          <w:b/>
          <w:bCs/>
          <w:sz w:val="26"/>
          <w:szCs w:val="26"/>
        </w:rPr>
        <w:t>Мая Радославова Деянова</w:t>
      </w:r>
      <w:r w:rsidRPr="000A5E84">
        <w:rPr>
          <w:rFonts w:ascii="Times New Roman" w:eastAsia="Times New Roman" w:hAnsi="Times New Roman" w:cs="Times New Roman"/>
          <w:bCs/>
          <w:sz w:val="26"/>
          <w:szCs w:val="26"/>
        </w:rPr>
        <w:t xml:space="preserve">, на основание чл.68, ал.1, т.4 от КТ, за определено време – до заемане на длъжността въз основа на конкурс. Същата </w:t>
      </w:r>
      <w:r w:rsidRPr="000A5E84">
        <w:rPr>
          <w:rFonts w:ascii="Times New Roman" w:eastAsia="Times New Roman" w:hAnsi="Times New Roman" w:cs="Times New Roman"/>
          <w:b/>
          <w:bCs/>
          <w:sz w:val="26"/>
          <w:szCs w:val="26"/>
        </w:rPr>
        <w:t>встъпи</w:t>
      </w:r>
      <w:r w:rsidRPr="000A5E84">
        <w:rPr>
          <w:rFonts w:ascii="Times New Roman" w:eastAsia="Times New Roman" w:hAnsi="Times New Roman" w:cs="Times New Roman"/>
          <w:bCs/>
          <w:sz w:val="26"/>
          <w:szCs w:val="26"/>
        </w:rPr>
        <w:t xml:space="preserve"> в длъжност на </w:t>
      </w:r>
      <w:r w:rsidRPr="000A5E84">
        <w:rPr>
          <w:rFonts w:ascii="Times New Roman" w:eastAsia="Times New Roman" w:hAnsi="Times New Roman" w:cs="Times New Roman"/>
          <w:b/>
          <w:bCs/>
          <w:sz w:val="26"/>
          <w:szCs w:val="26"/>
        </w:rPr>
        <w:t>02.01.2025г.</w:t>
      </w:r>
    </w:p>
    <w:p w:rsidR="00667CF0" w:rsidRPr="000A5E84" w:rsidRDefault="00667CF0" w:rsidP="00BC0385">
      <w:pPr>
        <w:widowControl w:val="0"/>
        <w:shd w:val="clear" w:color="auto" w:fill="FFFFFF"/>
        <w:autoSpaceDE w:val="0"/>
        <w:autoSpaceDN w:val="0"/>
        <w:adjustRightInd w:val="0"/>
        <w:spacing w:after="0" w:line="317" w:lineRule="exact"/>
        <w:ind w:firstLine="851"/>
        <w:jc w:val="both"/>
        <w:rPr>
          <w:rFonts w:ascii="Times New Roman" w:eastAsia="Times New Roman" w:hAnsi="Times New Roman" w:cs="Times New Roman"/>
          <w:bCs/>
          <w:sz w:val="26"/>
          <w:szCs w:val="26"/>
        </w:rPr>
      </w:pPr>
    </w:p>
    <w:p w:rsidR="00667CF0" w:rsidRPr="000A5E84" w:rsidRDefault="006B1985" w:rsidP="006B1985">
      <w:pPr>
        <w:spacing w:after="0" w:line="240" w:lineRule="auto"/>
        <w:ind w:firstLine="851"/>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lang w:val="en-US"/>
        </w:rPr>
        <w:t xml:space="preserve">XVIII. </w:t>
      </w:r>
      <w:r w:rsidR="00667CF0" w:rsidRPr="000A5E84">
        <w:rPr>
          <w:rFonts w:ascii="Times New Roman" w:eastAsia="Times New Roman" w:hAnsi="Times New Roman" w:cs="Times New Roman"/>
          <w:b/>
          <w:sz w:val="26"/>
          <w:szCs w:val="26"/>
          <w:u w:val="single"/>
        </w:rPr>
        <w:t>БЮРО ПРИЗОВКИ</w:t>
      </w:r>
    </w:p>
    <w:p w:rsidR="00667CF0" w:rsidRPr="000A5E84" w:rsidRDefault="00667CF0" w:rsidP="00667CF0">
      <w:pPr>
        <w:spacing w:after="0" w:line="240" w:lineRule="auto"/>
        <w:ind w:firstLine="851"/>
        <w:jc w:val="both"/>
        <w:rPr>
          <w:rFonts w:ascii="Times New Roman" w:eastAsia="Times New Roman" w:hAnsi="Times New Roman" w:cs="Times New Roman"/>
          <w:sz w:val="26"/>
          <w:szCs w:val="26"/>
        </w:rPr>
      </w:pPr>
    </w:p>
    <w:p w:rsidR="00667CF0" w:rsidRPr="000A5E84" w:rsidRDefault="00667CF0" w:rsidP="00667CF0">
      <w:pPr>
        <w:spacing w:after="0" w:line="240" w:lineRule="auto"/>
        <w:ind w:firstLine="851"/>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В щата на РС-Несебър са разкрити две щатни бройки за длъжността „</w:t>
      </w:r>
      <w:proofErr w:type="spellStart"/>
      <w:r w:rsidRPr="000A5E84">
        <w:rPr>
          <w:rFonts w:ascii="Times New Roman" w:eastAsia="Times New Roman" w:hAnsi="Times New Roman" w:cs="Times New Roman"/>
          <w:sz w:val="26"/>
          <w:szCs w:val="26"/>
        </w:rPr>
        <w:t>призовкар</w:t>
      </w:r>
      <w:proofErr w:type="spellEnd"/>
      <w:r w:rsidRPr="000A5E84">
        <w:rPr>
          <w:rFonts w:ascii="Times New Roman" w:eastAsia="Times New Roman" w:hAnsi="Times New Roman" w:cs="Times New Roman"/>
          <w:sz w:val="26"/>
          <w:szCs w:val="26"/>
        </w:rPr>
        <w:t xml:space="preserve">“. През 2024г. лицата, извършващи дейност по призоваване са връчили общо: </w:t>
      </w:r>
      <w:r w:rsidR="00683D4B" w:rsidRPr="00683D4B">
        <w:rPr>
          <w:rFonts w:ascii="Times New Roman" w:eastAsia="Times New Roman" w:hAnsi="Times New Roman" w:cs="Times New Roman"/>
          <w:b/>
          <w:sz w:val="26"/>
          <w:szCs w:val="26"/>
        </w:rPr>
        <w:t>6555</w:t>
      </w:r>
      <w:r w:rsidR="00683D4B">
        <w:rPr>
          <w:rFonts w:ascii="Times New Roman" w:eastAsia="Times New Roman" w:hAnsi="Times New Roman" w:cs="Times New Roman"/>
          <w:sz w:val="26"/>
          <w:szCs w:val="26"/>
        </w:rPr>
        <w:t xml:space="preserve"> </w:t>
      </w:r>
      <w:r w:rsidRPr="00683D4B">
        <w:rPr>
          <w:rFonts w:ascii="Times New Roman" w:eastAsia="Times New Roman" w:hAnsi="Times New Roman" w:cs="Times New Roman"/>
          <w:sz w:val="26"/>
          <w:szCs w:val="26"/>
        </w:rPr>
        <w:t>броя</w:t>
      </w:r>
      <w:r w:rsidRPr="000A5E84">
        <w:rPr>
          <w:rFonts w:ascii="Times New Roman" w:eastAsia="Times New Roman" w:hAnsi="Times New Roman" w:cs="Times New Roman"/>
          <w:sz w:val="26"/>
          <w:szCs w:val="26"/>
        </w:rPr>
        <w:t xml:space="preserve"> призовки и съобщения от РС-Несебър и други съдилища в страната, </w:t>
      </w:r>
      <w:r w:rsidR="00683D4B">
        <w:rPr>
          <w:rFonts w:ascii="Times New Roman" w:eastAsia="Times New Roman" w:hAnsi="Times New Roman" w:cs="Times New Roman"/>
          <w:sz w:val="26"/>
          <w:szCs w:val="26"/>
        </w:rPr>
        <w:t xml:space="preserve">при </w:t>
      </w:r>
      <w:r w:rsidR="00683D4B" w:rsidRPr="00683D4B">
        <w:rPr>
          <w:rFonts w:ascii="Times New Roman" w:eastAsia="Times New Roman" w:hAnsi="Times New Roman" w:cs="Times New Roman"/>
          <w:b/>
          <w:sz w:val="26"/>
          <w:szCs w:val="26"/>
        </w:rPr>
        <w:t>6363</w:t>
      </w:r>
      <w:r w:rsidR="00683D4B">
        <w:rPr>
          <w:rFonts w:ascii="Times New Roman" w:eastAsia="Times New Roman" w:hAnsi="Times New Roman" w:cs="Times New Roman"/>
          <w:sz w:val="26"/>
          <w:szCs w:val="26"/>
        </w:rPr>
        <w:t xml:space="preserve"> броя за 2024г., </w:t>
      </w:r>
      <w:r w:rsidRPr="000A5E84">
        <w:rPr>
          <w:rFonts w:ascii="Times New Roman" w:eastAsia="Times New Roman" w:hAnsi="Times New Roman" w:cs="Times New Roman"/>
          <w:sz w:val="26"/>
          <w:szCs w:val="26"/>
        </w:rPr>
        <w:t xml:space="preserve">при </w:t>
      </w:r>
      <w:r w:rsidRPr="000A5E84">
        <w:rPr>
          <w:rFonts w:ascii="Times New Roman" w:eastAsia="Times New Roman" w:hAnsi="Times New Roman" w:cs="Times New Roman"/>
          <w:b/>
          <w:sz w:val="26"/>
          <w:szCs w:val="26"/>
        </w:rPr>
        <w:t>5301</w:t>
      </w:r>
      <w:r w:rsidRPr="000A5E84">
        <w:rPr>
          <w:rFonts w:ascii="Times New Roman" w:eastAsia="Times New Roman" w:hAnsi="Times New Roman" w:cs="Times New Roman"/>
          <w:sz w:val="26"/>
          <w:szCs w:val="26"/>
        </w:rPr>
        <w:t xml:space="preserve"> броя за 2023г. и </w:t>
      </w:r>
      <w:r w:rsidRPr="000A5E84">
        <w:rPr>
          <w:rFonts w:ascii="Times New Roman" w:hAnsi="Times New Roman" w:cs="Times New Roman"/>
          <w:b/>
          <w:sz w:val="26"/>
          <w:szCs w:val="26"/>
        </w:rPr>
        <w:t>6122</w:t>
      </w:r>
      <w:r w:rsidRPr="000A5E84">
        <w:rPr>
          <w:rFonts w:ascii="Times New Roman" w:hAnsi="Times New Roman" w:cs="Times New Roman"/>
          <w:sz w:val="26"/>
          <w:szCs w:val="26"/>
        </w:rPr>
        <w:t xml:space="preserve"> </w:t>
      </w:r>
      <w:r w:rsidRPr="000A5E84">
        <w:rPr>
          <w:rFonts w:ascii="Times New Roman" w:eastAsia="Times New Roman" w:hAnsi="Times New Roman" w:cs="Times New Roman"/>
          <w:sz w:val="26"/>
          <w:szCs w:val="26"/>
        </w:rPr>
        <w:t>броя за 2022г. В това число връчените през 202</w:t>
      </w:r>
      <w:r w:rsidR="00683D4B">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призовки </w:t>
      </w:r>
      <w:r w:rsidR="00683D4B">
        <w:rPr>
          <w:rFonts w:ascii="Times New Roman" w:eastAsia="Times New Roman" w:hAnsi="Times New Roman" w:cs="Times New Roman"/>
          <w:sz w:val="26"/>
          <w:szCs w:val="26"/>
        </w:rPr>
        <w:t xml:space="preserve">от РС-Несебър са 3274 броя, а от други съдилища – 3281 броя </w:t>
      </w:r>
      <w:r w:rsidRPr="000A5E84">
        <w:rPr>
          <w:rFonts w:ascii="Times New Roman" w:eastAsia="Times New Roman" w:hAnsi="Times New Roman" w:cs="Times New Roman"/>
          <w:sz w:val="26"/>
          <w:szCs w:val="26"/>
        </w:rPr>
        <w:t>.</w:t>
      </w:r>
    </w:p>
    <w:p w:rsidR="00667CF0" w:rsidRPr="000A5E84" w:rsidRDefault="00667CF0" w:rsidP="00667CF0">
      <w:pPr>
        <w:spacing w:after="0" w:line="240" w:lineRule="auto"/>
        <w:ind w:firstLine="851"/>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Наблюдава се увеличение на броя на връчените призовки и съобщения спрямо тези за 202</w:t>
      </w:r>
      <w:r w:rsidR="00683D4B">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г. Сочените данни обаче не отчитат действително положения от съдебните служители труд, както и тяхната натовареност при връчването на съдебни книжа, тъй като не се отчита времето, през което същите са посетили адресите по няколко пъти преди да залепят уведомления по реда на ГПК</w:t>
      </w:r>
      <w:r w:rsidR="00683D4B">
        <w:rPr>
          <w:rFonts w:ascii="Times New Roman" w:eastAsia="Times New Roman" w:hAnsi="Times New Roman" w:cs="Times New Roman"/>
          <w:sz w:val="26"/>
          <w:szCs w:val="26"/>
        </w:rPr>
        <w:t>, както и обясненията, които следва да се вписват в призовките, при неоткриване на адресатите</w:t>
      </w:r>
      <w:r w:rsidRPr="000A5E84">
        <w:rPr>
          <w:rFonts w:ascii="Times New Roman" w:eastAsia="Times New Roman" w:hAnsi="Times New Roman" w:cs="Times New Roman"/>
          <w:sz w:val="26"/>
          <w:szCs w:val="26"/>
        </w:rPr>
        <w:t xml:space="preserve">. </w:t>
      </w:r>
    </w:p>
    <w:p w:rsidR="006B1985" w:rsidRDefault="006B1985" w:rsidP="006B1985">
      <w:pPr>
        <w:spacing w:after="0" w:line="240" w:lineRule="auto"/>
        <w:rPr>
          <w:rFonts w:ascii="Times New Roman" w:eastAsia="Times New Roman" w:hAnsi="Times New Roman" w:cs="Times New Roman"/>
          <w:b/>
          <w:sz w:val="26"/>
          <w:szCs w:val="26"/>
          <w:u w:val="single"/>
          <w:lang w:val="en-US"/>
        </w:rPr>
      </w:pPr>
    </w:p>
    <w:p w:rsidR="00667CF0" w:rsidRPr="000A5E84" w:rsidRDefault="006B1985" w:rsidP="006B1985">
      <w:pPr>
        <w:spacing w:after="0" w:line="240" w:lineRule="auto"/>
        <w:ind w:firstLine="851"/>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lang w:val="en-US"/>
        </w:rPr>
        <w:t xml:space="preserve">XIX. </w:t>
      </w:r>
      <w:proofErr w:type="gramStart"/>
      <w:r w:rsidR="00667CF0" w:rsidRPr="000A5E84">
        <w:rPr>
          <w:rFonts w:ascii="Times New Roman" w:eastAsia="Times New Roman" w:hAnsi="Times New Roman" w:cs="Times New Roman"/>
          <w:b/>
          <w:sz w:val="26"/>
          <w:szCs w:val="26"/>
          <w:u w:val="single"/>
        </w:rPr>
        <w:t>БЮРО  СЪДИМОСТ</w:t>
      </w:r>
      <w:proofErr w:type="gramEnd"/>
    </w:p>
    <w:p w:rsidR="00667CF0" w:rsidRPr="000A5E84" w:rsidRDefault="00667CF0" w:rsidP="00667CF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p>
    <w:p w:rsidR="00667CF0" w:rsidRPr="000A5E84" w:rsidRDefault="00667CF0" w:rsidP="00667CF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Работата в Бюро Съдимост в Районен съд - Несебър се осъществява при действието на Наредба № 8 от 28.02.2008г. за </w:t>
      </w:r>
      <w:r w:rsidR="000B3967">
        <w:rPr>
          <w:rFonts w:ascii="Times New Roman" w:eastAsia="Times New Roman" w:hAnsi="Times New Roman" w:cs="Times New Roman"/>
          <w:sz w:val="26"/>
          <w:szCs w:val="26"/>
        </w:rPr>
        <w:t xml:space="preserve">функциите и </w:t>
      </w:r>
      <w:r w:rsidRPr="000A5E84">
        <w:rPr>
          <w:rFonts w:ascii="Times New Roman" w:eastAsia="Times New Roman" w:hAnsi="Times New Roman" w:cs="Times New Roman"/>
          <w:sz w:val="26"/>
          <w:szCs w:val="26"/>
        </w:rPr>
        <w:t>организацията на дейността на бюрата за съдимост, чрез внедрената от 19.09.2022г. ЦИАС „Съдебен статус“.  През цялата 202</w:t>
      </w:r>
      <w:r w:rsidR="000B3967">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 xml:space="preserve">г. са били издадени </w:t>
      </w:r>
      <w:r w:rsidRPr="000A5E84">
        <w:rPr>
          <w:rFonts w:ascii="Times New Roman" w:eastAsia="Times New Roman" w:hAnsi="Times New Roman" w:cs="Times New Roman"/>
          <w:b/>
          <w:sz w:val="26"/>
          <w:szCs w:val="26"/>
        </w:rPr>
        <w:t>1</w:t>
      </w:r>
      <w:r w:rsidR="000B3967">
        <w:rPr>
          <w:rFonts w:ascii="Times New Roman" w:eastAsia="Times New Roman" w:hAnsi="Times New Roman" w:cs="Times New Roman"/>
          <w:b/>
          <w:sz w:val="26"/>
          <w:szCs w:val="26"/>
        </w:rPr>
        <w:t>911</w:t>
      </w:r>
      <w:r w:rsidRPr="000A5E84">
        <w:rPr>
          <w:rFonts w:ascii="Times New Roman" w:eastAsia="Times New Roman" w:hAnsi="Times New Roman" w:cs="Times New Roman"/>
          <w:b/>
          <w:sz w:val="26"/>
          <w:szCs w:val="26"/>
        </w:rPr>
        <w:t xml:space="preserve"> броя</w:t>
      </w:r>
      <w:r w:rsidRPr="000A5E84">
        <w:rPr>
          <w:rFonts w:ascii="Times New Roman" w:eastAsia="Times New Roman" w:hAnsi="Times New Roman" w:cs="Times New Roman"/>
          <w:sz w:val="26"/>
          <w:szCs w:val="26"/>
        </w:rPr>
        <w:t xml:space="preserve"> свидетелства за съдимост /</w:t>
      </w:r>
      <w:r w:rsidR="000B3967">
        <w:rPr>
          <w:rFonts w:ascii="Times New Roman" w:eastAsia="Times New Roman" w:hAnsi="Times New Roman" w:cs="Times New Roman"/>
          <w:sz w:val="26"/>
          <w:szCs w:val="26"/>
        </w:rPr>
        <w:t xml:space="preserve">при 1874 броя за 2024г., </w:t>
      </w:r>
      <w:r w:rsidRPr="000A5E84">
        <w:rPr>
          <w:rFonts w:ascii="Times New Roman" w:eastAsia="Times New Roman" w:hAnsi="Times New Roman" w:cs="Times New Roman"/>
          <w:sz w:val="26"/>
          <w:szCs w:val="26"/>
        </w:rPr>
        <w:t xml:space="preserve">при 1898 броя за 2023г. и 2054 броя за 2022г./ и </w:t>
      </w:r>
      <w:r w:rsidR="000B3967">
        <w:rPr>
          <w:rFonts w:ascii="Times New Roman" w:eastAsia="Times New Roman" w:hAnsi="Times New Roman" w:cs="Times New Roman"/>
          <w:b/>
          <w:sz w:val="26"/>
          <w:szCs w:val="26"/>
        </w:rPr>
        <w:t>875</w:t>
      </w:r>
      <w:r w:rsidRPr="000A5E84">
        <w:rPr>
          <w:rFonts w:ascii="Times New Roman" w:eastAsia="Times New Roman" w:hAnsi="Times New Roman" w:cs="Times New Roman"/>
          <w:b/>
          <w:sz w:val="26"/>
          <w:szCs w:val="26"/>
        </w:rPr>
        <w:t xml:space="preserve"> броя</w:t>
      </w:r>
      <w:r w:rsidRPr="000A5E84">
        <w:rPr>
          <w:rFonts w:ascii="Times New Roman" w:eastAsia="Times New Roman" w:hAnsi="Times New Roman" w:cs="Times New Roman"/>
          <w:sz w:val="26"/>
          <w:szCs w:val="26"/>
        </w:rPr>
        <w:t xml:space="preserve"> справки за съдимост /при</w:t>
      </w:r>
      <w:r w:rsidR="000B3967">
        <w:rPr>
          <w:rFonts w:ascii="Times New Roman" w:eastAsia="Times New Roman" w:hAnsi="Times New Roman" w:cs="Times New Roman"/>
          <w:sz w:val="26"/>
          <w:szCs w:val="26"/>
        </w:rPr>
        <w:t xml:space="preserve"> 907 броя за 2024г.,при</w:t>
      </w:r>
      <w:r w:rsidRPr="000A5E84">
        <w:rPr>
          <w:rFonts w:ascii="Times New Roman" w:eastAsia="Times New Roman" w:hAnsi="Times New Roman" w:cs="Times New Roman"/>
          <w:sz w:val="26"/>
          <w:szCs w:val="26"/>
        </w:rPr>
        <w:t xml:space="preserve"> 971 броя за 2023г. и </w:t>
      </w:r>
      <w:r w:rsidRPr="000A5E84">
        <w:rPr>
          <w:rFonts w:ascii="Times New Roman" w:hAnsi="Times New Roman" w:cs="Times New Roman"/>
          <w:sz w:val="26"/>
          <w:szCs w:val="26"/>
        </w:rPr>
        <w:t>1133 броя за 2022г./</w:t>
      </w:r>
      <w:r w:rsidRPr="000A5E84">
        <w:rPr>
          <w:rFonts w:ascii="Times New Roman" w:eastAsia="Times New Roman" w:hAnsi="Times New Roman" w:cs="Times New Roman"/>
          <w:sz w:val="26"/>
          <w:szCs w:val="26"/>
        </w:rPr>
        <w:t>.</w:t>
      </w:r>
    </w:p>
    <w:p w:rsidR="00667CF0" w:rsidRPr="000A5E84" w:rsidRDefault="00667CF0" w:rsidP="00667CF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Наблюдава се спад на броя на издадените справки за съдимост, което е обусловено от намаляване </w:t>
      </w:r>
      <w:r w:rsidR="00D334D9" w:rsidRPr="000A5E84">
        <w:rPr>
          <w:rFonts w:ascii="Times New Roman" w:eastAsia="Times New Roman" w:hAnsi="Times New Roman" w:cs="Times New Roman"/>
          <w:sz w:val="26"/>
          <w:szCs w:val="26"/>
        </w:rPr>
        <w:t xml:space="preserve">на </w:t>
      </w:r>
      <w:r w:rsidRPr="000A5E84">
        <w:rPr>
          <w:rFonts w:ascii="Times New Roman" w:eastAsia="Times New Roman" w:hAnsi="Times New Roman" w:cs="Times New Roman"/>
          <w:sz w:val="26"/>
          <w:szCs w:val="26"/>
        </w:rPr>
        <w:t xml:space="preserve">броя на постъпилите </w:t>
      </w:r>
      <w:r w:rsidR="00D334D9" w:rsidRPr="000A5E84">
        <w:rPr>
          <w:rFonts w:ascii="Times New Roman" w:eastAsia="Times New Roman" w:hAnsi="Times New Roman" w:cs="Times New Roman"/>
          <w:sz w:val="26"/>
          <w:szCs w:val="26"/>
        </w:rPr>
        <w:t xml:space="preserve">в съда </w:t>
      </w:r>
      <w:r w:rsidRPr="000A5E84">
        <w:rPr>
          <w:rFonts w:ascii="Times New Roman" w:eastAsia="Times New Roman" w:hAnsi="Times New Roman" w:cs="Times New Roman"/>
          <w:sz w:val="26"/>
          <w:szCs w:val="26"/>
        </w:rPr>
        <w:t xml:space="preserve">наказателни дела през последните години.  </w:t>
      </w:r>
    </w:p>
    <w:p w:rsidR="000A5E84" w:rsidRDefault="000A5E84" w:rsidP="000804A2">
      <w:pPr>
        <w:spacing w:after="0" w:line="240" w:lineRule="auto"/>
        <w:jc w:val="center"/>
        <w:rPr>
          <w:rFonts w:ascii="Times New Roman" w:eastAsia="Times New Roman" w:hAnsi="Times New Roman" w:cs="Times New Roman"/>
          <w:b/>
          <w:sz w:val="26"/>
          <w:szCs w:val="26"/>
          <w:u w:val="single"/>
        </w:rPr>
      </w:pPr>
    </w:p>
    <w:p w:rsidR="000804A2" w:rsidRPr="000A5E84" w:rsidRDefault="000804A2" w:rsidP="000804A2">
      <w:pPr>
        <w:spacing w:after="0" w:line="240" w:lineRule="auto"/>
        <w:jc w:val="center"/>
        <w:rPr>
          <w:rFonts w:ascii="Times New Roman" w:eastAsia="Times New Roman" w:hAnsi="Times New Roman" w:cs="Times New Roman"/>
          <w:b/>
          <w:sz w:val="26"/>
          <w:szCs w:val="26"/>
          <w:u w:val="single"/>
        </w:rPr>
      </w:pPr>
      <w:r w:rsidRPr="000A5E84">
        <w:rPr>
          <w:rFonts w:ascii="Times New Roman" w:eastAsia="Times New Roman" w:hAnsi="Times New Roman" w:cs="Times New Roman"/>
          <w:b/>
          <w:sz w:val="26"/>
          <w:szCs w:val="26"/>
          <w:u w:val="single"/>
        </w:rPr>
        <w:t>ЗАКЛЮЧЕНИЕ</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p>
    <w:p w:rsidR="000804A2" w:rsidRPr="000A5E84" w:rsidRDefault="000804A2" w:rsidP="00D334D9">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Изложените по- горе данни сочат за проявени отговорност и професионализъм от страна на магистратите, </w:t>
      </w:r>
      <w:r w:rsidR="00BE18C1" w:rsidRPr="000A5E84">
        <w:rPr>
          <w:rFonts w:ascii="Times New Roman" w:eastAsia="Times New Roman" w:hAnsi="Times New Roman" w:cs="Times New Roman"/>
          <w:sz w:val="26"/>
          <w:szCs w:val="26"/>
        </w:rPr>
        <w:t>на</w:t>
      </w:r>
      <w:r w:rsidR="00BE18C1" w:rsidRPr="000A5E84">
        <w:rPr>
          <w:rFonts w:ascii="Times New Roman" w:eastAsia="Times New Roman" w:hAnsi="Times New Roman" w:cs="Times New Roman"/>
          <w:sz w:val="26"/>
          <w:szCs w:val="26"/>
          <w:lang w:val="en-US"/>
        </w:rPr>
        <w:t xml:space="preserve"> </w:t>
      </w:r>
      <w:r w:rsidRPr="000A5E84">
        <w:rPr>
          <w:rFonts w:ascii="Times New Roman" w:eastAsia="Times New Roman" w:hAnsi="Times New Roman" w:cs="Times New Roman"/>
          <w:sz w:val="26"/>
          <w:szCs w:val="26"/>
        </w:rPr>
        <w:t xml:space="preserve">държавния съдебен изпълнител, </w:t>
      </w:r>
      <w:r w:rsidR="00BE18C1" w:rsidRPr="000A5E84">
        <w:rPr>
          <w:rFonts w:ascii="Times New Roman" w:eastAsia="Times New Roman" w:hAnsi="Times New Roman" w:cs="Times New Roman"/>
          <w:sz w:val="26"/>
          <w:szCs w:val="26"/>
        </w:rPr>
        <w:t>на</w:t>
      </w:r>
      <w:r w:rsidR="00BE18C1" w:rsidRPr="000A5E84">
        <w:rPr>
          <w:rFonts w:ascii="Times New Roman" w:eastAsia="Times New Roman" w:hAnsi="Times New Roman" w:cs="Times New Roman"/>
          <w:sz w:val="26"/>
          <w:szCs w:val="26"/>
          <w:lang w:val="en-US"/>
        </w:rPr>
        <w:t xml:space="preserve"> </w:t>
      </w:r>
      <w:r w:rsidRPr="000A5E84">
        <w:rPr>
          <w:rFonts w:ascii="Times New Roman" w:eastAsia="Times New Roman" w:hAnsi="Times New Roman" w:cs="Times New Roman"/>
          <w:sz w:val="26"/>
          <w:szCs w:val="26"/>
        </w:rPr>
        <w:t xml:space="preserve">съдиите по вписвания и </w:t>
      </w:r>
      <w:r w:rsidR="00D334D9" w:rsidRPr="000A5E84">
        <w:rPr>
          <w:rFonts w:ascii="Times New Roman" w:eastAsia="Times New Roman" w:hAnsi="Times New Roman" w:cs="Times New Roman"/>
          <w:sz w:val="26"/>
          <w:szCs w:val="26"/>
        </w:rPr>
        <w:t xml:space="preserve">на </w:t>
      </w:r>
      <w:r w:rsidRPr="000A5E84">
        <w:rPr>
          <w:rFonts w:ascii="Times New Roman" w:eastAsia="Times New Roman" w:hAnsi="Times New Roman" w:cs="Times New Roman"/>
          <w:sz w:val="26"/>
          <w:szCs w:val="26"/>
        </w:rPr>
        <w:t xml:space="preserve">съдебната администрация за постигане на сочените резултати. Липсата на достатъчна кадрова обезпеченост неминуемо се отрази на </w:t>
      </w:r>
      <w:proofErr w:type="spellStart"/>
      <w:r w:rsidRPr="000A5E84">
        <w:rPr>
          <w:rFonts w:ascii="Times New Roman" w:eastAsia="Times New Roman" w:hAnsi="Times New Roman" w:cs="Times New Roman"/>
          <w:sz w:val="26"/>
          <w:szCs w:val="26"/>
        </w:rPr>
        <w:t>срочността</w:t>
      </w:r>
      <w:proofErr w:type="spellEnd"/>
      <w:r w:rsidRPr="000A5E84">
        <w:rPr>
          <w:rFonts w:ascii="Times New Roman" w:eastAsia="Times New Roman" w:hAnsi="Times New Roman" w:cs="Times New Roman"/>
          <w:sz w:val="26"/>
          <w:szCs w:val="26"/>
        </w:rPr>
        <w:t xml:space="preserve"> при разглеждане на делата</w:t>
      </w:r>
      <w:r w:rsidR="00D334D9" w:rsidRPr="000A5E84">
        <w:rPr>
          <w:rFonts w:ascii="Times New Roman" w:eastAsia="Times New Roman" w:hAnsi="Times New Roman" w:cs="Times New Roman"/>
          <w:sz w:val="26"/>
          <w:szCs w:val="26"/>
        </w:rPr>
        <w:t xml:space="preserve">. </w:t>
      </w:r>
      <w:r w:rsidRPr="000A5E84">
        <w:rPr>
          <w:rFonts w:ascii="Times New Roman" w:eastAsia="Times New Roman" w:hAnsi="Times New Roman" w:cs="Times New Roman"/>
          <w:sz w:val="26"/>
          <w:szCs w:val="26"/>
        </w:rPr>
        <w:t xml:space="preserve">Независимо от изложеното, обаче, данните сочат на голяма лична отговорност на магистратите, като </w:t>
      </w:r>
      <w:bookmarkStart w:id="0" w:name="_GoBack"/>
      <w:r w:rsidRPr="000A5E84">
        <w:rPr>
          <w:rFonts w:ascii="Times New Roman" w:eastAsia="Times New Roman" w:hAnsi="Times New Roman" w:cs="Times New Roman"/>
          <w:sz w:val="26"/>
          <w:szCs w:val="26"/>
        </w:rPr>
        <w:t>следва да отдадем и заслужената благодарност на съдебните служители</w:t>
      </w:r>
      <w:bookmarkEnd w:id="0"/>
      <w:r w:rsidRPr="000A5E84">
        <w:rPr>
          <w:rFonts w:ascii="Times New Roman" w:eastAsia="Times New Roman" w:hAnsi="Times New Roman" w:cs="Times New Roman"/>
          <w:sz w:val="26"/>
          <w:szCs w:val="26"/>
        </w:rPr>
        <w:t>, чийто своевременен работен процес подпомага настъпването на сочените по-горе резултати.</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lang w:eastAsia="bg-BG"/>
        </w:rPr>
      </w:pPr>
    </w:p>
    <w:p w:rsidR="000804A2" w:rsidRPr="000A5E84" w:rsidRDefault="000804A2" w:rsidP="000804A2">
      <w:pPr>
        <w:spacing w:after="0" w:line="240" w:lineRule="auto"/>
        <w:ind w:firstLine="709"/>
        <w:jc w:val="both"/>
        <w:rPr>
          <w:rFonts w:ascii="Times New Roman" w:eastAsia="Times New Roman" w:hAnsi="Times New Roman" w:cs="Times New Roman"/>
          <w:b/>
          <w:sz w:val="26"/>
          <w:szCs w:val="26"/>
          <w:u w:val="single"/>
          <w:lang w:eastAsia="bg-BG"/>
        </w:rPr>
      </w:pPr>
      <w:r w:rsidRPr="000A5E84">
        <w:rPr>
          <w:rFonts w:ascii="Times New Roman" w:eastAsia="Times New Roman" w:hAnsi="Times New Roman" w:cs="Times New Roman"/>
          <w:b/>
          <w:sz w:val="26"/>
          <w:szCs w:val="26"/>
          <w:u w:val="single"/>
          <w:lang w:eastAsia="bg-BG"/>
        </w:rPr>
        <w:t>ПРИЛОЖЕНИЯ:</w:t>
      </w:r>
    </w:p>
    <w:p w:rsidR="00A55C4E" w:rsidRPr="000A5E84" w:rsidRDefault="00A55C4E" w:rsidP="00A55C4E">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Приложение № 1 – Отчет за</w:t>
      </w:r>
      <w:r w:rsidR="00683D4B">
        <w:rPr>
          <w:rFonts w:ascii="Times New Roman" w:eastAsia="Times New Roman" w:hAnsi="Times New Roman" w:cs="Times New Roman"/>
          <w:sz w:val="26"/>
          <w:szCs w:val="26"/>
        </w:rPr>
        <w:t xml:space="preserve"> дейността на РС-Несебър за 2025</w:t>
      </w:r>
      <w:r w:rsidRPr="000A5E84">
        <w:rPr>
          <w:rFonts w:ascii="Times New Roman" w:eastAsia="Times New Roman" w:hAnsi="Times New Roman" w:cs="Times New Roman"/>
          <w:sz w:val="26"/>
          <w:szCs w:val="26"/>
        </w:rPr>
        <w:t>г.</w:t>
      </w:r>
    </w:p>
    <w:p w:rsidR="000804A2" w:rsidRPr="000A5E84" w:rsidRDefault="000804A2"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Приложение № </w:t>
      </w:r>
      <w:r w:rsidR="00A55C4E" w:rsidRPr="000A5E84">
        <w:rPr>
          <w:rFonts w:ascii="Times New Roman" w:eastAsia="Times New Roman" w:hAnsi="Times New Roman" w:cs="Times New Roman"/>
          <w:sz w:val="26"/>
          <w:szCs w:val="26"/>
        </w:rPr>
        <w:t>2</w:t>
      </w:r>
      <w:r w:rsidRPr="000A5E84">
        <w:rPr>
          <w:rFonts w:ascii="Times New Roman" w:eastAsia="Times New Roman" w:hAnsi="Times New Roman" w:cs="Times New Roman"/>
          <w:sz w:val="26"/>
          <w:szCs w:val="26"/>
        </w:rPr>
        <w:t xml:space="preserve"> – Отчет за дейността на РС-Несебър по наказателни дела за 202</w:t>
      </w:r>
      <w:r w:rsidR="00683D4B">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г.</w:t>
      </w:r>
      <w:r w:rsidR="00A55C4E" w:rsidRPr="000A5E84">
        <w:rPr>
          <w:rFonts w:ascii="Times New Roman" w:eastAsia="Times New Roman" w:hAnsi="Times New Roman" w:cs="Times New Roman"/>
          <w:sz w:val="26"/>
          <w:szCs w:val="26"/>
        </w:rPr>
        <w:t xml:space="preserve">, ведно със справка за резултати от върнати, обжалвани и </w:t>
      </w:r>
      <w:proofErr w:type="spellStart"/>
      <w:r w:rsidR="00A55C4E" w:rsidRPr="000A5E84">
        <w:rPr>
          <w:rFonts w:ascii="Times New Roman" w:eastAsia="Times New Roman" w:hAnsi="Times New Roman" w:cs="Times New Roman"/>
          <w:sz w:val="26"/>
          <w:szCs w:val="26"/>
        </w:rPr>
        <w:t>протестирани</w:t>
      </w:r>
      <w:proofErr w:type="spellEnd"/>
      <w:r w:rsidR="00A55C4E" w:rsidRPr="000A5E84">
        <w:rPr>
          <w:rFonts w:ascii="Times New Roman" w:eastAsia="Times New Roman" w:hAnsi="Times New Roman" w:cs="Times New Roman"/>
          <w:sz w:val="26"/>
          <w:szCs w:val="26"/>
        </w:rPr>
        <w:t xml:space="preserve"> дела</w:t>
      </w:r>
    </w:p>
    <w:p w:rsidR="00A55C4E" w:rsidRPr="000A5E84" w:rsidRDefault="000804A2" w:rsidP="00A55C4E">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Приложение № </w:t>
      </w:r>
      <w:r w:rsidR="00A55C4E" w:rsidRPr="000A5E84">
        <w:rPr>
          <w:rFonts w:ascii="Times New Roman" w:eastAsia="Times New Roman" w:hAnsi="Times New Roman" w:cs="Times New Roman"/>
          <w:sz w:val="26"/>
          <w:szCs w:val="26"/>
        </w:rPr>
        <w:t>3</w:t>
      </w:r>
      <w:r w:rsidRPr="000A5E84">
        <w:rPr>
          <w:rFonts w:ascii="Times New Roman" w:eastAsia="Times New Roman" w:hAnsi="Times New Roman" w:cs="Times New Roman"/>
          <w:sz w:val="26"/>
          <w:szCs w:val="26"/>
        </w:rPr>
        <w:t xml:space="preserve"> – Отчет за дейността на РС-Несебър по граждански дела за 202</w:t>
      </w:r>
      <w:r w:rsidR="00683D4B">
        <w:rPr>
          <w:rFonts w:ascii="Times New Roman" w:eastAsia="Times New Roman" w:hAnsi="Times New Roman" w:cs="Times New Roman"/>
          <w:sz w:val="26"/>
          <w:szCs w:val="26"/>
        </w:rPr>
        <w:t>5</w:t>
      </w:r>
      <w:r w:rsidRPr="000A5E84">
        <w:rPr>
          <w:rFonts w:ascii="Times New Roman" w:eastAsia="Times New Roman" w:hAnsi="Times New Roman" w:cs="Times New Roman"/>
          <w:sz w:val="26"/>
          <w:szCs w:val="26"/>
        </w:rPr>
        <w:t>г.</w:t>
      </w:r>
      <w:r w:rsidR="00A55C4E" w:rsidRPr="000A5E84">
        <w:rPr>
          <w:rFonts w:ascii="Times New Roman" w:eastAsia="Times New Roman" w:hAnsi="Times New Roman" w:cs="Times New Roman"/>
          <w:sz w:val="26"/>
          <w:szCs w:val="26"/>
        </w:rPr>
        <w:t>,</w:t>
      </w:r>
      <w:r w:rsidRPr="000A5E84">
        <w:rPr>
          <w:rFonts w:ascii="Times New Roman" w:eastAsia="Times New Roman" w:hAnsi="Times New Roman" w:cs="Times New Roman"/>
          <w:sz w:val="26"/>
          <w:szCs w:val="26"/>
        </w:rPr>
        <w:t xml:space="preserve"> </w:t>
      </w:r>
      <w:r w:rsidR="00A55C4E" w:rsidRPr="000A5E84">
        <w:rPr>
          <w:rFonts w:ascii="Times New Roman" w:eastAsia="Times New Roman" w:hAnsi="Times New Roman" w:cs="Times New Roman"/>
          <w:sz w:val="26"/>
          <w:szCs w:val="26"/>
        </w:rPr>
        <w:t>ведно със справка за резултати от върнати и обжалвани дела</w:t>
      </w:r>
    </w:p>
    <w:p w:rsidR="005D61F8" w:rsidRPr="000A5E84" w:rsidRDefault="005D61F8" w:rsidP="005D61F8">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Приложение № </w:t>
      </w:r>
      <w:r w:rsidR="00A55C4E" w:rsidRPr="000A5E84">
        <w:rPr>
          <w:rFonts w:ascii="Times New Roman" w:eastAsia="Times New Roman" w:hAnsi="Times New Roman" w:cs="Times New Roman"/>
          <w:sz w:val="26"/>
          <w:szCs w:val="26"/>
        </w:rPr>
        <w:t>4</w:t>
      </w:r>
      <w:r w:rsidRPr="000A5E84">
        <w:rPr>
          <w:rFonts w:ascii="Times New Roman" w:eastAsia="Times New Roman" w:hAnsi="Times New Roman" w:cs="Times New Roman"/>
          <w:sz w:val="26"/>
          <w:szCs w:val="26"/>
        </w:rPr>
        <w:t xml:space="preserve"> – Справка за дейността на съдиите в Р</w:t>
      </w:r>
      <w:r w:rsidR="00683D4B">
        <w:rPr>
          <w:rFonts w:ascii="Times New Roman" w:eastAsia="Times New Roman" w:hAnsi="Times New Roman" w:cs="Times New Roman"/>
          <w:sz w:val="26"/>
          <w:szCs w:val="26"/>
        </w:rPr>
        <w:t>С-Несебър през 12 месеца на 2025</w:t>
      </w:r>
      <w:r w:rsidRPr="000A5E84">
        <w:rPr>
          <w:rFonts w:ascii="Times New Roman" w:eastAsia="Times New Roman" w:hAnsi="Times New Roman" w:cs="Times New Roman"/>
          <w:sz w:val="26"/>
          <w:szCs w:val="26"/>
        </w:rPr>
        <w:t xml:space="preserve">г. (наказателни дела). </w:t>
      </w:r>
    </w:p>
    <w:p w:rsidR="000804A2" w:rsidRPr="000A5E84" w:rsidRDefault="00A55C4E"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Приложение № 5</w:t>
      </w:r>
      <w:r w:rsidR="000804A2" w:rsidRPr="000A5E84">
        <w:rPr>
          <w:rFonts w:ascii="Times New Roman" w:eastAsia="Times New Roman" w:hAnsi="Times New Roman" w:cs="Times New Roman"/>
          <w:sz w:val="26"/>
          <w:szCs w:val="26"/>
        </w:rPr>
        <w:t xml:space="preserve"> – Справка за дейността на съдиите в РС-Несебър през 12 месеца на 202</w:t>
      </w:r>
      <w:r w:rsidR="00683D4B">
        <w:rPr>
          <w:rFonts w:ascii="Times New Roman" w:eastAsia="Times New Roman" w:hAnsi="Times New Roman" w:cs="Times New Roman"/>
          <w:sz w:val="26"/>
          <w:szCs w:val="26"/>
        </w:rPr>
        <w:t>5</w:t>
      </w:r>
      <w:r w:rsidR="000804A2" w:rsidRPr="000A5E84">
        <w:rPr>
          <w:rFonts w:ascii="Times New Roman" w:eastAsia="Times New Roman" w:hAnsi="Times New Roman" w:cs="Times New Roman"/>
          <w:sz w:val="26"/>
          <w:szCs w:val="26"/>
        </w:rPr>
        <w:t xml:space="preserve">г. (граждански дела). </w:t>
      </w:r>
    </w:p>
    <w:p w:rsidR="000804A2" w:rsidRPr="000A5E84" w:rsidRDefault="00A55C4E"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Приложение № </w:t>
      </w:r>
      <w:r w:rsidR="001C24B0" w:rsidRPr="000A5E84">
        <w:rPr>
          <w:rFonts w:ascii="Times New Roman" w:eastAsia="Times New Roman" w:hAnsi="Times New Roman" w:cs="Times New Roman"/>
          <w:sz w:val="26"/>
          <w:szCs w:val="26"/>
        </w:rPr>
        <w:t>6</w:t>
      </w:r>
      <w:r w:rsidRPr="000A5E84">
        <w:rPr>
          <w:rFonts w:ascii="Times New Roman" w:eastAsia="Times New Roman" w:hAnsi="Times New Roman" w:cs="Times New Roman"/>
          <w:sz w:val="26"/>
          <w:szCs w:val="26"/>
        </w:rPr>
        <w:t xml:space="preserve"> – </w:t>
      </w:r>
      <w:r w:rsidR="000804A2" w:rsidRPr="000A5E84">
        <w:rPr>
          <w:rFonts w:ascii="Times New Roman" w:eastAsia="Times New Roman" w:hAnsi="Times New Roman" w:cs="Times New Roman"/>
          <w:sz w:val="26"/>
          <w:szCs w:val="26"/>
        </w:rPr>
        <w:t>Отчет за дейността на ДСИ в РС-Несебър през 202</w:t>
      </w:r>
      <w:r w:rsidR="00683D4B">
        <w:rPr>
          <w:rFonts w:ascii="Times New Roman" w:eastAsia="Times New Roman" w:hAnsi="Times New Roman" w:cs="Times New Roman"/>
          <w:sz w:val="26"/>
          <w:szCs w:val="26"/>
        </w:rPr>
        <w:t>5</w:t>
      </w:r>
      <w:r w:rsidR="000804A2" w:rsidRPr="000A5E84">
        <w:rPr>
          <w:rFonts w:ascii="Times New Roman" w:eastAsia="Times New Roman" w:hAnsi="Times New Roman" w:cs="Times New Roman"/>
          <w:sz w:val="26"/>
          <w:szCs w:val="26"/>
        </w:rPr>
        <w:t>г.</w:t>
      </w:r>
    </w:p>
    <w:p w:rsidR="000804A2" w:rsidRPr="000A5E84" w:rsidRDefault="00A55C4E" w:rsidP="000804A2">
      <w:pPr>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Приложение № </w:t>
      </w:r>
      <w:r w:rsidR="001C24B0" w:rsidRPr="000A5E84">
        <w:rPr>
          <w:rFonts w:ascii="Times New Roman" w:eastAsia="Times New Roman" w:hAnsi="Times New Roman" w:cs="Times New Roman"/>
          <w:sz w:val="26"/>
          <w:szCs w:val="26"/>
        </w:rPr>
        <w:t>7</w:t>
      </w:r>
      <w:r w:rsidRPr="000A5E84">
        <w:rPr>
          <w:rFonts w:ascii="Times New Roman" w:eastAsia="Times New Roman" w:hAnsi="Times New Roman" w:cs="Times New Roman"/>
          <w:sz w:val="26"/>
          <w:szCs w:val="26"/>
        </w:rPr>
        <w:t xml:space="preserve"> – </w:t>
      </w:r>
      <w:r w:rsidR="000804A2" w:rsidRPr="000A5E84">
        <w:rPr>
          <w:rFonts w:ascii="Times New Roman" w:eastAsia="Times New Roman" w:hAnsi="Times New Roman" w:cs="Times New Roman"/>
          <w:sz w:val="26"/>
          <w:szCs w:val="26"/>
        </w:rPr>
        <w:t>Отчет за дейността на съдиите по вписвания през 202</w:t>
      </w:r>
      <w:r w:rsidR="00683D4B">
        <w:rPr>
          <w:rFonts w:ascii="Times New Roman" w:eastAsia="Times New Roman" w:hAnsi="Times New Roman" w:cs="Times New Roman"/>
          <w:sz w:val="26"/>
          <w:szCs w:val="26"/>
        </w:rPr>
        <w:t>5</w:t>
      </w:r>
      <w:r w:rsidR="000804A2" w:rsidRPr="000A5E84">
        <w:rPr>
          <w:rFonts w:ascii="Times New Roman" w:eastAsia="Times New Roman" w:hAnsi="Times New Roman" w:cs="Times New Roman"/>
          <w:sz w:val="26"/>
          <w:szCs w:val="26"/>
        </w:rPr>
        <w:t>г.</w:t>
      </w:r>
      <w:r w:rsidR="000804A2" w:rsidRPr="000A5E84">
        <w:rPr>
          <w:rFonts w:ascii="Times New Roman" w:eastAsia="Times New Roman" w:hAnsi="Times New Roman" w:cs="Times New Roman"/>
          <w:sz w:val="26"/>
          <w:szCs w:val="26"/>
        </w:rPr>
        <w:tab/>
      </w:r>
    </w:p>
    <w:p w:rsidR="000804A2" w:rsidRPr="000A5E84" w:rsidRDefault="000804A2" w:rsidP="000804A2">
      <w:pPr>
        <w:widowControl w:val="0"/>
        <w:spacing w:after="0" w:line="240" w:lineRule="auto"/>
        <w:ind w:firstLine="709"/>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 xml:space="preserve">        </w:t>
      </w:r>
    </w:p>
    <w:p w:rsidR="00DA0AFB" w:rsidRPr="000A5E84" w:rsidRDefault="00DA0AFB" w:rsidP="000804A2">
      <w:pPr>
        <w:widowControl w:val="0"/>
        <w:spacing w:after="0" w:line="240" w:lineRule="auto"/>
        <w:ind w:left="2880" w:firstLine="720"/>
        <w:jc w:val="both"/>
        <w:rPr>
          <w:rFonts w:ascii="Times New Roman" w:eastAsia="Times New Roman" w:hAnsi="Times New Roman" w:cs="Times New Roman"/>
          <w:sz w:val="26"/>
          <w:szCs w:val="26"/>
        </w:rPr>
      </w:pPr>
    </w:p>
    <w:p w:rsidR="00DA0AFB" w:rsidRPr="000A5E84" w:rsidRDefault="00DA0AFB" w:rsidP="000804A2">
      <w:pPr>
        <w:widowControl w:val="0"/>
        <w:spacing w:after="0" w:line="240" w:lineRule="auto"/>
        <w:ind w:left="2880" w:firstLine="720"/>
        <w:jc w:val="both"/>
        <w:rPr>
          <w:rFonts w:ascii="Times New Roman" w:eastAsia="Times New Roman" w:hAnsi="Times New Roman" w:cs="Times New Roman"/>
          <w:sz w:val="26"/>
          <w:szCs w:val="26"/>
        </w:rPr>
      </w:pPr>
    </w:p>
    <w:p w:rsidR="000804A2" w:rsidRPr="000A5E84" w:rsidRDefault="000804A2" w:rsidP="009B65F7">
      <w:pPr>
        <w:widowControl w:val="0"/>
        <w:spacing w:after="0" w:line="240" w:lineRule="auto"/>
        <w:ind w:left="2124" w:firstLine="708"/>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Административен ръководител,</w:t>
      </w:r>
    </w:p>
    <w:p w:rsidR="000804A2" w:rsidRPr="000A5E84" w:rsidRDefault="000804A2" w:rsidP="009B65F7">
      <w:pPr>
        <w:widowControl w:val="0"/>
        <w:spacing w:after="0" w:line="240" w:lineRule="auto"/>
        <w:ind w:left="2124" w:firstLine="708"/>
        <w:jc w:val="both"/>
        <w:rPr>
          <w:rFonts w:ascii="Times New Roman" w:eastAsia="Times New Roman" w:hAnsi="Times New Roman" w:cs="Times New Roman"/>
          <w:sz w:val="26"/>
          <w:szCs w:val="26"/>
        </w:rPr>
      </w:pPr>
      <w:r w:rsidRPr="000A5E84">
        <w:rPr>
          <w:rFonts w:ascii="Times New Roman" w:eastAsia="Times New Roman" w:hAnsi="Times New Roman" w:cs="Times New Roman"/>
          <w:sz w:val="26"/>
          <w:szCs w:val="26"/>
        </w:rPr>
        <w:t>Председател на Районен съд - Несебър:</w:t>
      </w:r>
    </w:p>
    <w:p w:rsidR="002C2DDD" w:rsidRPr="000A5E84" w:rsidRDefault="009B65F7" w:rsidP="000A5E84">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color w:val="FF0000"/>
          <w:sz w:val="26"/>
          <w:szCs w:val="26"/>
        </w:rPr>
        <w:tab/>
      </w:r>
      <w:r>
        <w:rPr>
          <w:rFonts w:ascii="Times New Roman" w:eastAsia="Times New Roman" w:hAnsi="Times New Roman" w:cs="Times New Roman"/>
          <w:color w:val="FF0000"/>
          <w:sz w:val="26"/>
          <w:szCs w:val="26"/>
        </w:rPr>
        <w:tab/>
      </w:r>
      <w:r>
        <w:rPr>
          <w:rFonts w:ascii="Times New Roman" w:eastAsia="Times New Roman" w:hAnsi="Times New Roman" w:cs="Times New Roman"/>
          <w:color w:val="FF0000"/>
          <w:sz w:val="26"/>
          <w:szCs w:val="26"/>
        </w:rPr>
        <w:tab/>
      </w:r>
      <w:r>
        <w:rPr>
          <w:rFonts w:ascii="Times New Roman" w:eastAsia="Times New Roman" w:hAnsi="Times New Roman" w:cs="Times New Roman"/>
          <w:color w:val="FF0000"/>
          <w:sz w:val="26"/>
          <w:szCs w:val="26"/>
        </w:rPr>
        <w:tab/>
      </w:r>
      <w:r>
        <w:rPr>
          <w:rFonts w:ascii="Times New Roman" w:eastAsia="Times New Roman" w:hAnsi="Times New Roman" w:cs="Times New Roman"/>
          <w:color w:val="FF0000"/>
          <w:sz w:val="26"/>
          <w:szCs w:val="26"/>
        </w:rPr>
        <w:tab/>
      </w:r>
      <w:r>
        <w:rPr>
          <w:rFonts w:ascii="Times New Roman" w:eastAsia="Times New Roman" w:hAnsi="Times New Roman" w:cs="Times New Roman"/>
          <w:color w:val="FF0000"/>
          <w:sz w:val="26"/>
          <w:szCs w:val="26"/>
        </w:rPr>
        <w:tab/>
      </w:r>
      <w:r w:rsidR="000804A2" w:rsidRPr="000A5E84">
        <w:rPr>
          <w:rFonts w:ascii="Times New Roman" w:eastAsia="Times New Roman" w:hAnsi="Times New Roman" w:cs="Times New Roman"/>
          <w:sz w:val="26"/>
          <w:szCs w:val="26"/>
        </w:rPr>
        <w:t xml:space="preserve">/Мария </w:t>
      </w:r>
      <w:proofErr w:type="spellStart"/>
      <w:r w:rsidR="000804A2" w:rsidRPr="000A5E84">
        <w:rPr>
          <w:rFonts w:ascii="Times New Roman" w:eastAsia="Times New Roman" w:hAnsi="Times New Roman" w:cs="Times New Roman"/>
          <w:sz w:val="26"/>
          <w:szCs w:val="26"/>
        </w:rPr>
        <w:t>Берберова-Георгиева</w:t>
      </w:r>
      <w:proofErr w:type="spellEnd"/>
      <w:r w:rsidR="000804A2" w:rsidRPr="000A5E84">
        <w:rPr>
          <w:rFonts w:ascii="Times New Roman" w:eastAsia="Times New Roman" w:hAnsi="Times New Roman" w:cs="Times New Roman"/>
          <w:sz w:val="26"/>
          <w:szCs w:val="26"/>
        </w:rPr>
        <w:t>/</w:t>
      </w:r>
    </w:p>
    <w:sectPr w:rsidR="002C2DDD" w:rsidRPr="000A5E84" w:rsidSect="000A5E84">
      <w:headerReference w:type="even" r:id="rId9"/>
      <w:headerReference w:type="default" r:id="rId10"/>
      <w:pgSz w:w="11907" w:h="16840" w:code="9"/>
      <w:pgMar w:top="1276" w:right="1275"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57D" w:rsidRDefault="0055657D">
      <w:pPr>
        <w:spacing w:after="0" w:line="240" w:lineRule="auto"/>
      </w:pPr>
      <w:r>
        <w:separator/>
      </w:r>
    </w:p>
  </w:endnote>
  <w:endnote w:type="continuationSeparator" w:id="0">
    <w:p w:rsidR="0055657D" w:rsidRDefault="0055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altName w:val="Cambria"/>
    <w:panose1 w:val="02020603050405020304"/>
    <w:charset w:val="CC"/>
    <w:family w:val="roman"/>
    <w:pitch w:val="variable"/>
    <w:sig w:usb0="E0002EFF" w:usb1="C000785B" w:usb2="00000009" w:usb3="00000000" w:csb0="000001FF" w:csb1="00000000"/>
  </w:font>
  <w:font w:name="Arial Nova Light">
    <w:altName w:val="Arial"/>
    <w:panose1 w:val="020B0304020202020204"/>
    <w:charset w:val="CC"/>
    <w:family w:val="swiss"/>
    <w:pitch w:val="variable"/>
    <w:sig w:usb0="2000028F"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57D" w:rsidRDefault="0055657D">
      <w:pPr>
        <w:spacing w:after="0" w:line="240" w:lineRule="auto"/>
      </w:pPr>
      <w:r>
        <w:separator/>
      </w:r>
    </w:p>
  </w:footnote>
  <w:footnote w:type="continuationSeparator" w:id="0">
    <w:p w:rsidR="0055657D" w:rsidRDefault="00556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7D" w:rsidRDefault="0055657D" w:rsidP="00FF096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5657D" w:rsidRDefault="0055657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7D" w:rsidRDefault="0055657D" w:rsidP="00FF096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16A3F">
      <w:rPr>
        <w:rStyle w:val="ac"/>
        <w:noProof/>
      </w:rPr>
      <w:t>32</w:t>
    </w:r>
    <w:r>
      <w:rPr>
        <w:rStyle w:val="ac"/>
      </w:rPr>
      <w:fldChar w:fldCharType="end"/>
    </w:r>
  </w:p>
  <w:p w:rsidR="0055657D" w:rsidRDefault="0055657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15E"/>
    <w:multiLevelType w:val="hybridMultilevel"/>
    <w:tmpl w:val="5D004E92"/>
    <w:lvl w:ilvl="0" w:tplc="3402999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14D1542F"/>
    <w:multiLevelType w:val="hybridMultilevel"/>
    <w:tmpl w:val="95D4783C"/>
    <w:lvl w:ilvl="0" w:tplc="0402000F">
      <w:start w:val="1"/>
      <w:numFmt w:val="decimal"/>
      <w:lvlText w:val="%1."/>
      <w:lvlJc w:val="left"/>
      <w:pPr>
        <w:ind w:left="1211" w:hanging="360"/>
      </w:pPr>
    </w:lvl>
    <w:lvl w:ilvl="1" w:tplc="04020019">
      <w:start w:val="1"/>
      <w:numFmt w:val="lowerLetter"/>
      <w:lvlText w:val="%2."/>
      <w:lvlJc w:val="left"/>
      <w:pPr>
        <w:ind w:left="1931" w:hanging="360"/>
      </w:pPr>
    </w:lvl>
    <w:lvl w:ilvl="2" w:tplc="0402001B">
      <w:start w:val="1"/>
      <w:numFmt w:val="lowerRoman"/>
      <w:lvlText w:val="%3."/>
      <w:lvlJc w:val="right"/>
      <w:pPr>
        <w:ind w:left="2651" w:hanging="180"/>
      </w:pPr>
    </w:lvl>
    <w:lvl w:ilvl="3" w:tplc="0402000F">
      <w:start w:val="1"/>
      <w:numFmt w:val="decimal"/>
      <w:lvlText w:val="%4."/>
      <w:lvlJc w:val="left"/>
      <w:pPr>
        <w:ind w:left="3371" w:hanging="360"/>
      </w:pPr>
    </w:lvl>
    <w:lvl w:ilvl="4" w:tplc="04020019">
      <w:start w:val="1"/>
      <w:numFmt w:val="lowerLetter"/>
      <w:lvlText w:val="%5."/>
      <w:lvlJc w:val="left"/>
      <w:pPr>
        <w:ind w:left="4091" w:hanging="360"/>
      </w:pPr>
    </w:lvl>
    <w:lvl w:ilvl="5" w:tplc="0402001B">
      <w:start w:val="1"/>
      <w:numFmt w:val="lowerRoman"/>
      <w:lvlText w:val="%6."/>
      <w:lvlJc w:val="right"/>
      <w:pPr>
        <w:ind w:left="4811" w:hanging="180"/>
      </w:pPr>
    </w:lvl>
    <w:lvl w:ilvl="6" w:tplc="0402000F">
      <w:start w:val="1"/>
      <w:numFmt w:val="decimal"/>
      <w:lvlText w:val="%7."/>
      <w:lvlJc w:val="left"/>
      <w:pPr>
        <w:ind w:left="5531" w:hanging="360"/>
      </w:pPr>
    </w:lvl>
    <w:lvl w:ilvl="7" w:tplc="04020019">
      <w:start w:val="1"/>
      <w:numFmt w:val="lowerLetter"/>
      <w:lvlText w:val="%8."/>
      <w:lvlJc w:val="left"/>
      <w:pPr>
        <w:ind w:left="6251" w:hanging="360"/>
      </w:pPr>
    </w:lvl>
    <w:lvl w:ilvl="8" w:tplc="0402001B">
      <w:start w:val="1"/>
      <w:numFmt w:val="lowerRoman"/>
      <w:lvlText w:val="%9."/>
      <w:lvlJc w:val="right"/>
      <w:pPr>
        <w:ind w:left="6971" w:hanging="180"/>
      </w:pPr>
    </w:lvl>
  </w:abstractNum>
  <w:abstractNum w:abstractNumId="2">
    <w:nsid w:val="217C4189"/>
    <w:multiLevelType w:val="hybridMultilevel"/>
    <w:tmpl w:val="30AEF026"/>
    <w:lvl w:ilvl="0" w:tplc="923C7F40">
      <w:start w:val="4"/>
      <w:numFmt w:val="bullet"/>
      <w:lvlText w:val="-"/>
      <w:lvlJc w:val="left"/>
      <w:pPr>
        <w:tabs>
          <w:tab w:val="num" w:pos="405"/>
        </w:tabs>
        <w:ind w:left="405" w:hanging="360"/>
      </w:pPr>
      <w:rPr>
        <w:rFonts w:ascii="Arial" w:eastAsia="Times New Roman" w:hAnsi="Arial" w:hint="default"/>
      </w:rPr>
    </w:lvl>
    <w:lvl w:ilvl="1" w:tplc="04020003">
      <w:start w:val="1"/>
      <w:numFmt w:val="bullet"/>
      <w:lvlText w:val="o"/>
      <w:lvlJc w:val="left"/>
      <w:pPr>
        <w:tabs>
          <w:tab w:val="num" w:pos="1125"/>
        </w:tabs>
        <w:ind w:left="1125" w:hanging="360"/>
      </w:pPr>
      <w:rPr>
        <w:rFonts w:ascii="Courier New" w:hAnsi="Courier New" w:hint="default"/>
      </w:rPr>
    </w:lvl>
    <w:lvl w:ilvl="2" w:tplc="04020005">
      <w:start w:val="1"/>
      <w:numFmt w:val="bullet"/>
      <w:lvlText w:val=""/>
      <w:lvlJc w:val="left"/>
      <w:pPr>
        <w:tabs>
          <w:tab w:val="num" w:pos="1845"/>
        </w:tabs>
        <w:ind w:left="1845" w:hanging="360"/>
      </w:pPr>
      <w:rPr>
        <w:rFonts w:ascii="Wingdings" w:hAnsi="Wingdings" w:hint="default"/>
      </w:rPr>
    </w:lvl>
    <w:lvl w:ilvl="3" w:tplc="04020001">
      <w:start w:val="1"/>
      <w:numFmt w:val="bullet"/>
      <w:lvlText w:val=""/>
      <w:lvlJc w:val="left"/>
      <w:pPr>
        <w:tabs>
          <w:tab w:val="num" w:pos="2565"/>
        </w:tabs>
        <w:ind w:left="2565" w:hanging="360"/>
      </w:pPr>
      <w:rPr>
        <w:rFonts w:ascii="Symbol" w:hAnsi="Symbol" w:hint="default"/>
      </w:rPr>
    </w:lvl>
    <w:lvl w:ilvl="4" w:tplc="04020003">
      <w:start w:val="1"/>
      <w:numFmt w:val="bullet"/>
      <w:lvlText w:val="o"/>
      <w:lvlJc w:val="left"/>
      <w:pPr>
        <w:tabs>
          <w:tab w:val="num" w:pos="3285"/>
        </w:tabs>
        <w:ind w:left="3285" w:hanging="360"/>
      </w:pPr>
      <w:rPr>
        <w:rFonts w:ascii="Courier New" w:hAnsi="Courier New" w:hint="default"/>
      </w:rPr>
    </w:lvl>
    <w:lvl w:ilvl="5" w:tplc="04020005">
      <w:start w:val="1"/>
      <w:numFmt w:val="bullet"/>
      <w:lvlText w:val=""/>
      <w:lvlJc w:val="left"/>
      <w:pPr>
        <w:tabs>
          <w:tab w:val="num" w:pos="4005"/>
        </w:tabs>
        <w:ind w:left="4005" w:hanging="360"/>
      </w:pPr>
      <w:rPr>
        <w:rFonts w:ascii="Wingdings" w:hAnsi="Wingdings" w:hint="default"/>
      </w:rPr>
    </w:lvl>
    <w:lvl w:ilvl="6" w:tplc="04020001">
      <w:start w:val="1"/>
      <w:numFmt w:val="bullet"/>
      <w:lvlText w:val=""/>
      <w:lvlJc w:val="left"/>
      <w:pPr>
        <w:tabs>
          <w:tab w:val="num" w:pos="4725"/>
        </w:tabs>
        <w:ind w:left="4725" w:hanging="360"/>
      </w:pPr>
      <w:rPr>
        <w:rFonts w:ascii="Symbol" w:hAnsi="Symbol" w:hint="default"/>
      </w:rPr>
    </w:lvl>
    <w:lvl w:ilvl="7" w:tplc="04020003">
      <w:start w:val="1"/>
      <w:numFmt w:val="bullet"/>
      <w:lvlText w:val="o"/>
      <w:lvlJc w:val="left"/>
      <w:pPr>
        <w:tabs>
          <w:tab w:val="num" w:pos="5445"/>
        </w:tabs>
        <w:ind w:left="5445" w:hanging="360"/>
      </w:pPr>
      <w:rPr>
        <w:rFonts w:ascii="Courier New" w:hAnsi="Courier New" w:hint="default"/>
      </w:rPr>
    </w:lvl>
    <w:lvl w:ilvl="8" w:tplc="04020005">
      <w:start w:val="1"/>
      <w:numFmt w:val="bullet"/>
      <w:lvlText w:val=""/>
      <w:lvlJc w:val="left"/>
      <w:pPr>
        <w:tabs>
          <w:tab w:val="num" w:pos="6165"/>
        </w:tabs>
        <w:ind w:left="6165" w:hanging="360"/>
      </w:pPr>
      <w:rPr>
        <w:rFonts w:ascii="Wingdings" w:hAnsi="Wingdings" w:hint="default"/>
      </w:rPr>
    </w:lvl>
  </w:abstractNum>
  <w:abstractNum w:abstractNumId="3">
    <w:nsid w:val="21881FB2"/>
    <w:multiLevelType w:val="multilevel"/>
    <w:tmpl w:val="3EACA91A"/>
    <w:lvl w:ilvl="0">
      <w:start w:val="2"/>
      <w:numFmt w:val="decimal"/>
      <w:lvlText w:val="%1."/>
      <w:lvlJc w:val="left"/>
      <w:pPr>
        <w:ind w:left="525" w:hanging="525"/>
      </w:pPr>
      <w:rPr>
        <w:rFonts w:hint="default"/>
      </w:rPr>
    </w:lvl>
    <w:lvl w:ilvl="1">
      <w:start w:val="1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nsid w:val="25F55EEF"/>
    <w:multiLevelType w:val="singleLevel"/>
    <w:tmpl w:val="9F3079BE"/>
    <w:lvl w:ilvl="0">
      <w:start w:val="3"/>
      <w:numFmt w:val="bullet"/>
      <w:lvlText w:val="-"/>
      <w:lvlJc w:val="left"/>
      <w:pPr>
        <w:tabs>
          <w:tab w:val="num" w:pos="1440"/>
        </w:tabs>
        <w:ind w:left="1440" w:hanging="360"/>
      </w:pPr>
      <w:rPr>
        <w:rFonts w:hint="default"/>
      </w:rPr>
    </w:lvl>
  </w:abstractNum>
  <w:abstractNum w:abstractNumId="5">
    <w:nsid w:val="2CA31720"/>
    <w:multiLevelType w:val="multilevel"/>
    <w:tmpl w:val="24B0BC44"/>
    <w:lvl w:ilvl="0">
      <w:start w:val="1"/>
      <w:numFmt w:val="decimal"/>
      <w:lvlText w:val="%1."/>
      <w:lvlJc w:val="left"/>
      <w:pPr>
        <w:ind w:left="1698" w:hanging="99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6">
    <w:nsid w:val="2D8F14E3"/>
    <w:multiLevelType w:val="hybridMultilevel"/>
    <w:tmpl w:val="A94C57E6"/>
    <w:lvl w:ilvl="0" w:tplc="10EA2B82">
      <w:start w:val="11"/>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7">
    <w:nsid w:val="2EBC0B82"/>
    <w:multiLevelType w:val="hybridMultilevel"/>
    <w:tmpl w:val="46C087D4"/>
    <w:lvl w:ilvl="0" w:tplc="3FFAC94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nsid w:val="32301604"/>
    <w:multiLevelType w:val="hybridMultilevel"/>
    <w:tmpl w:val="A2506196"/>
    <w:lvl w:ilvl="0" w:tplc="4FB2E3C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2294A"/>
    <w:multiLevelType w:val="hybridMultilevel"/>
    <w:tmpl w:val="81A2868C"/>
    <w:lvl w:ilvl="0" w:tplc="BECE75FA">
      <w:start w:val="5"/>
      <w:numFmt w:val="bullet"/>
      <w:lvlText w:val="-"/>
      <w:lvlJc w:val="left"/>
      <w:pPr>
        <w:ind w:left="1796" w:hanging="360"/>
      </w:pPr>
      <w:rPr>
        <w:rFonts w:ascii="Times New Roman" w:eastAsia="Times New Roman" w:hAnsi="Times New Roman" w:cs="Times New Roman" w:hint="default"/>
      </w:rPr>
    </w:lvl>
    <w:lvl w:ilvl="1" w:tplc="04020003" w:tentative="1">
      <w:start w:val="1"/>
      <w:numFmt w:val="bullet"/>
      <w:lvlText w:val="o"/>
      <w:lvlJc w:val="left"/>
      <w:pPr>
        <w:ind w:left="2516" w:hanging="360"/>
      </w:pPr>
      <w:rPr>
        <w:rFonts w:ascii="Courier New" w:hAnsi="Courier New" w:cs="Courier New" w:hint="default"/>
      </w:rPr>
    </w:lvl>
    <w:lvl w:ilvl="2" w:tplc="04020005" w:tentative="1">
      <w:start w:val="1"/>
      <w:numFmt w:val="bullet"/>
      <w:lvlText w:val=""/>
      <w:lvlJc w:val="left"/>
      <w:pPr>
        <w:ind w:left="3236" w:hanging="360"/>
      </w:pPr>
      <w:rPr>
        <w:rFonts w:ascii="Wingdings" w:hAnsi="Wingdings" w:hint="default"/>
      </w:rPr>
    </w:lvl>
    <w:lvl w:ilvl="3" w:tplc="04020001" w:tentative="1">
      <w:start w:val="1"/>
      <w:numFmt w:val="bullet"/>
      <w:lvlText w:val=""/>
      <w:lvlJc w:val="left"/>
      <w:pPr>
        <w:ind w:left="3956" w:hanging="360"/>
      </w:pPr>
      <w:rPr>
        <w:rFonts w:ascii="Symbol" w:hAnsi="Symbol" w:hint="default"/>
      </w:rPr>
    </w:lvl>
    <w:lvl w:ilvl="4" w:tplc="04020003" w:tentative="1">
      <w:start w:val="1"/>
      <w:numFmt w:val="bullet"/>
      <w:lvlText w:val="o"/>
      <w:lvlJc w:val="left"/>
      <w:pPr>
        <w:ind w:left="4676" w:hanging="360"/>
      </w:pPr>
      <w:rPr>
        <w:rFonts w:ascii="Courier New" w:hAnsi="Courier New" w:cs="Courier New" w:hint="default"/>
      </w:rPr>
    </w:lvl>
    <w:lvl w:ilvl="5" w:tplc="04020005" w:tentative="1">
      <w:start w:val="1"/>
      <w:numFmt w:val="bullet"/>
      <w:lvlText w:val=""/>
      <w:lvlJc w:val="left"/>
      <w:pPr>
        <w:ind w:left="5396" w:hanging="360"/>
      </w:pPr>
      <w:rPr>
        <w:rFonts w:ascii="Wingdings" w:hAnsi="Wingdings" w:hint="default"/>
      </w:rPr>
    </w:lvl>
    <w:lvl w:ilvl="6" w:tplc="04020001" w:tentative="1">
      <w:start w:val="1"/>
      <w:numFmt w:val="bullet"/>
      <w:lvlText w:val=""/>
      <w:lvlJc w:val="left"/>
      <w:pPr>
        <w:ind w:left="6116" w:hanging="360"/>
      </w:pPr>
      <w:rPr>
        <w:rFonts w:ascii="Symbol" w:hAnsi="Symbol" w:hint="default"/>
      </w:rPr>
    </w:lvl>
    <w:lvl w:ilvl="7" w:tplc="04020003" w:tentative="1">
      <w:start w:val="1"/>
      <w:numFmt w:val="bullet"/>
      <w:lvlText w:val="o"/>
      <w:lvlJc w:val="left"/>
      <w:pPr>
        <w:ind w:left="6836" w:hanging="360"/>
      </w:pPr>
      <w:rPr>
        <w:rFonts w:ascii="Courier New" w:hAnsi="Courier New" w:cs="Courier New" w:hint="default"/>
      </w:rPr>
    </w:lvl>
    <w:lvl w:ilvl="8" w:tplc="04020005" w:tentative="1">
      <w:start w:val="1"/>
      <w:numFmt w:val="bullet"/>
      <w:lvlText w:val=""/>
      <w:lvlJc w:val="left"/>
      <w:pPr>
        <w:ind w:left="7556" w:hanging="360"/>
      </w:pPr>
      <w:rPr>
        <w:rFonts w:ascii="Wingdings" w:hAnsi="Wingdings" w:hint="default"/>
      </w:rPr>
    </w:lvl>
  </w:abstractNum>
  <w:abstractNum w:abstractNumId="10">
    <w:nsid w:val="5C945A70"/>
    <w:multiLevelType w:val="hybridMultilevel"/>
    <w:tmpl w:val="E3D891F4"/>
    <w:lvl w:ilvl="0" w:tplc="22E402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1">
    <w:nsid w:val="5F59138E"/>
    <w:multiLevelType w:val="hybridMultilevel"/>
    <w:tmpl w:val="757A604E"/>
    <w:lvl w:ilvl="0" w:tplc="55AC09F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2">
    <w:nsid w:val="67724DEC"/>
    <w:multiLevelType w:val="hybridMultilevel"/>
    <w:tmpl w:val="905EFEB0"/>
    <w:lvl w:ilvl="0" w:tplc="2ED27478">
      <w:numFmt w:val="bullet"/>
      <w:lvlText w:val="-"/>
      <w:lvlJc w:val="left"/>
      <w:pPr>
        <w:ind w:left="1211" w:hanging="360"/>
      </w:pPr>
      <w:rPr>
        <w:rFonts w:ascii="Times New Roman" w:eastAsia="Times New Roman" w:hAnsi="Times New Roman" w:cs="Times New Roman" w:hint="default"/>
        <w:b/>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3">
    <w:nsid w:val="72823A8E"/>
    <w:multiLevelType w:val="hybridMultilevel"/>
    <w:tmpl w:val="277AD6A8"/>
    <w:lvl w:ilvl="0" w:tplc="9F3079BE">
      <w:start w:val="3"/>
      <w:numFmt w:val="bullet"/>
      <w:lvlText w:val="-"/>
      <w:lvlJc w:val="left"/>
      <w:pPr>
        <w:ind w:left="1854" w:hanging="360"/>
      </w:pPr>
      <w:rPr>
        <w:rFonts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4">
    <w:nsid w:val="7A514BFE"/>
    <w:multiLevelType w:val="multilevel"/>
    <w:tmpl w:val="805232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ABB18BE"/>
    <w:multiLevelType w:val="hybridMultilevel"/>
    <w:tmpl w:val="87CAC94A"/>
    <w:lvl w:ilvl="0" w:tplc="1E82A88C">
      <w:start w:val="1"/>
      <w:numFmt w:val="bullet"/>
      <w:lvlText w:val="-"/>
      <w:lvlJc w:val="left"/>
      <w:pPr>
        <w:tabs>
          <w:tab w:val="num" w:pos="1530"/>
        </w:tabs>
        <w:ind w:left="1530" w:hanging="360"/>
      </w:pPr>
      <w:rPr>
        <w:rFonts w:ascii="Times New Roman" w:eastAsia="Times New Roman" w:hAnsi="Times New Roman" w:cs="Times New Roman" w:hint="default"/>
      </w:rPr>
    </w:lvl>
    <w:lvl w:ilvl="1" w:tplc="04020003" w:tentative="1">
      <w:start w:val="1"/>
      <w:numFmt w:val="bullet"/>
      <w:lvlText w:val="o"/>
      <w:lvlJc w:val="left"/>
      <w:pPr>
        <w:tabs>
          <w:tab w:val="num" w:pos="2250"/>
        </w:tabs>
        <w:ind w:left="2250" w:hanging="360"/>
      </w:pPr>
      <w:rPr>
        <w:rFonts w:ascii="Courier New" w:hAnsi="Courier New" w:cs="Courier New" w:hint="default"/>
      </w:rPr>
    </w:lvl>
    <w:lvl w:ilvl="2" w:tplc="04020005" w:tentative="1">
      <w:start w:val="1"/>
      <w:numFmt w:val="bullet"/>
      <w:lvlText w:val=""/>
      <w:lvlJc w:val="left"/>
      <w:pPr>
        <w:tabs>
          <w:tab w:val="num" w:pos="2970"/>
        </w:tabs>
        <w:ind w:left="2970" w:hanging="360"/>
      </w:pPr>
      <w:rPr>
        <w:rFonts w:ascii="Wingdings" w:hAnsi="Wingdings" w:hint="default"/>
      </w:rPr>
    </w:lvl>
    <w:lvl w:ilvl="3" w:tplc="04020001" w:tentative="1">
      <w:start w:val="1"/>
      <w:numFmt w:val="bullet"/>
      <w:lvlText w:val=""/>
      <w:lvlJc w:val="left"/>
      <w:pPr>
        <w:tabs>
          <w:tab w:val="num" w:pos="3690"/>
        </w:tabs>
        <w:ind w:left="3690" w:hanging="360"/>
      </w:pPr>
      <w:rPr>
        <w:rFonts w:ascii="Symbol" w:hAnsi="Symbol" w:hint="default"/>
      </w:rPr>
    </w:lvl>
    <w:lvl w:ilvl="4" w:tplc="04020003" w:tentative="1">
      <w:start w:val="1"/>
      <w:numFmt w:val="bullet"/>
      <w:lvlText w:val="o"/>
      <w:lvlJc w:val="left"/>
      <w:pPr>
        <w:tabs>
          <w:tab w:val="num" w:pos="4410"/>
        </w:tabs>
        <w:ind w:left="4410" w:hanging="360"/>
      </w:pPr>
      <w:rPr>
        <w:rFonts w:ascii="Courier New" w:hAnsi="Courier New" w:cs="Courier New" w:hint="default"/>
      </w:rPr>
    </w:lvl>
    <w:lvl w:ilvl="5" w:tplc="04020005" w:tentative="1">
      <w:start w:val="1"/>
      <w:numFmt w:val="bullet"/>
      <w:lvlText w:val=""/>
      <w:lvlJc w:val="left"/>
      <w:pPr>
        <w:tabs>
          <w:tab w:val="num" w:pos="5130"/>
        </w:tabs>
        <w:ind w:left="5130" w:hanging="360"/>
      </w:pPr>
      <w:rPr>
        <w:rFonts w:ascii="Wingdings" w:hAnsi="Wingdings" w:hint="default"/>
      </w:rPr>
    </w:lvl>
    <w:lvl w:ilvl="6" w:tplc="04020001" w:tentative="1">
      <w:start w:val="1"/>
      <w:numFmt w:val="bullet"/>
      <w:lvlText w:val=""/>
      <w:lvlJc w:val="left"/>
      <w:pPr>
        <w:tabs>
          <w:tab w:val="num" w:pos="5850"/>
        </w:tabs>
        <w:ind w:left="5850" w:hanging="360"/>
      </w:pPr>
      <w:rPr>
        <w:rFonts w:ascii="Symbol" w:hAnsi="Symbol" w:hint="default"/>
      </w:rPr>
    </w:lvl>
    <w:lvl w:ilvl="7" w:tplc="04020003" w:tentative="1">
      <w:start w:val="1"/>
      <w:numFmt w:val="bullet"/>
      <w:lvlText w:val="o"/>
      <w:lvlJc w:val="left"/>
      <w:pPr>
        <w:tabs>
          <w:tab w:val="num" w:pos="6570"/>
        </w:tabs>
        <w:ind w:left="6570" w:hanging="360"/>
      </w:pPr>
      <w:rPr>
        <w:rFonts w:ascii="Courier New" w:hAnsi="Courier New" w:cs="Courier New" w:hint="default"/>
      </w:rPr>
    </w:lvl>
    <w:lvl w:ilvl="8" w:tplc="04020005" w:tentative="1">
      <w:start w:val="1"/>
      <w:numFmt w:val="bullet"/>
      <w:lvlText w:val=""/>
      <w:lvlJc w:val="left"/>
      <w:pPr>
        <w:tabs>
          <w:tab w:val="num" w:pos="7290"/>
        </w:tabs>
        <w:ind w:left="7290" w:hanging="360"/>
      </w:pPr>
      <w:rPr>
        <w:rFonts w:ascii="Wingdings" w:hAnsi="Wingdings" w:hint="default"/>
      </w:rPr>
    </w:lvl>
  </w:abstractNum>
  <w:num w:numId="1">
    <w:abstractNumId w:val="15"/>
  </w:num>
  <w:num w:numId="2">
    <w:abstractNumId w:val="13"/>
  </w:num>
  <w:num w:numId="3">
    <w:abstractNumId w:val="4"/>
  </w:num>
  <w:num w:numId="4">
    <w:abstractNumId w:val="8"/>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9"/>
  </w:num>
  <w:num w:numId="13">
    <w:abstractNumId w:val="11"/>
  </w:num>
  <w:num w:numId="14">
    <w:abstractNumId w:val="2"/>
  </w:num>
  <w:num w:numId="15">
    <w:abstractNumId w:val="1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A2"/>
    <w:rsid w:val="00016BB8"/>
    <w:rsid w:val="000214C4"/>
    <w:rsid w:val="00024672"/>
    <w:rsid w:val="000322B5"/>
    <w:rsid w:val="000523E8"/>
    <w:rsid w:val="00060840"/>
    <w:rsid w:val="00074C7B"/>
    <w:rsid w:val="000804A2"/>
    <w:rsid w:val="000914D4"/>
    <w:rsid w:val="000A3D82"/>
    <w:rsid w:val="000A4973"/>
    <w:rsid w:val="000A5E84"/>
    <w:rsid w:val="000B3967"/>
    <w:rsid w:val="000C5187"/>
    <w:rsid w:val="000D31A4"/>
    <w:rsid w:val="000D74F5"/>
    <w:rsid w:val="000E79E2"/>
    <w:rsid w:val="000E7EC6"/>
    <w:rsid w:val="00112389"/>
    <w:rsid w:val="001228A0"/>
    <w:rsid w:val="00126322"/>
    <w:rsid w:val="00132C64"/>
    <w:rsid w:val="0013338C"/>
    <w:rsid w:val="00147B1C"/>
    <w:rsid w:val="00154FE5"/>
    <w:rsid w:val="00161373"/>
    <w:rsid w:val="00166DAD"/>
    <w:rsid w:val="00170BAE"/>
    <w:rsid w:val="0017153B"/>
    <w:rsid w:val="001810A7"/>
    <w:rsid w:val="0018123A"/>
    <w:rsid w:val="001837E8"/>
    <w:rsid w:val="001B0EA8"/>
    <w:rsid w:val="001C24B0"/>
    <w:rsid w:val="001C27DB"/>
    <w:rsid w:val="001C5188"/>
    <w:rsid w:val="001C61F5"/>
    <w:rsid w:val="001D46DB"/>
    <w:rsid w:val="001E1082"/>
    <w:rsid w:val="001F2E90"/>
    <w:rsid w:val="0020323B"/>
    <w:rsid w:val="002146CF"/>
    <w:rsid w:val="00217A4B"/>
    <w:rsid w:val="0022168E"/>
    <w:rsid w:val="0023748B"/>
    <w:rsid w:val="00245D4C"/>
    <w:rsid w:val="002544B4"/>
    <w:rsid w:val="00255691"/>
    <w:rsid w:val="00261304"/>
    <w:rsid w:val="00261C02"/>
    <w:rsid w:val="00270D10"/>
    <w:rsid w:val="00282DE4"/>
    <w:rsid w:val="00295DC0"/>
    <w:rsid w:val="002B28BB"/>
    <w:rsid w:val="002B5777"/>
    <w:rsid w:val="002C2DDD"/>
    <w:rsid w:val="002D0BA8"/>
    <w:rsid w:val="002E0462"/>
    <w:rsid w:val="002E135F"/>
    <w:rsid w:val="002E16CA"/>
    <w:rsid w:val="002E24DE"/>
    <w:rsid w:val="002E7C84"/>
    <w:rsid w:val="002F21D0"/>
    <w:rsid w:val="0030038B"/>
    <w:rsid w:val="003020C9"/>
    <w:rsid w:val="00320997"/>
    <w:rsid w:val="00343845"/>
    <w:rsid w:val="00364C9A"/>
    <w:rsid w:val="003701D9"/>
    <w:rsid w:val="003712A6"/>
    <w:rsid w:val="003953F9"/>
    <w:rsid w:val="00397574"/>
    <w:rsid w:val="003C2FB3"/>
    <w:rsid w:val="003D5459"/>
    <w:rsid w:val="003E61F2"/>
    <w:rsid w:val="00410965"/>
    <w:rsid w:val="00441781"/>
    <w:rsid w:val="00447DA8"/>
    <w:rsid w:val="0049751D"/>
    <w:rsid w:val="004A1BF6"/>
    <w:rsid w:val="004A2EDF"/>
    <w:rsid w:val="004A3FFC"/>
    <w:rsid w:val="004B4181"/>
    <w:rsid w:val="004C3885"/>
    <w:rsid w:val="004C6515"/>
    <w:rsid w:val="004D30C2"/>
    <w:rsid w:val="004D6167"/>
    <w:rsid w:val="004E6716"/>
    <w:rsid w:val="004E7750"/>
    <w:rsid w:val="004F154A"/>
    <w:rsid w:val="005125A9"/>
    <w:rsid w:val="005254B5"/>
    <w:rsid w:val="0055657D"/>
    <w:rsid w:val="00557846"/>
    <w:rsid w:val="005636FC"/>
    <w:rsid w:val="00592529"/>
    <w:rsid w:val="005A54C9"/>
    <w:rsid w:val="005B1967"/>
    <w:rsid w:val="005B604E"/>
    <w:rsid w:val="005C2D8D"/>
    <w:rsid w:val="005C6C4E"/>
    <w:rsid w:val="005D450B"/>
    <w:rsid w:val="005D61F8"/>
    <w:rsid w:val="005E1AF9"/>
    <w:rsid w:val="005F5780"/>
    <w:rsid w:val="005F7AA9"/>
    <w:rsid w:val="005F7E25"/>
    <w:rsid w:val="006112BB"/>
    <w:rsid w:val="00616A3F"/>
    <w:rsid w:val="006260A9"/>
    <w:rsid w:val="00634FC8"/>
    <w:rsid w:val="00635A53"/>
    <w:rsid w:val="00650BF3"/>
    <w:rsid w:val="00662113"/>
    <w:rsid w:val="00666889"/>
    <w:rsid w:val="00667CF0"/>
    <w:rsid w:val="00671C7C"/>
    <w:rsid w:val="00683D4B"/>
    <w:rsid w:val="006854A1"/>
    <w:rsid w:val="006B1985"/>
    <w:rsid w:val="006B2710"/>
    <w:rsid w:val="006C0226"/>
    <w:rsid w:val="006D38C0"/>
    <w:rsid w:val="006D3C6A"/>
    <w:rsid w:val="006E42AB"/>
    <w:rsid w:val="006F007B"/>
    <w:rsid w:val="006F232C"/>
    <w:rsid w:val="006F5467"/>
    <w:rsid w:val="00706A65"/>
    <w:rsid w:val="00722326"/>
    <w:rsid w:val="0073014E"/>
    <w:rsid w:val="007350F2"/>
    <w:rsid w:val="007444E8"/>
    <w:rsid w:val="007672F1"/>
    <w:rsid w:val="007712D6"/>
    <w:rsid w:val="00773F73"/>
    <w:rsid w:val="007A2805"/>
    <w:rsid w:val="007A42F3"/>
    <w:rsid w:val="007B647F"/>
    <w:rsid w:val="007C3081"/>
    <w:rsid w:val="007C66CA"/>
    <w:rsid w:val="007C7FAA"/>
    <w:rsid w:val="007D1B1E"/>
    <w:rsid w:val="007D4841"/>
    <w:rsid w:val="007E4599"/>
    <w:rsid w:val="007E4928"/>
    <w:rsid w:val="007E5276"/>
    <w:rsid w:val="007E6FA8"/>
    <w:rsid w:val="007F2027"/>
    <w:rsid w:val="00816BD5"/>
    <w:rsid w:val="00827088"/>
    <w:rsid w:val="0083105D"/>
    <w:rsid w:val="00844C32"/>
    <w:rsid w:val="008540F2"/>
    <w:rsid w:val="008612D5"/>
    <w:rsid w:val="00875608"/>
    <w:rsid w:val="00893788"/>
    <w:rsid w:val="00896559"/>
    <w:rsid w:val="008A0354"/>
    <w:rsid w:val="008A69B3"/>
    <w:rsid w:val="008B1C7A"/>
    <w:rsid w:val="008B7DAE"/>
    <w:rsid w:val="008C0D83"/>
    <w:rsid w:val="008C1A7A"/>
    <w:rsid w:val="008D5366"/>
    <w:rsid w:val="008F1021"/>
    <w:rsid w:val="008F1BF6"/>
    <w:rsid w:val="008F45E3"/>
    <w:rsid w:val="009123BE"/>
    <w:rsid w:val="00934816"/>
    <w:rsid w:val="00935780"/>
    <w:rsid w:val="009437D1"/>
    <w:rsid w:val="009502FF"/>
    <w:rsid w:val="00960C58"/>
    <w:rsid w:val="00963E74"/>
    <w:rsid w:val="00971AA2"/>
    <w:rsid w:val="009745F9"/>
    <w:rsid w:val="0098172F"/>
    <w:rsid w:val="00986F23"/>
    <w:rsid w:val="0099754A"/>
    <w:rsid w:val="009A2363"/>
    <w:rsid w:val="009A78DB"/>
    <w:rsid w:val="009B10C5"/>
    <w:rsid w:val="009B65F7"/>
    <w:rsid w:val="009C3F5E"/>
    <w:rsid w:val="009C6229"/>
    <w:rsid w:val="009E37E7"/>
    <w:rsid w:val="009F3F0E"/>
    <w:rsid w:val="009F744D"/>
    <w:rsid w:val="00A019B8"/>
    <w:rsid w:val="00A074DA"/>
    <w:rsid w:val="00A1242A"/>
    <w:rsid w:val="00A12BFD"/>
    <w:rsid w:val="00A14DF2"/>
    <w:rsid w:val="00A15214"/>
    <w:rsid w:val="00A24AD7"/>
    <w:rsid w:val="00A41E7D"/>
    <w:rsid w:val="00A46B9E"/>
    <w:rsid w:val="00A51AE1"/>
    <w:rsid w:val="00A52EE9"/>
    <w:rsid w:val="00A55C4E"/>
    <w:rsid w:val="00A644B6"/>
    <w:rsid w:val="00A76ADE"/>
    <w:rsid w:val="00A96725"/>
    <w:rsid w:val="00AA18DE"/>
    <w:rsid w:val="00AA3D40"/>
    <w:rsid w:val="00AC2095"/>
    <w:rsid w:val="00AD06B8"/>
    <w:rsid w:val="00AD1B95"/>
    <w:rsid w:val="00AD54AC"/>
    <w:rsid w:val="00AE1FB1"/>
    <w:rsid w:val="00AE24EB"/>
    <w:rsid w:val="00AF1353"/>
    <w:rsid w:val="00B00F11"/>
    <w:rsid w:val="00B159CD"/>
    <w:rsid w:val="00B31994"/>
    <w:rsid w:val="00B34052"/>
    <w:rsid w:val="00B64BA4"/>
    <w:rsid w:val="00B70E1D"/>
    <w:rsid w:val="00B769BA"/>
    <w:rsid w:val="00B84009"/>
    <w:rsid w:val="00B95CDA"/>
    <w:rsid w:val="00BC0385"/>
    <w:rsid w:val="00BD0E82"/>
    <w:rsid w:val="00BD32D9"/>
    <w:rsid w:val="00BE18C1"/>
    <w:rsid w:val="00BE280A"/>
    <w:rsid w:val="00BE3C75"/>
    <w:rsid w:val="00BF169F"/>
    <w:rsid w:val="00C01085"/>
    <w:rsid w:val="00C018C9"/>
    <w:rsid w:val="00C04B69"/>
    <w:rsid w:val="00C15512"/>
    <w:rsid w:val="00C20710"/>
    <w:rsid w:val="00C526E3"/>
    <w:rsid w:val="00C65001"/>
    <w:rsid w:val="00C70EAE"/>
    <w:rsid w:val="00C847AF"/>
    <w:rsid w:val="00C86198"/>
    <w:rsid w:val="00C9223E"/>
    <w:rsid w:val="00CA3C48"/>
    <w:rsid w:val="00CA402B"/>
    <w:rsid w:val="00CA51C9"/>
    <w:rsid w:val="00CB0EB4"/>
    <w:rsid w:val="00CB28EE"/>
    <w:rsid w:val="00CB74C8"/>
    <w:rsid w:val="00CC1350"/>
    <w:rsid w:val="00CE1E0B"/>
    <w:rsid w:val="00CE2ABD"/>
    <w:rsid w:val="00CF431A"/>
    <w:rsid w:val="00D0050B"/>
    <w:rsid w:val="00D005DA"/>
    <w:rsid w:val="00D02A6D"/>
    <w:rsid w:val="00D12040"/>
    <w:rsid w:val="00D14D04"/>
    <w:rsid w:val="00D14E3D"/>
    <w:rsid w:val="00D15FD9"/>
    <w:rsid w:val="00D161AA"/>
    <w:rsid w:val="00D163ED"/>
    <w:rsid w:val="00D334D9"/>
    <w:rsid w:val="00D3413E"/>
    <w:rsid w:val="00D4753A"/>
    <w:rsid w:val="00D51B56"/>
    <w:rsid w:val="00D608FF"/>
    <w:rsid w:val="00D6680C"/>
    <w:rsid w:val="00D7089C"/>
    <w:rsid w:val="00D72593"/>
    <w:rsid w:val="00D8067E"/>
    <w:rsid w:val="00D85AEB"/>
    <w:rsid w:val="00D928AD"/>
    <w:rsid w:val="00D97745"/>
    <w:rsid w:val="00D97CA9"/>
    <w:rsid w:val="00DA0875"/>
    <w:rsid w:val="00DA0AFB"/>
    <w:rsid w:val="00DA56CC"/>
    <w:rsid w:val="00DB393F"/>
    <w:rsid w:val="00DC151F"/>
    <w:rsid w:val="00DC5DEF"/>
    <w:rsid w:val="00DD572E"/>
    <w:rsid w:val="00DE2912"/>
    <w:rsid w:val="00E02404"/>
    <w:rsid w:val="00E0352C"/>
    <w:rsid w:val="00E04BF7"/>
    <w:rsid w:val="00E15637"/>
    <w:rsid w:val="00E17B38"/>
    <w:rsid w:val="00E200AB"/>
    <w:rsid w:val="00E3588A"/>
    <w:rsid w:val="00E4771D"/>
    <w:rsid w:val="00E57B88"/>
    <w:rsid w:val="00E73227"/>
    <w:rsid w:val="00E7512A"/>
    <w:rsid w:val="00E85722"/>
    <w:rsid w:val="00E96DDE"/>
    <w:rsid w:val="00EA45B9"/>
    <w:rsid w:val="00EA7EEF"/>
    <w:rsid w:val="00EC2838"/>
    <w:rsid w:val="00EE0417"/>
    <w:rsid w:val="00EE2D34"/>
    <w:rsid w:val="00EF2D29"/>
    <w:rsid w:val="00EF5E06"/>
    <w:rsid w:val="00EF7957"/>
    <w:rsid w:val="00F06260"/>
    <w:rsid w:val="00F11FAC"/>
    <w:rsid w:val="00F256ED"/>
    <w:rsid w:val="00F40CDA"/>
    <w:rsid w:val="00F462DA"/>
    <w:rsid w:val="00F513C5"/>
    <w:rsid w:val="00F53A11"/>
    <w:rsid w:val="00F5689D"/>
    <w:rsid w:val="00F65D15"/>
    <w:rsid w:val="00F72BEB"/>
    <w:rsid w:val="00F75E98"/>
    <w:rsid w:val="00F8222F"/>
    <w:rsid w:val="00FB0895"/>
    <w:rsid w:val="00FB0F18"/>
    <w:rsid w:val="00FD157E"/>
    <w:rsid w:val="00FD1CEC"/>
    <w:rsid w:val="00FD6E8A"/>
    <w:rsid w:val="00FE28E9"/>
    <w:rsid w:val="00FE375B"/>
    <w:rsid w:val="00FF0968"/>
    <w:rsid w:val="00FF4368"/>
    <w:rsid w:val="00FF5D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804A2"/>
    <w:pPr>
      <w:keepNext/>
      <w:spacing w:before="240" w:after="60" w:line="240" w:lineRule="auto"/>
      <w:outlineLvl w:val="0"/>
    </w:pPr>
    <w:rPr>
      <w:rFonts w:ascii="Arial" w:eastAsia="Times New Roman" w:hAnsi="Arial" w:cs="Arial"/>
      <w:b/>
      <w:bCs/>
      <w:kern w:val="32"/>
      <w:sz w:val="32"/>
      <w:szCs w:val="32"/>
      <w:lang w:val="en-GB"/>
    </w:rPr>
  </w:style>
  <w:style w:type="paragraph" w:styleId="2">
    <w:name w:val="heading 2"/>
    <w:basedOn w:val="a"/>
    <w:next w:val="a"/>
    <w:link w:val="20"/>
    <w:qFormat/>
    <w:rsid w:val="000804A2"/>
    <w:pPr>
      <w:keepNext/>
      <w:spacing w:before="240" w:after="60" w:line="240" w:lineRule="auto"/>
      <w:outlineLvl w:val="1"/>
    </w:pPr>
    <w:rPr>
      <w:rFonts w:ascii="Arial" w:eastAsia="Times New Roman" w:hAnsi="Arial" w:cs="Arial"/>
      <w:b/>
      <w:bCs/>
      <w:i/>
      <w:iCs/>
      <w:sz w:val="28"/>
      <w:szCs w:val="28"/>
      <w:lang w:val="en-GB"/>
    </w:rPr>
  </w:style>
  <w:style w:type="paragraph" w:styleId="3">
    <w:name w:val="heading 3"/>
    <w:basedOn w:val="a"/>
    <w:next w:val="a"/>
    <w:link w:val="30"/>
    <w:qFormat/>
    <w:rsid w:val="000804A2"/>
    <w:pPr>
      <w:keepNext/>
      <w:spacing w:after="0" w:line="240" w:lineRule="auto"/>
      <w:jc w:val="both"/>
      <w:outlineLvl w:val="2"/>
    </w:pPr>
    <w:rPr>
      <w:rFonts w:ascii="Times New Roman" w:eastAsia="Times New Roman" w:hAnsi="Times New Roman" w:cs="Times New Roman"/>
      <w:b/>
      <w:sz w:val="32"/>
      <w:szCs w:val="20"/>
    </w:rPr>
  </w:style>
  <w:style w:type="paragraph" w:styleId="4">
    <w:name w:val="heading 4"/>
    <w:basedOn w:val="a"/>
    <w:next w:val="a"/>
    <w:link w:val="40"/>
    <w:qFormat/>
    <w:rsid w:val="000804A2"/>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0804A2"/>
    <w:pPr>
      <w:keepNext/>
      <w:spacing w:after="0" w:line="240" w:lineRule="auto"/>
      <w:ind w:left="-284" w:right="-432" w:firstLine="851"/>
      <w:jc w:val="both"/>
      <w:outlineLvl w:val="4"/>
    </w:pPr>
    <w:rPr>
      <w:rFonts w:ascii="Arial" w:eastAsia="Times New Roman" w:hAnsi="Arial" w:cs="Times New Roman"/>
      <w:sz w:val="24"/>
      <w:szCs w:val="20"/>
      <w:lang w:eastAsia="bg-BG"/>
    </w:rPr>
  </w:style>
  <w:style w:type="paragraph" w:styleId="6">
    <w:name w:val="heading 6"/>
    <w:basedOn w:val="a"/>
    <w:next w:val="a"/>
    <w:link w:val="60"/>
    <w:qFormat/>
    <w:rsid w:val="000804A2"/>
    <w:pPr>
      <w:spacing w:before="240" w:after="60" w:line="240" w:lineRule="auto"/>
      <w:outlineLvl w:val="5"/>
    </w:pPr>
    <w:rPr>
      <w:rFonts w:ascii="Times New Roman" w:eastAsia="Times New Roman" w:hAnsi="Times New Roman" w:cs="Times New Roman"/>
      <w:b/>
      <w:bCs/>
      <w:lang w:val="en-GB"/>
    </w:rPr>
  </w:style>
  <w:style w:type="paragraph" w:styleId="7">
    <w:name w:val="heading 7"/>
    <w:basedOn w:val="a"/>
    <w:next w:val="a"/>
    <w:link w:val="70"/>
    <w:qFormat/>
    <w:rsid w:val="000804A2"/>
    <w:pPr>
      <w:spacing w:before="240" w:after="60" w:line="240" w:lineRule="auto"/>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0804A2"/>
    <w:pPr>
      <w:keepNext/>
      <w:spacing w:after="0" w:line="240" w:lineRule="auto"/>
      <w:jc w:val="center"/>
      <w:outlineLvl w:val="7"/>
    </w:pPr>
    <w:rPr>
      <w:rFonts w:ascii="Arial" w:eastAsia="Times New Roman" w:hAnsi="Arial" w:cs="Times New Roman"/>
      <w:sz w:val="44"/>
      <w:szCs w:val="20"/>
      <w:u w:val="single"/>
      <w:lang w:eastAsia="bg-BG"/>
    </w:rPr>
  </w:style>
  <w:style w:type="paragraph" w:styleId="9">
    <w:name w:val="heading 9"/>
    <w:basedOn w:val="a"/>
    <w:next w:val="a"/>
    <w:link w:val="90"/>
    <w:qFormat/>
    <w:rsid w:val="000804A2"/>
    <w:pPr>
      <w:spacing w:before="240" w:after="60" w:line="240" w:lineRule="auto"/>
      <w:outlineLvl w:val="8"/>
    </w:pPr>
    <w:rPr>
      <w:rFonts w:ascii="Arial" w:eastAsia="Times New Roman" w:hAnsi="Arial"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0804A2"/>
    <w:rPr>
      <w:rFonts w:ascii="Arial" w:eastAsia="Times New Roman" w:hAnsi="Arial" w:cs="Arial"/>
      <w:b/>
      <w:bCs/>
      <w:kern w:val="32"/>
      <w:sz w:val="32"/>
      <w:szCs w:val="32"/>
      <w:lang w:val="en-GB"/>
    </w:rPr>
  </w:style>
  <w:style w:type="character" w:customStyle="1" w:styleId="20">
    <w:name w:val="Заглавие 2 Знак"/>
    <w:basedOn w:val="a0"/>
    <w:link w:val="2"/>
    <w:rsid w:val="000804A2"/>
    <w:rPr>
      <w:rFonts w:ascii="Arial" w:eastAsia="Times New Roman" w:hAnsi="Arial" w:cs="Arial"/>
      <w:b/>
      <w:bCs/>
      <w:i/>
      <w:iCs/>
      <w:sz w:val="28"/>
      <w:szCs w:val="28"/>
      <w:lang w:val="en-GB"/>
    </w:rPr>
  </w:style>
  <w:style w:type="character" w:customStyle="1" w:styleId="30">
    <w:name w:val="Заглавие 3 Знак"/>
    <w:basedOn w:val="a0"/>
    <w:link w:val="3"/>
    <w:rsid w:val="000804A2"/>
    <w:rPr>
      <w:rFonts w:ascii="Times New Roman" w:eastAsia="Times New Roman" w:hAnsi="Times New Roman" w:cs="Times New Roman"/>
      <w:b/>
      <w:sz w:val="32"/>
      <w:szCs w:val="20"/>
    </w:rPr>
  </w:style>
  <w:style w:type="character" w:customStyle="1" w:styleId="40">
    <w:name w:val="Заглавие 4 Знак"/>
    <w:basedOn w:val="a0"/>
    <w:link w:val="4"/>
    <w:rsid w:val="000804A2"/>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0804A2"/>
    <w:rPr>
      <w:rFonts w:ascii="Arial" w:eastAsia="Times New Roman" w:hAnsi="Arial" w:cs="Times New Roman"/>
      <w:sz w:val="24"/>
      <w:szCs w:val="20"/>
      <w:lang w:eastAsia="bg-BG"/>
    </w:rPr>
  </w:style>
  <w:style w:type="character" w:customStyle="1" w:styleId="60">
    <w:name w:val="Заглавие 6 Знак"/>
    <w:basedOn w:val="a0"/>
    <w:link w:val="6"/>
    <w:rsid w:val="000804A2"/>
    <w:rPr>
      <w:rFonts w:ascii="Times New Roman" w:eastAsia="Times New Roman" w:hAnsi="Times New Roman" w:cs="Times New Roman"/>
      <w:b/>
      <w:bCs/>
      <w:lang w:val="en-GB"/>
    </w:rPr>
  </w:style>
  <w:style w:type="character" w:customStyle="1" w:styleId="70">
    <w:name w:val="Заглавие 7 Знак"/>
    <w:basedOn w:val="a0"/>
    <w:link w:val="7"/>
    <w:rsid w:val="000804A2"/>
    <w:rPr>
      <w:rFonts w:ascii="Times New Roman" w:eastAsia="Times New Roman" w:hAnsi="Times New Roman" w:cs="Times New Roman"/>
      <w:sz w:val="24"/>
      <w:szCs w:val="24"/>
      <w:lang w:val="en-GB"/>
    </w:rPr>
  </w:style>
  <w:style w:type="character" w:customStyle="1" w:styleId="80">
    <w:name w:val="Заглавие 8 Знак"/>
    <w:basedOn w:val="a0"/>
    <w:link w:val="8"/>
    <w:rsid w:val="000804A2"/>
    <w:rPr>
      <w:rFonts w:ascii="Arial" w:eastAsia="Times New Roman" w:hAnsi="Arial" w:cs="Times New Roman"/>
      <w:sz w:val="44"/>
      <w:szCs w:val="20"/>
      <w:u w:val="single"/>
      <w:lang w:eastAsia="bg-BG"/>
    </w:rPr>
  </w:style>
  <w:style w:type="character" w:customStyle="1" w:styleId="90">
    <w:name w:val="Заглавие 9 Знак"/>
    <w:basedOn w:val="a0"/>
    <w:link w:val="9"/>
    <w:rsid w:val="000804A2"/>
    <w:rPr>
      <w:rFonts w:ascii="Arial" w:eastAsia="Times New Roman" w:hAnsi="Arial" w:cs="Arial"/>
      <w:lang w:val="en-GB"/>
    </w:rPr>
  </w:style>
  <w:style w:type="numbering" w:customStyle="1" w:styleId="11">
    <w:name w:val="Без списък1"/>
    <w:next w:val="a2"/>
    <w:uiPriority w:val="99"/>
    <w:semiHidden/>
    <w:unhideWhenUsed/>
    <w:rsid w:val="000804A2"/>
  </w:style>
  <w:style w:type="paragraph" w:styleId="a3">
    <w:name w:val="Body Text Indent"/>
    <w:basedOn w:val="a"/>
    <w:link w:val="a4"/>
    <w:rsid w:val="000804A2"/>
    <w:pPr>
      <w:spacing w:after="0" w:line="240" w:lineRule="auto"/>
      <w:ind w:firstLine="108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0804A2"/>
    <w:rPr>
      <w:rFonts w:ascii="Times New Roman" w:eastAsia="Times New Roman" w:hAnsi="Times New Roman" w:cs="Times New Roman"/>
      <w:sz w:val="24"/>
      <w:szCs w:val="24"/>
    </w:rPr>
  </w:style>
  <w:style w:type="character" w:customStyle="1" w:styleId="a5">
    <w:name w:val="Изнесен текст Знак"/>
    <w:link w:val="a6"/>
    <w:semiHidden/>
    <w:rsid w:val="000804A2"/>
    <w:rPr>
      <w:rFonts w:ascii="Tahoma" w:eastAsia="Times New Roman" w:hAnsi="Tahoma" w:cs="Tahoma"/>
      <w:sz w:val="16"/>
      <w:szCs w:val="16"/>
      <w:lang w:val="en-GB"/>
    </w:rPr>
  </w:style>
  <w:style w:type="paragraph" w:styleId="a6">
    <w:name w:val="Balloon Text"/>
    <w:basedOn w:val="a"/>
    <w:link w:val="a5"/>
    <w:semiHidden/>
    <w:rsid w:val="000804A2"/>
    <w:pPr>
      <w:spacing w:after="0" w:line="240" w:lineRule="auto"/>
    </w:pPr>
    <w:rPr>
      <w:rFonts w:ascii="Tahoma" w:eastAsia="Times New Roman" w:hAnsi="Tahoma" w:cs="Tahoma"/>
      <w:sz w:val="16"/>
      <w:szCs w:val="16"/>
      <w:lang w:val="en-GB"/>
    </w:rPr>
  </w:style>
  <w:style w:type="character" w:customStyle="1" w:styleId="12">
    <w:name w:val="Изнесен текст Знак1"/>
    <w:basedOn w:val="a0"/>
    <w:uiPriority w:val="99"/>
    <w:semiHidden/>
    <w:rsid w:val="000804A2"/>
    <w:rPr>
      <w:rFonts w:ascii="Tahoma" w:hAnsi="Tahoma" w:cs="Tahoma"/>
      <w:sz w:val="16"/>
      <w:szCs w:val="16"/>
    </w:rPr>
  </w:style>
  <w:style w:type="paragraph" w:styleId="a7">
    <w:name w:val="Block Text"/>
    <w:basedOn w:val="a"/>
    <w:rsid w:val="000804A2"/>
    <w:pPr>
      <w:spacing w:after="0" w:line="240" w:lineRule="auto"/>
      <w:ind w:left="-284" w:right="-432" w:firstLine="851"/>
      <w:jc w:val="both"/>
    </w:pPr>
    <w:rPr>
      <w:rFonts w:ascii="Arial" w:eastAsia="Times New Roman" w:hAnsi="Arial" w:cs="Times New Roman"/>
      <w:b/>
      <w:sz w:val="24"/>
      <w:szCs w:val="20"/>
      <w:u w:val="single"/>
      <w:lang w:eastAsia="bg-BG"/>
    </w:rPr>
  </w:style>
  <w:style w:type="paragraph" w:styleId="a8">
    <w:name w:val="Body Text"/>
    <w:basedOn w:val="a"/>
    <w:link w:val="a9"/>
    <w:rsid w:val="000804A2"/>
    <w:pPr>
      <w:spacing w:after="0" w:line="240" w:lineRule="auto"/>
      <w:ind w:right="-432"/>
      <w:jc w:val="center"/>
    </w:pPr>
    <w:rPr>
      <w:rFonts w:ascii="Arial" w:eastAsia="Times New Roman" w:hAnsi="Arial" w:cs="Times New Roman"/>
      <w:b/>
      <w:i/>
      <w:sz w:val="32"/>
      <w:szCs w:val="20"/>
      <w:u w:val="single"/>
      <w:lang w:eastAsia="bg-BG"/>
    </w:rPr>
  </w:style>
  <w:style w:type="character" w:customStyle="1" w:styleId="a9">
    <w:name w:val="Основен текст Знак"/>
    <w:basedOn w:val="a0"/>
    <w:link w:val="a8"/>
    <w:rsid w:val="000804A2"/>
    <w:rPr>
      <w:rFonts w:ascii="Arial" w:eastAsia="Times New Roman" w:hAnsi="Arial" w:cs="Times New Roman"/>
      <w:b/>
      <w:i/>
      <w:sz w:val="32"/>
      <w:szCs w:val="20"/>
      <w:u w:val="single"/>
      <w:lang w:eastAsia="bg-BG"/>
    </w:rPr>
  </w:style>
  <w:style w:type="paragraph" w:styleId="aa">
    <w:name w:val="header"/>
    <w:basedOn w:val="a"/>
    <w:link w:val="ab"/>
    <w:rsid w:val="000804A2"/>
    <w:pPr>
      <w:tabs>
        <w:tab w:val="center" w:pos="4153"/>
        <w:tab w:val="right" w:pos="8306"/>
      </w:tabs>
      <w:spacing w:after="0" w:line="240" w:lineRule="auto"/>
    </w:pPr>
    <w:rPr>
      <w:rFonts w:ascii="Times New Roman" w:eastAsia="Times New Roman" w:hAnsi="Times New Roman" w:cs="Times New Roman"/>
      <w:sz w:val="20"/>
      <w:szCs w:val="20"/>
      <w:lang w:val="en-US" w:eastAsia="bg-BG"/>
    </w:rPr>
  </w:style>
  <w:style w:type="character" w:customStyle="1" w:styleId="ab">
    <w:name w:val="Горен колонтитул Знак"/>
    <w:basedOn w:val="a0"/>
    <w:link w:val="aa"/>
    <w:rsid w:val="000804A2"/>
    <w:rPr>
      <w:rFonts w:ascii="Times New Roman" w:eastAsia="Times New Roman" w:hAnsi="Times New Roman" w:cs="Times New Roman"/>
      <w:sz w:val="20"/>
      <w:szCs w:val="20"/>
      <w:lang w:val="en-US" w:eastAsia="bg-BG"/>
    </w:rPr>
  </w:style>
  <w:style w:type="character" w:styleId="ac">
    <w:name w:val="page number"/>
    <w:rsid w:val="000804A2"/>
  </w:style>
  <w:style w:type="paragraph" w:styleId="21">
    <w:name w:val="Body Text Indent 2"/>
    <w:basedOn w:val="a"/>
    <w:link w:val="22"/>
    <w:rsid w:val="000804A2"/>
    <w:pPr>
      <w:spacing w:after="0" w:line="240" w:lineRule="auto"/>
      <w:ind w:right="46" w:firstLine="1134"/>
      <w:jc w:val="both"/>
    </w:pPr>
    <w:rPr>
      <w:rFonts w:ascii="Times New Roman" w:eastAsia="Times New Roman" w:hAnsi="Times New Roman" w:cs="Times New Roman"/>
      <w:sz w:val="24"/>
      <w:szCs w:val="20"/>
      <w:lang w:eastAsia="bg-BG"/>
    </w:rPr>
  </w:style>
  <w:style w:type="character" w:customStyle="1" w:styleId="22">
    <w:name w:val="Основен текст с отстъп 2 Знак"/>
    <w:basedOn w:val="a0"/>
    <w:link w:val="21"/>
    <w:rsid w:val="000804A2"/>
    <w:rPr>
      <w:rFonts w:ascii="Times New Roman" w:eastAsia="Times New Roman" w:hAnsi="Times New Roman" w:cs="Times New Roman"/>
      <w:sz w:val="24"/>
      <w:szCs w:val="20"/>
      <w:lang w:eastAsia="bg-BG"/>
    </w:rPr>
  </w:style>
  <w:style w:type="paragraph" w:styleId="31">
    <w:name w:val="Body Text Indent 3"/>
    <w:basedOn w:val="a"/>
    <w:link w:val="32"/>
    <w:rsid w:val="000804A2"/>
    <w:pPr>
      <w:spacing w:after="0" w:line="240" w:lineRule="auto"/>
      <w:ind w:right="-1" w:firstLine="1134"/>
      <w:jc w:val="both"/>
    </w:pPr>
    <w:rPr>
      <w:rFonts w:ascii="Times New Roman" w:eastAsia="Times New Roman" w:hAnsi="Times New Roman" w:cs="Times New Roman"/>
      <w:sz w:val="24"/>
      <w:szCs w:val="20"/>
      <w:lang w:eastAsia="bg-BG"/>
    </w:rPr>
  </w:style>
  <w:style w:type="character" w:customStyle="1" w:styleId="32">
    <w:name w:val="Основен текст с отстъп 3 Знак"/>
    <w:basedOn w:val="a0"/>
    <w:link w:val="31"/>
    <w:rsid w:val="000804A2"/>
    <w:rPr>
      <w:rFonts w:ascii="Times New Roman" w:eastAsia="Times New Roman" w:hAnsi="Times New Roman" w:cs="Times New Roman"/>
      <w:sz w:val="24"/>
      <w:szCs w:val="20"/>
      <w:lang w:eastAsia="bg-BG"/>
    </w:rPr>
  </w:style>
  <w:style w:type="character" w:styleId="ad">
    <w:name w:val="Hyperlink"/>
    <w:rsid w:val="000804A2"/>
    <w:rPr>
      <w:color w:val="0000FF"/>
      <w:u w:val="single"/>
    </w:rPr>
  </w:style>
  <w:style w:type="paragraph" w:customStyle="1" w:styleId="CharChar1CharCharCharCharCharCharCharCharCharCharCharCharCharCharCharChar">
    <w:name w:val="Char Char1 Char Char Char Char Char Char Char Char Char Char Char Char Char Char Char Char"/>
    <w:basedOn w:val="a"/>
    <w:rsid w:val="000804A2"/>
    <w:pPr>
      <w:widowControl w:val="0"/>
      <w:tabs>
        <w:tab w:val="left" w:pos="709"/>
      </w:tabs>
      <w:adjustRightInd w:val="0"/>
      <w:spacing w:before="120" w:after="120" w:line="360" w:lineRule="atLeast"/>
      <w:ind w:left="360"/>
      <w:jc w:val="center"/>
      <w:textAlignment w:val="baseline"/>
    </w:pPr>
    <w:rPr>
      <w:rFonts w:ascii="Tahoma" w:eastAsia="Times New Roman" w:hAnsi="Tahoma" w:cs="Tahoma"/>
      <w:b/>
      <w:bCs/>
      <w:sz w:val="24"/>
      <w:szCs w:val="24"/>
      <w:lang w:val="pl-PL" w:eastAsia="pl-PL"/>
    </w:rPr>
  </w:style>
  <w:style w:type="paragraph" w:styleId="ae">
    <w:name w:val="List Paragraph"/>
    <w:basedOn w:val="a"/>
    <w:uiPriority w:val="34"/>
    <w:qFormat/>
    <w:rsid w:val="000804A2"/>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13">
    <w:name w:val="Заглавие #1_"/>
    <w:link w:val="14"/>
    <w:locked/>
    <w:rsid w:val="000804A2"/>
    <w:rPr>
      <w:sz w:val="24"/>
      <w:szCs w:val="24"/>
      <w:shd w:val="clear" w:color="auto" w:fill="FFFFFF"/>
    </w:rPr>
  </w:style>
  <w:style w:type="paragraph" w:customStyle="1" w:styleId="14">
    <w:name w:val="Заглавие #1"/>
    <w:basedOn w:val="a"/>
    <w:link w:val="13"/>
    <w:rsid w:val="000804A2"/>
    <w:pPr>
      <w:shd w:val="clear" w:color="auto" w:fill="FFFFFF"/>
      <w:spacing w:before="420" w:after="300" w:line="0" w:lineRule="atLeast"/>
      <w:jc w:val="both"/>
      <w:outlineLvl w:val="0"/>
    </w:pPr>
    <w:rPr>
      <w:sz w:val="24"/>
      <w:szCs w:val="24"/>
    </w:rPr>
  </w:style>
  <w:style w:type="paragraph" w:customStyle="1" w:styleId="1CharCharCharChar">
    <w:name w:val="Знак Знак1 Char Char Знак Знак Char Char Знак Знак"/>
    <w:basedOn w:val="a"/>
    <w:rsid w:val="000804A2"/>
    <w:pPr>
      <w:tabs>
        <w:tab w:val="left" w:pos="709"/>
      </w:tabs>
      <w:spacing w:after="0" w:line="240" w:lineRule="auto"/>
    </w:pPr>
    <w:rPr>
      <w:rFonts w:ascii="Tahoma" w:eastAsia="Times New Roman" w:hAnsi="Tahoma" w:cs="Times New Roman"/>
      <w:sz w:val="24"/>
      <w:szCs w:val="24"/>
      <w:lang w:val="pl-PL" w:eastAsia="pl-PL"/>
    </w:rPr>
  </w:style>
  <w:style w:type="character" w:customStyle="1" w:styleId="af">
    <w:name w:val="Основен текст_"/>
    <w:link w:val="15"/>
    <w:locked/>
    <w:rsid w:val="000804A2"/>
    <w:rPr>
      <w:rFonts w:eastAsia="Times New Roman"/>
      <w:sz w:val="25"/>
      <w:szCs w:val="25"/>
      <w:shd w:val="clear" w:color="auto" w:fill="FFFFFF"/>
    </w:rPr>
  </w:style>
  <w:style w:type="paragraph" w:customStyle="1" w:styleId="15">
    <w:name w:val="Основен текст1"/>
    <w:basedOn w:val="a"/>
    <w:link w:val="af"/>
    <w:rsid w:val="000804A2"/>
    <w:pPr>
      <w:shd w:val="clear" w:color="auto" w:fill="FFFFFF"/>
      <w:spacing w:before="120" w:after="540" w:line="298" w:lineRule="exact"/>
      <w:ind w:hanging="5580"/>
      <w:jc w:val="center"/>
    </w:pPr>
    <w:rPr>
      <w:rFonts w:eastAsia="Times New Roman"/>
      <w:sz w:val="25"/>
      <w:szCs w:val="25"/>
    </w:rPr>
  </w:style>
  <w:style w:type="paragraph" w:styleId="af0">
    <w:name w:val="Normal (Web)"/>
    <w:basedOn w:val="a"/>
    <w:uiPriority w:val="99"/>
    <w:semiHidden/>
    <w:unhideWhenUsed/>
    <w:rsid w:val="00AD1B9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804A2"/>
    <w:pPr>
      <w:keepNext/>
      <w:spacing w:before="240" w:after="60" w:line="240" w:lineRule="auto"/>
      <w:outlineLvl w:val="0"/>
    </w:pPr>
    <w:rPr>
      <w:rFonts w:ascii="Arial" w:eastAsia="Times New Roman" w:hAnsi="Arial" w:cs="Arial"/>
      <w:b/>
      <w:bCs/>
      <w:kern w:val="32"/>
      <w:sz w:val="32"/>
      <w:szCs w:val="32"/>
      <w:lang w:val="en-GB"/>
    </w:rPr>
  </w:style>
  <w:style w:type="paragraph" w:styleId="2">
    <w:name w:val="heading 2"/>
    <w:basedOn w:val="a"/>
    <w:next w:val="a"/>
    <w:link w:val="20"/>
    <w:qFormat/>
    <w:rsid w:val="000804A2"/>
    <w:pPr>
      <w:keepNext/>
      <w:spacing w:before="240" w:after="60" w:line="240" w:lineRule="auto"/>
      <w:outlineLvl w:val="1"/>
    </w:pPr>
    <w:rPr>
      <w:rFonts w:ascii="Arial" w:eastAsia="Times New Roman" w:hAnsi="Arial" w:cs="Arial"/>
      <w:b/>
      <w:bCs/>
      <w:i/>
      <w:iCs/>
      <w:sz w:val="28"/>
      <w:szCs w:val="28"/>
      <w:lang w:val="en-GB"/>
    </w:rPr>
  </w:style>
  <w:style w:type="paragraph" w:styleId="3">
    <w:name w:val="heading 3"/>
    <w:basedOn w:val="a"/>
    <w:next w:val="a"/>
    <w:link w:val="30"/>
    <w:qFormat/>
    <w:rsid w:val="000804A2"/>
    <w:pPr>
      <w:keepNext/>
      <w:spacing w:after="0" w:line="240" w:lineRule="auto"/>
      <w:jc w:val="both"/>
      <w:outlineLvl w:val="2"/>
    </w:pPr>
    <w:rPr>
      <w:rFonts w:ascii="Times New Roman" w:eastAsia="Times New Roman" w:hAnsi="Times New Roman" w:cs="Times New Roman"/>
      <w:b/>
      <w:sz w:val="32"/>
      <w:szCs w:val="20"/>
    </w:rPr>
  </w:style>
  <w:style w:type="paragraph" w:styleId="4">
    <w:name w:val="heading 4"/>
    <w:basedOn w:val="a"/>
    <w:next w:val="a"/>
    <w:link w:val="40"/>
    <w:qFormat/>
    <w:rsid w:val="000804A2"/>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0804A2"/>
    <w:pPr>
      <w:keepNext/>
      <w:spacing w:after="0" w:line="240" w:lineRule="auto"/>
      <w:ind w:left="-284" w:right="-432" w:firstLine="851"/>
      <w:jc w:val="both"/>
      <w:outlineLvl w:val="4"/>
    </w:pPr>
    <w:rPr>
      <w:rFonts w:ascii="Arial" w:eastAsia="Times New Roman" w:hAnsi="Arial" w:cs="Times New Roman"/>
      <w:sz w:val="24"/>
      <w:szCs w:val="20"/>
      <w:lang w:eastAsia="bg-BG"/>
    </w:rPr>
  </w:style>
  <w:style w:type="paragraph" w:styleId="6">
    <w:name w:val="heading 6"/>
    <w:basedOn w:val="a"/>
    <w:next w:val="a"/>
    <w:link w:val="60"/>
    <w:qFormat/>
    <w:rsid w:val="000804A2"/>
    <w:pPr>
      <w:spacing w:before="240" w:after="60" w:line="240" w:lineRule="auto"/>
      <w:outlineLvl w:val="5"/>
    </w:pPr>
    <w:rPr>
      <w:rFonts w:ascii="Times New Roman" w:eastAsia="Times New Roman" w:hAnsi="Times New Roman" w:cs="Times New Roman"/>
      <w:b/>
      <w:bCs/>
      <w:lang w:val="en-GB"/>
    </w:rPr>
  </w:style>
  <w:style w:type="paragraph" w:styleId="7">
    <w:name w:val="heading 7"/>
    <w:basedOn w:val="a"/>
    <w:next w:val="a"/>
    <w:link w:val="70"/>
    <w:qFormat/>
    <w:rsid w:val="000804A2"/>
    <w:pPr>
      <w:spacing w:before="240" w:after="60" w:line="240" w:lineRule="auto"/>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0804A2"/>
    <w:pPr>
      <w:keepNext/>
      <w:spacing w:after="0" w:line="240" w:lineRule="auto"/>
      <w:jc w:val="center"/>
      <w:outlineLvl w:val="7"/>
    </w:pPr>
    <w:rPr>
      <w:rFonts w:ascii="Arial" w:eastAsia="Times New Roman" w:hAnsi="Arial" w:cs="Times New Roman"/>
      <w:sz w:val="44"/>
      <w:szCs w:val="20"/>
      <w:u w:val="single"/>
      <w:lang w:eastAsia="bg-BG"/>
    </w:rPr>
  </w:style>
  <w:style w:type="paragraph" w:styleId="9">
    <w:name w:val="heading 9"/>
    <w:basedOn w:val="a"/>
    <w:next w:val="a"/>
    <w:link w:val="90"/>
    <w:qFormat/>
    <w:rsid w:val="000804A2"/>
    <w:pPr>
      <w:spacing w:before="240" w:after="60" w:line="240" w:lineRule="auto"/>
      <w:outlineLvl w:val="8"/>
    </w:pPr>
    <w:rPr>
      <w:rFonts w:ascii="Arial" w:eastAsia="Times New Roman" w:hAnsi="Arial"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0804A2"/>
    <w:rPr>
      <w:rFonts w:ascii="Arial" w:eastAsia="Times New Roman" w:hAnsi="Arial" w:cs="Arial"/>
      <w:b/>
      <w:bCs/>
      <w:kern w:val="32"/>
      <w:sz w:val="32"/>
      <w:szCs w:val="32"/>
      <w:lang w:val="en-GB"/>
    </w:rPr>
  </w:style>
  <w:style w:type="character" w:customStyle="1" w:styleId="20">
    <w:name w:val="Заглавие 2 Знак"/>
    <w:basedOn w:val="a0"/>
    <w:link w:val="2"/>
    <w:rsid w:val="000804A2"/>
    <w:rPr>
      <w:rFonts w:ascii="Arial" w:eastAsia="Times New Roman" w:hAnsi="Arial" w:cs="Arial"/>
      <w:b/>
      <w:bCs/>
      <w:i/>
      <w:iCs/>
      <w:sz w:val="28"/>
      <w:szCs w:val="28"/>
      <w:lang w:val="en-GB"/>
    </w:rPr>
  </w:style>
  <w:style w:type="character" w:customStyle="1" w:styleId="30">
    <w:name w:val="Заглавие 3 Знак"/>
    <w:basedOn w:val="a0"/>
    <w:link w:val="3"/>
    <w:rsid w:val="000804A2"/>
    <w:rPr>
      <w:rFonts w:ascii="Times New Roman" w:eastAsia="Times New Roman" w:hAnsi="Times New Roman" w:cs="Times New Roman"/>
      <w:b/>
      <w:sz w:val="32"/>
      <w:szCs w:val="20"/>
    </w:rPr>
  </w:style>
  <w:style w:type="character" w:customStyle="1" w:styleId="40">
    <w:name w:val="Заглавие 4 Знак"/>
    <w:basedOn w:val="a0"/>
    <w:link w:val="4"/>
    <w:rsid w:val="000804A2"/>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0804A2"/>
    <w:rPr>
      <w:rFonts w:ascii="Arial" w:eastAsia="Times New Roman" w:hAnsi="Arial" w:cs="Times New Roman"/>
      <w:sz w:val="24"/>
      <w:szCs w:val="20"/>
      <w:lang w:eastAsia="bg-BG"/>
    </w:rPr>
  </w:style>
  <w:style w:type="character" w:customStyle="1" w:styleId="60">
    <w:name w:val="Заглавие 6 Знак"/>
    <w:basedOn w:val="a0"/>
    <w:link w:val="6"/>
    <w:rsid w:val="000804A2"/>
    <w:rPr>
      <w:rFonts w:ascii="Times New Roman" w:eastAsia="Times New Roman" w:hAnsi="Times New Roman" w:cs="Times New Roman"/>
      <w:b/>
      <w:bCs/>
      <w:lang w:val="en-GB"/>
    </w:rPr>
  </w:style>
  <w:style w:type="character" w:customStyle="1" w:styleId="70">
    <w:name w:val="Заглавие 7 Знак"/>
    <w:basedOn w:val="a0"/>
    <w:link w:val="7"/>
    <w:rsid w:val="000804A2"/>
    <w:rPr>
      <w:rFonts w:ascii="Times New Roman" w:eastAsia="Times New Roman" w:hAnsi="Times New Roman" w:cs="Times New Roman"/>
      <w:sz w:val="24"/>
      <w:szCs w:val="24"/>
      <w:lang w:val="en-GB"/>
    </w:rPr>
  </w:style>
  <w:style w:type="character" w:customStyle="1" w:styleId="80">
    <w:name w:val="Заглавие 8 Знак"/>
    <w:basedOn w:val="a0"/>
    <w:link w:val="8"/>
    <w:rsid w:val="000804A2"/>
    <w:rPr>
      <w:rFonts w:ascii="Arial" w:eastAsia="Times New Roman" w:hAnsi="Arial" w:cs="Times New Roman"/>
      <w:sz w:val="44"/>
      <w:szCs w:val="20"/>
      <w:u w:val="single"/>
      <w:lang w:eastAsia="bg-BG"/>
    </w:rPr>
  </w:style>
  <w:style w:type="character" w:customStyle="1" w:styleId="90">
    <w:name w:val="Заглавие 9 Знак"/>
    <w:basedOn w:val="a0"/>
    <w:link w:val="9"/>
    <w:rsid w:val="000804A2"/>
    <w:rPr>
      <w:rFonts w:ascii="Arial" w:eastAsia="Times New Roman" w:hAnsi="Arial" w:cs="Arial"/>
      <w:lang w:val="en-GB"/>
    </w:rPr>
  </w:style>
  <w:style w:type="numbering" w:customStyle="1" w:styleId="11">
    <w:name w:val="Без списък1"/>
    <w:next w:val="a2"/>
    <w:uiPriority w:val="99"/>
    <w:semiHidden/>
    <w:unhideWhenUsed/>
    <w:rsid w:val="000804A2"/>
  </w:style>
  <w:style w:type="paragraph" w:styleId="a3">
    <w:name w:val="Body Text Indent"/>
    <w:basedOn w:val="a"/>
    <w:link w:val="a4"/>
    <w:rsid w:val="000804A2"/>
    <w:pPr>
      <w:spacing w:after="0" w:line="240" w:lineRule="auto"/>
      <w:ind w:firstLine="108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0804A2"/>
    <w:rPr>
      <w:rFonts w:ascii="Times New Roman" w:eastAsia="Times New Roman" w:hAnsi="Times New Roman" w:cs="Times New Roman"/>
      <w:sz w:val="24"/>
      <w:szCs w:val="24"/>
    </w:rPr>
  </w:style>
  <w:style w:type="character" w:customStyle="1" w:styleId="a5">
    <w:name w:val="Изнесен текст Знак"/>
    <w:link w:val="a6"/>
    <w:semiHidden/>
    <w:rsid w:val="000804A2"/>
    <w:rPr>
      <w:rFonts w:ascii="Tahoma" w:eastAsia="Times New Roman" w:hAnsi="Tahoma" w:cs="Tahoma"/>
      <w:sz w:val="16"/>
      <w:szCs w:val="16"/>
      <w:lang w:val="en-GB"/>
    </w:rPr>
  </w:style>
  <w:style w:type="paragraph" w:styleId="a6">
    <w:name w:val="Balloon Text"/>
    <w:basedOn w:val="a"/>
    <w:link w:val="a5"/>
    <w:semiHidden/>
    <w:rsid w:val="000804A2"/>
    <w:pPr>
      <w:spacing w:after="0" w:line="240" w:lineRule="auto"/>
    </w:pPr>
    <w:rPr>
      <w:rFonts w:ascii="Tahoma" w:eastAsia="Times New Roman" w:hAnsi="Tahoma" w:cs="Tahoma"/>
      <w:sz w:val="16"/>
      <w:szCs w:val="16"/>
      <w:lang w:val="en-GB"/>
    </w:rPr>
  </w:style>
  <w:style w:type="character" w:customStyle="1" w:styleId="12">
    <w:name w:val="Изнесен текст Знак1"/>
    <w:basedOn w:val="a0"/>
    <w:uiPriority w:val="99"/>
    <w:semiHidden/>
    <w:rsid w:val="000804A2"/>
    <w:rPr>
      <w:rFonts w:ascii="Tahoma" w:hAnsi="Tahoma" w:cs="Tahoma"/>
      <w:sz w:val="16"/>
      <w:szCs w:val="16"/>
    </w:rPr>
  </w:style>
  <w:style w:type="paragraph" w:styleId="a7">
    <w:name w:val="Block Text"/>
    <w:basedOn w:val="a"/>
    <w:rsid w:val="000804A2"/>
    <w:pPr>
      <w:spacing w:after="0" w:line="240" w:lineRule="auto"/>
      <w:ind w:left="-284" w:right="-432" w:firstLine="851"/>
      <w:jc w:val="both"/>
    </w:pPr>
    <w:rPr>
      <w:rFonts w:ascii="Arial" w:eastAsia="Times New Roman" w:hAnsi="Arial" w:cs="Times New Roman"/>
      <w:b/>
      <w:sz w:val="24"/>
      <w:szCs w:val="20"/>
      <w:u w:val="single"/>
      <w:lang w:eastAsia="bg-BG"/>
    </w:rPr>
  </w:style>
  <w:style w:type="paragraph" w:styleId="a8">
    <w:name w:val="Body Text"/>
    <w:basedOn w:val="a"/>
    <w:link w:val="a9"/>
    <w:rsid w:val="000804A2"/>
    <w:pPr>
      <w:spacing w:after="0" w:line="240" w:lineRule="auto"/>
      <w:ind w:right="-432"/>
      <w:jc w:val="center"/>
    </w:pPr>
    <w:rPr>
      <w:rFonts w:ascii="Arial" w:eastAsia="Times New Roman" w:hAnsi="Arial" w:cs="Times New Roman"/>
      <w:b/>
      <w:i/>
      <w:sz w:val="32"/>
      <w:szCs w:val="20"/>
      <w:u w:val="single"/>
      <w:lang w:eastAsia="bg-BG"/>
    </w:rPr>
  </w:style>
  <w:style w:type="character" w:customStyle="1" w:styleId="a9">
    <w:name w:val="Основен текст Знак"/>
    <w:basedOn w:val="a0"/>
    <w:link w:val="a8"/>
    <w:rsid w:val="000804A2"/>
    <w:rPr>
      <w:rFonts w:ascii="Arial" w:eastAsia="Times New Roman" w:hAnsi="Arial" w:cs="Times New Roman"/>
      <w:b/>
      <w:i/>
      <w:sz w:val="32"/>
      <w:szCs w:val="20"/>
      <w:u w:val="single"/>
      <w:lang w:eastAsia="bg-BG"/>
    </w:rPr>
  </w:style>
  <w:style w:type="paragraph" w:styleId="aa">
    <w:name w:val="header"/>
    <w:basedOn w:val="a"/>
    <w:link w:val="ab"/>
    <w:rsid w:val="000804A2"/>
    <w:pPr>
      <w:tabs>
        <w:tab w:val="center" w:pos="4153"/>
        <w:tab w:val="right" w:pos="8306"/>
      </w:tabs>
      <w:spacing w:after="0" w:line="240" w:lineRule="auto"/>
    </w:pPr>
    <w:rPr>
      <w:rFonts w:ascii="Times New Roman" w:eastAsia="Times New Roman" w:hAnsi="Times New Roman" w:cs="Times New Roman"/>
      <w:sz w:val="20"/>
      <w:szCs w:val="20"/>
      <w:lang w:val="en-US" w:eastAsia="bg-BG"/>
    </w:rPr>
  </w:style>
  <w:style w:type="character" w:customStyle="1" w:styleId="ab">
    <w:name w:val="Горен колонтитул Знак"/>
    <w:basedOn w:val="a0"/>
    <w:link w:val="aa"/>
    <w:rsid w:val="000804A2"/>
    <w:rPr>
      <w:rFonts w:ascii="Times New Roman" w:eastAsia="Times New Roman" w:hAnsi="Times New Roman" w:cs="Times New Roman"/>
      <w:sz w:val="20"/>
      <w:szCs w:val="20"/>
      <w:lang w:val="en-US" w:eastAsia="bg-BG"/>
    </w:rPr>
  </w:style>
  <w:style w:type="character" w:styleId="ac">
    <w:name w:val="page number"/>
    <w:rsid w:val="000804A2"/>
  </w:style>
  <w:style w:type="paragraph" w:styleId="21">
    <w:name w:val="Body Text Indent 2"/>
    <w:basedOn w:val="a"/>
    <w:link w:val="22"/>
    <w:rsid w:val="000804A2"/>
    <w:pPr>
      <w:spacing w:after="0" w:line="240" w:lineRule="auto"/>
      <w:ind w:right="46" w:firstLine="1134"/>
      <w:jc w:val="both"/>
    </w:pPr>
    <w:rPr>
      <w:rFonts w:ascii="Times New Roman" w:eastAsia="Times New Roman" w:hAnsi="Times New Roman" w:cs="Times New Roman"/>
      <w:sz w:val="24"/>
      <w:szCs w:val="20"/>
      <w:lang w:eastAsia="bg-BG"/>
    </w:rPr>
  </w:style>
  <w:style w:type="character" w:customStyle="1" w:styleId="22">
    <w:name w:val="Основен текст с отстъп 2 Знак"/>
    <w:basedOn w:val="a0"/>
    <w:link w:val="21"/>
    <w:rsid w:val="000804A2"/>
    <w:rPr>
      <w:rFonts w:ascii="Times New Roman" w:eastAsia="Times New Roman" w:hAnsi="Times New Roman" w:cs="Times New Roman"/>
      <w:sz w:val="24"/>
      <w:szCs w:val="20"/>
      <w:lang w:eastAsia="bg-BG"/>
    </w:rPr>
  </w:style>
  <w:style w:type="paragraph" w:styleId="31">
    <w:name w:val="Body Text Indent 3"/>
    <w:basedOn w:val="a"/>
    <w:link w:val="32"/>
    <w:rsid w:val="000804A2"/>
    <w:pPr>
      <w:spacing w:after="0" w:line="240" w:lineRule="auto"/>
      <w:ind w:right="-1" w:firstLine="1134"/>
      <w:jc w:val="both"/>
    </w:pPr>
    <w:rPr>
      <w:rFonts w:ascii="Times New Roman" w:eastAsia="Times New Roman" w:hAnsi="Times New Roman" w:cs="Times New Roman"/>
      <w:sz w:val="24"/>
      <w:szCs w:val="20"/>
      <w:lang w:eastAsia="bg-BG"/>
    </w:rPr>
  </w:style>
  <w:style w:type="character" w:customStyle="1" w:styleId="32">
    <w:name w:val="Основен текст с отстъп 3 Знак"/>
    <w:basedOn w:val="a0"/>
    <w:link w:val="31"/>
    <w:rsid w:val="000804A2"/>
    <w:rPr>
      <w:rFonts w:ascii="Times New Roman" w:eastAsia="Times New Roman" w:hAnsi="Times New Roman" w:cs="Times New Roman"/>
      <w:sz w:val="24"/>
      <w:szCs w:val="20"/>
      <w:lang w:eastAsia="bg-BG"/>
    </w:rPr>
  </w:style>
  <w:style w:type="character" w:styleId="ad">
    <w:name w:val="Hyperlink"/>
    <w:rsid w:val="000804A2"/>
    <w:rPr>
      <w:color w:val="0000FF"/>
      <w:u w:val="single"/>
    </w:rPr>
  </w:style>
  <w:style w:type="paragraph" w:customStyle="1" w:styleId="CharChar1CharCharCharCharCharCharCharCharCharCharCharCharCharCharCharChar">
    <w:name w:val="Char Char1 Char Char Char Char Char Char Char Char Char Char Char Char Char Char Char Char"/>
    <w:basedOn w:val="a"/>
    <w:rsid w:val="000804A2"/>
    <w:pPr>
      <w:widowControl w:val="0"/>
      <w:tabs>
        <w:tab w:val="left" w:pos="709"/>
      </w:tabs>
      <w:adjustRightInd w:val="0"/>
      <w:spacing w:before="120" w:after="120" w:line="360" w:lineRule="atLeast"/>
      <w:ind w:left="360"/>
      <w:jc w:val="center"/>
      <w:textAlignment w:val="baseline"/>
    </w:pPr>
    <w:rPr>
      <w:rFonts w:ascii="Tahoma" w:eastAsia="Times New Roman" w:hAnsi="Tahoma" w:cs="Tahoma"/>
      <w:b/>
      <w:bCs/>
      <w:sz w:val="24"/>
      <w:szCs w:val="24"/>
      <w:lang w:val="pl-PL" w:eastAsia="pl-PL"/>
    </w:rPr>
  </w:style>
  <w:style w:type="paragraph" w:styleId="ae">
    <w:name w:val="List Paragraph"/>
    <w:basedOn w:val="a"/>
    <w:uiPriority w:val="34"/>
    <w:qFormat/>
    <w:rsid w:val="000804A2"/>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13">
    <w:name w:val="Заглавие #1_"/>
    <w:link w:val="14"/>
    <w:locked/>
    <w:rsid w:val="000804A2"/>
    <w:rPr>
      <w:sz w:val="24"/>
      <w:szCs w:val="24"/>
      <w:shd w:val="clear" w:color="auto" w:fill="FFFFFF"/>
    </w:rPr>
  </w:style>
  <w:style w:type="paragraph" w:customStyle="1" w:styleId="14">
    <w:name w:val="Заглавие #1"/>
    <w:basedOn w:val="a"/>
    <w:link w:val="13"/>
    <w:rsid w:val="000804A2"/>
    <w:pPr>
      <w:shd w:val="clear" w:color="auto" w:fill="FFFFFF"/>
      <w:spacing w:before="420" w:after="300" w:line="0" w:lineRule="atLeast"/>
      <w:jc w:val="both"/>
      <w:outlineLvl w:val="0"/>
    </w:pPr>
    <w:rPr>
      <w:sz w:val="24"/>
      <w:szCs w:val="24"/>
    </w:rPr>
  </w:style>
  <w:style w:type="paragraph" w:customStyle="1" w:styleId="1CharCharCharChar">
    <w:name w:val="Знак Знак1 Char Char Знак Знак Char Char Знак Знак"/>
    <w:basedOn w:val="a"/>
    <w:rsid w:val="000804A2"/>
    <w:pPr>
      <w:tabs>
        <w:tab w:val="left" w:pos="709"/>
      </w:tabs>
      <w:spacing w:after="0" w:line="240" w:lineRule="auto"/>
    </w:pPr>
    <w:rPr>
      <w:rFonts w:ascii="Tahoma" w:eastAsia="Times New Roman" w:hAnsi="Tahoma" w:cs="Times New Roman"/>
      <w:sz w:val="24"/>
      <w:szCs w:val="24"/>
      <w:lang w:val="pl-PL" w:eastAsia="pl-PL"/>
    </w:rPr>
  </w:style>
  <w:style w:type="character" w:customStyle="1" w:styleId="af">
    <w:name w:val="Основен текст_"/>
    <w:link w:val="15"/>
    <w:locked/>
    <w:rsid w:val="000804A2"/>
    <w:rPr>
      <w:rFonts w:eastAsia="Times New Roman"/>
      <w:sz w:val="25"/>
      <w:szCs w:val="25"/>
      <w:shd w:val="clear" w:color="auto" w:fill="FFFFFF"/>
    </w:rPr>
  </w:style>
  <w:style w:type="paragraph" w:customStyle="1" w:styleId="15">
    <w:name w:val="Основен текст1"/>
    <w:basedOn w:val="a"/>
    <w:link w:val="af"/>
    <w:rsid w:val="000804A2"/>
    <w:pPr>
      <w:shd w:val="clear" w:color="auto" w:fill="FFFFFF"/>
      <w:spacing w:before="120" w:after="540" w:line="298" w:lineRule="exact"/>
      <w:ind w:hanging="5580"/>
      <w:jc w:val="center"/>
    </w:pPr>
    <w:rPr>
      <w:rFonts w:eastAsia="Times New Roman"/>
      <w:sz w:val="25"/>
      <w:szCs w:val="25"/>
    </w:rPr>
  </w:style>
  <w:style w:type="paragraph" w:styleId="af0">
    <w:name w:val="Normal (Web)"/>
    <w:basedOn w:val="a"/>
    <w:uiPriority w:val="99"/>
    <w:semiHidden/>
    <w:unhideWhenUsed/>
    <w:rsid w:val="00AD1B9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7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1666-5E28-4731-8B39-B0A09C51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32</Pages>
  <Words>12404</Words>
  <Characters>70705</Characters>
  <Application>Microsoft Office Word</Application>
  <DocSecurity>0</DocSecurity>
  <Lines>589</Lines>
  <Paragraphs>165</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82944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266</cp:revision>
  <dcterms:created xsi:type="dcterms:W3CDTF">2026-01-28T05:46:00Z</dcterms:created>
  <dcterms:modified xsi:type="dcterms:W3CDTF">2026-02-04T11:30:00Z</dcterms:modified>
</cp:coreProperties>
</file>